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6D560" w14:textId="77777777" w:rsidR="007A365D" w:rsidRPr="004B518F" w:rsidRDefault="00084FB8" w:rsidP="00F75029">
      <w:pPr>
        <w:pStyle w:val="NoSpacing"/>
        <w:jc w:val="center"/>
        <w:rPr>
          <w:rFonts w:ascii="SassoonPrimaryInfant" w:hAnsi="SassoonPrimaryInfant"/>
        </w:rPr>
      </w:pPr>
      <w:r>
        <w:rPr>
          <w:rFonts w:ascii="SassoonPrimaryInfant" w:hAnsi="SassoonPrimaryInfant"/>
          <w:noProof/>
          <w:lang w:val="en-US"/>
        </w:rPr>
        <w:drawing>
          <wp:inline distT="0" distB="0" distL="0" distR="0" wp14:anchorId="4ACCDAD0" wp14:editId="2FF32C9D">
            <wp:extent cx="1205577" cy="1442434"/>
            <wp:effectExtent l="19050" t="0" r="0" b="0"/>
            <wp:docPr id="1" name="Picture 0" descr="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9" cstate="print"/>
                    <a:stretch>
                      <a:fillRect/>
                    </a:stretch>
                  </pic:blipFill>
                  <pic:spPr>
                    <a:xfrm>
                      <a:off x="0" y="0"/>
                      <a:ext cx="1205139" cy="1441909"/>
                    </a:xfrm>
                    <a:prstGeom prst="rect">
                      <a:avLst/>
                    </a:prstGeom>
                  </pic:spPr>
                </pic:pic>
              </a:graphicData>
            </a:graphic>
          </wp:inline>
        </w:drawing>
      </w:r>
    </w:p>
    <w:p w14:paraId="6DE49AF0" w14:textId="77777777" w:rsidR="007A365D" w:rsidRPr="00ED1328" w:rsidRDefault="007A365D" w:rsidP="00F75029">
      <w:pPr>
        <w:pStyle w:val="NoSpacing"/>
        <w:jc w:val="center"/>
        <w:rPr>
          <w:rFonts w:ascii="Comic Sans MS" w:hAnsi="Comic Sans MS"/>
          <w:b/>
          <w:sz w:val="24"/>
          <w:szCs w:val="24"/>
        </w:rPr>
      </w:pPr>
    </w:p>
    <w:p w14:paraId="7618EBEF" w14:textId="77777777" w:rsidR="007A365D" w:rsidRPr="006E6169" w:rsidRDefault="00084FB8" w:rsidP="00F75029">
      <w:pPr>
        <w:pStyle w:val="NoSpacing"/>
        <w:jc w:val="center"/>
        <w:rPr>
          <w:rFonts w:ascii="Comic Sans MS" w:hAnsi="Comic Sans MS"/>
          <w:b/>
          <w:sz w:val="44"/>
          <w:szCs w:val="44"/>
        </w:rPr>
      </w:pPr>
      <w:bookmarkStart w:id="0" w:name="_GoBack"/>
      <w:r w:rsidRPr="006E6169">
        <w:rPr>
          <w:rFonts w:ascii="Comic Sans MS" w:hAnsi="Comic Sans MS"/>
          <w:b/>
          <w:sz w:val="44"/>
          <w:szCs w:val="44"/>
        </w:rPr>
        <w:t>Belbroughton CE Primary</w:t>
      </w:r>
    </w:p>
    <w:p w14:paraId="35202EAE" w14:textId="4C0042AE" w:rsidR="00084FB8" w:rsidRPr="006E6169" w:rsidRDefault="00084FB8" w:rsidP="00F75029">
      <w:pPr>
        <w:pStyle w:val="NoSpacing"/>
        <w:jc w:val="center"/>
        <w:rPr>
          <w:rFonts w:ascii="Comic Sans MS" w:hAnsi="Comic Sans MS"/>
          <w:b/>
          <w:sz w:val="44"/>
          <w:szCs w:val="44"/>
        </w:rPr>
      </w:pPr>
      <w:r w:rsidRPr="006E6169">
        <w:rPr>
          <w:rFonts w:ascii="Comic Sans MS" w:hAnsi="Comic Sans MS"/>
          <w:b/>
          <w:sz w:val="44"/>
          <w:szCs w:val="44"/>
        </w:rPr>
        <w:t xml:space="preserve">School </w:t>
      </w:r>
    </w:p>
    <w:bookmarkEnd w:id="0"/>
    <w:p w14:paraId="2EAB909E" w14:textId="77777777" w:rsidR="000C0EE5" w:rsidRPr="00ED1328" w:rsidRDefault="000C0EE5" w:rsidP="00F75029">
      <w:pPr>
        <w:pStyle w:val="NoSpacing"/>
        <w:jc w:val="center"/>
        <w:rPr>
          <w:rFonts w:ascii="Comic Sans MS" w:hAnsi="Comic Sans MS"/>
          <w:sz w:val="24"/>
          <w:szCs w:val="24"/>
        </w:rPr>
      </w:pPr>
    </w:p>
    <w:p w14:paraId="06D7DB36" w14:textId="77777777" w:rsidR="00BC29AA" w:rsidRPr="00ED1328" w:rsidRDefault="00BC29AA" w:rsidP="00F75029">
      <w:pPr>
        <w:pStyle w:val="NoSpacing"/>
        <w:jc w:val="center"/>
        <w:rPr>
          <w:rFonts w:ascii="Comic Sans MS" w:hAnsi="Comic Sans MS"/>
          <w:sz w:val="24"/>
          <w:szCs w:val="24"/>
        </w:rPr>
      </w:pPr>
    </w:p>
    <w:p w14:paraId="220169FB" w14:textId="77777777" w:rsidR="00275933" w:rsidRPr="00ED1328" w:rsidRDefault="007A4118" w:rsidP="00F75029">
      <w:pPr>
        <w:pStyle w:val="NoSpacing"/>
        <w:jc w:val="center"/>
        <w:rPr>
          <w:rFonts w:ascii="Comic Sans MS" w:hAnsi="Comic Sans MS"/>
          <w:sz w:val="24"/>
          <w:szCs w:val="24"/>
        </w:rPr>
      </w:pPr>
      <w:r w:rsidRPr="00ED1328">
        <w:rPr>
          <w:rFonts w:ascii="Comic Sans MS" w:hAnsi="Comic Sans MS"/>
          <w:noProof/>
          <w:sz w:val="24"/>
          <w:szCs w:val="24"/>
          <w:lang w:val="en-US"/>
        </w:rPr>
        <w:drawing>
          <wp:inline distT="0" distB="0" distL="0" distR="0" wp14:anchorId="1F034EB7" wp14:editId="5CEF877D">
            <wp:extent cx="4885101" cy="3245708"/>
            <wp:effectExtent l="19050" t="0" r="0" b="0"/>
            <wp:docPr id="15" name="Picture 13" descr="C:\Users\Rachel\AppData\Local\Microsoft\Windows\Temporary Internet Files\Content.IE5\522HKHGQ\MP9002626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achel\AppData\Local\Microsoft\Windows\Temporary Internet Files\Content.IE5\522HKHGQ\MP900262689[1].jpg"/>
                    <pic:cNvPicPr>
                      <a:picLocks noChangeAspect="1" noChangeArrowheads="1"/>
                    </pic:cNvPicPr>
                  </pic:nvPicPr>
                  <pic:blipFill>
                    <a:blip r:embed="rId10" cstate="print"/>
                    <a:srcRect/>
                    <a:stretch>
                      <a:fillRect/>
                    </a:stretch>
                  </pic:blipFill>
                  <pic:spPr bwMode="auto">
                    <a:xfrm>
                      <a:off x="0" y="0"/>
                      <a:ext cx="4888543" cy="3247995"/>
                    </a:xfrm>
                    <a:prstGeom prst="rect">
                      <a:avLst/>
                    </a:prstGeom>
                    <a:noFill/>
                    <a:ln w="9525">
                      <a:noFill/>
                      <a:miter lim="800000"/>
                      <a:headEnd/>
                      <a:tailEnd/>
                    </a:ln>
                  </pic:spPr>
                </pic:pic>
              </a:graphicData>
            </a:graphic>
          </wp:inline>
        </w:drawing>
      </w:r>
    </w:p>
    <w:p w14:paraId="2B4B80FA" w14:textId="77777777" w:rsidR="00F92792" w:rsidRPr="00ED1328" w:rsidRDefault="00F92792" w:rsidP="00F75029">
      <w:pPr>
        <w:pStyle w:val="NoSpacing"/>
        <w:jc w:val="center"/>
        <w:rPr>
          <w:rFonts w:ascii="Comic Sans MS" w:hAnsi="Comic Sans MS"/>
          <w:sz w:val="24"/>
          <w:szCs w:val="24"/>
        </w:rPr>
      </w:pPr>
    </w:p>
    <w:p w14:paraId="0A9FB28B" w14:textId="77777777" w:rsidR="00F92792" w:rsidRPr="00ED1328" w:rsidRDefault="00F92792" w:rsidP="00F75029">
      <w:pPr>
        <w:pStyle w:val="NoSpacing"/>
        <w:jc w:val="center"/>
        <w:rPr>
          <w:rFonts w:ascii="Comic Sans MS" w:hAnsi="Comic Sans MS"/>
          <w:sz w:val="24"/>
          <w:szCs w:val="24"/>
        </w:rPr>
      </w:pPr>
    </w:p>
    <w:p w14:paraId="2B91290F" w14:textId="77777777" w:rsidR="007A365D" w:rsidRPr="00ED1328" w:rsidRDefault="007A365D" w:rsidP="00F75029">
      <w:pPr>
        <w:pStyle w:val="NoSpacing"/>
        <w:jc w:val="center"/>
        <w:rPr>
          <w:rFonts w:ascii="Comic Sans MS" w:hAnsi="Comic Sans MS"/>
          <w:sz w:val="24"/>
          <w:szCs w:val="24"/>
        </w:rPr>
      </w:pPr>
    </w:p>
    <w:p w14:paraId="7AE0DE84" w14:textId="77777777" w:rsidR="007A4118" w:rsidRPr="005D6EDE" w:rsidRDefault="007A2EE9" w:rsidP="00F75029">
      <w:pPr>
        <w:pStyle w:val="NoSpacing"/>
        <w:shd w:val="clear" w:color="auto" w:fill="000000" w:themeFill="text1"/>
        <w:jc w:val="center"/>
        <w:rPr>
          <w:rFonts w:ascii="Comic Sans MS" w:hAnsi="Comic Sans MS"/>
          <w:b/>
          <w:color w:val="FFFFFF" w:themeColor="background1"/>
          <w:sz w:val="52"/>
          <w:szCs w:val="52"/>
        </w:rPr>
      </w:pPr>
      <w:r w:rsidRPr="005D6EDE">
        <w:rPr>
          <w:rFonts w:ascii="Comic Sans MS" w:hAnsi="Comic Sans MS"/>
          <w:b/>
          <w:color w:val="FFFFFF" w:themeColor="background1"/>
          <w:sz w:val="52"/>
          <w:szCs w:val="52"/>
        </w:rPr>
        <w:t xml:space="preserve">Behaviour &amp; </w:t>
      </w:r>
      <w:r w:rsidR="00D1260F" w:rsidRPr="005D6EDE">
        <w:rPr>
          <w:rFonts w:ascii="Comic Sans MS" w:hAnsi="Comic Sans MS"/>
          <w:b/>
          <w:color w:val="FFFFFF" w:themeColor="background1"/>
          <w:sz w:val="52"/>
          <w:szCs w:val="52"/>
        </w:rPr>
        <w:t>Anti-</w:t>
      </w:r>
      <w:r w:rsidRPr="005D6EDE">
        <w:rPr>
          <w:rFonts w:ascii="Comic Sans MS" w:hAnsi="Comic Sans MS"/>
          <w:b/>
          <w:color w:val="FFFFFF" w:themeColor="background1"/>
          <w:sz w:val="52"/>
          <w:szCs w:val="52"/>
        </w:rPr>
        <w:t>Bullying</w:t>
      </w:r>
      <w:r w:rsidR="004B518F" w:rsidRPr="005D6EDE">
        <w:rPr>
          <w:rFonts w:ascii="Comic Sans MS" w:hAnsi="Comic Sans MS"/>
          <w:b/>
          <w:color w:val="FFFFFF" w:themeColor="background1"/>
          <w:sz w:val="52"/>
          <w:szCs w:val="52"/>
        </w:rPr>
        <w:t xml:space="preserve"> Policy</w:t>
      </w:r>
    </w:p>
    <w:p w14:paraId="1FC56564" w14:textId="77777777" w:rsidR="007A4118" w:rsidRPr="005D6EDE" w:rsidRDefault="007A4118" w:rsidP="007A4118">
      <w:pPr>
        <w:pStyle w:val="NoSpacing"/>
        <w:jc w:val="center"/>
        <w:rPr>
          <w:rFonts w:ascii="Comic Sans MS" w:hAnsi="Comic Sans MS"/>
          <w:b/>
          <w:color w:val="FFFFFF" w:themeColor="background1"/>
          <w:sz w:val="52"/>
          <w:szCs w:val="52"/>
        </w:rPr>
      </w:pPr>
    </w:p>
    <w:p w14:paraId="72CF757B" w14:textId="5FBA0485" w:rsidR="007A365D" w:rsidRPr="00ED1328" w:rsidRDefault="007A365D" w:rsidP="007A4118">
      <w:pPr>
        <w:pStyle w:val="NoSpacing"/>
        <w:jc w:val="center"/>
        <w:rPr>
          <w:rFonts w:ascii="Comic Sans MS" w:hAnsi="Comic Sans MS" w:cs="Arial"/>
          <w:b/>
          <w:bCs/>
          <w:sz w:val="24"/>
          <w:szCs w:val="24"/>
        </w:rPr>
      </w:pPr>
      <w:r w:rsidRPr="00ED1328">
        <w:rPr>
          <w:rFonts w:ascii="Comic Sans MS" w:hAnsi="Comic Sans MS"/>
          <w:sz w:val="24"/>
          <w:szCs w:val="24"/>
        </w:rPr>
        <w:br w:type="page"/>
      </w:r>
    </w:p>
    <w:p w14:paraId="1BDAECD1" w14:textId="77777777" w:rsidR="007A2EE9" w:rsidRPr="00ED1328" w:rsidRDefault="007A2EE9" w:rsidP="007A4118">
      <w:pPr>
        <w:pStyle w:val="NoSpacing"/>
        <w:rPr>
          <w:rFonts w:ascii="Comic Sans MS" w:eastAsia="Calibri" w:hAnsi="Comic Sans MS" w:cs="Times New Roman"/>
          <w:sz w:val="24"/>
          <w:szCs w:val="24"/>
        </w:rPr>
      </w:pPr>
    </w:p>
    <w:p w14:paraId="38BBCE97" w14:textId="77777777" w:rsidR="007A4118" w:rsidRPr="00ED1328" w:rsidRDefault="007A4118" w:rsidP="007A4118">
      <w:pPr>
        <w:pStyle w:val="NoSpacing"/>
        <w:shd w:val="clear" w:color="auto" w:fill="000000" w:themeFill="text1"/>
        <w:jc w:val="center"/>
        <w:rPr>
          <w:rFonts w:ascii="Comic Sans MS" w:hAnsi="Comic Sans MS"/>
          <w:b/>
          <w:color w:val="FFFFFF" w:themeColor="background1"/>
          <w:sz w:val="24"/>
          <w:szCs w:val="24"/>
        </w:rPr>
      </w:pPr>
      <w:r w:rsidRPr="00ED1328">
        <w:rPr>
          <w:rFonts w:ascii="Comic Sans MS" w:hAnsi="Comic Sans MS"/>
          <w:b/>
          <w:color w:val="FFFFFF" w:themeColor="background1"/>
          <w:sz w:val="24"/>
          <w:szCs w:val="24"/>
        </w:rPr>
        <w:t xml:space="preserve">Behaviour &amp; </w:t>
      </w:r>
      <w:r w:rsidR="00D1260F" w:rsidRPr="00ED1328">
        <w:rPr>
          <w:rFonts w:ascii="Comic Sans MS" w:hAnsi="Comic Sans MS"/>
          <w:b/>
          <w:color w:val="FFFFFF" w:themeColor="background1"/>
          <w:sz w:val="24"/>
          <w:szCs w:val="24"/>
        </w:rPr>
        <w:t>Anti-</w:t>
      </w:r>
      <w:r w:rsidRPr="00ED1328">
        <w:rPr>
          <w:rFonts w:ascii="Comic Sans MS" w:hAnsi="Comic Sans MS"/>
          <w:b/>
          <w:color w:val="FFFFFF" w:themeColor="background1"/>
          <w:sz w:val="24"/>
          <w:szCs w:val="24"/>
        </w:rPr>
        <w:t>Bullying Policy</w:t>
      </w:r>
    </w:p>
    <w:p w14:paraId="17F14755" w14:textId="77777777" w:rsidR="007A2EE9" w:rsidRPr="00ED1328" w:rsidRDefault="007A2EE9" w:rsidP="007A4118">
      <w:pPr>
        <w:pStyle w:val="NoSpacing"/>
        <w:rPr>
          <w:rFonts w:ascii="Comic Sans MS" w:eastAsia="Calibri" w:hAnsi="Comic Sans MS" w:cs="Times New Roman"/>
          <w:sz w:val="24"/>
          <w:szCs w:val="24"/>
        </w:rPr>
      </w:pPr>
    </w:p>
    <w:p w14:paraId="1E4A3E81" w14:textId="31360C81" w:rsidR="007A2EE9" w:rsidRPr="00ED1328" w:rsidRDefault="007A4118" w:rsidP="007A4118">
      <w:pPr>
        <w:pStyle w:val="NoSpacing"/>
        <w:rPr>
          <w:rFonts w:ascii="Comic Sans MS" w:eastAsia="Calibri" w:hAnsi="Comic Sans MS" w:cs="Times New Roman"/>
          <w:sz w:val="24"/>
          <w:szCs w:val="24"/>
        </w:rPr>
      </w:pPr>
      <w:r w:rsidRPr="00ED1328">
        <w:rPr>
          <w:rFonts w:ascii="Comic Sans MS" w:hAnsi="Comic Sans MS"/>
          <w:sz w:val="24"/>
          <w:szCs w:val="24"/>
        </w:rPr>
        <w:t>Policy Co-ordinator:</w:t>
      </w:r>
      <w:r w:rsidRPr="00ED1328">
        <w:rPr>
          <w:rFonts w:ascii="Comic Sans MS" w:hAnsi="Comic Sans MS"/>
          <w:sz w:val="24"/>
          <w:szCs w:val="24"/>
        </w:rPr>
        <w:tab/>
      </w:r>
      <w:r w:rsidRPr="00ED1328">
        <w:rPr>
          <w:rFonts w:ascii="Comic Sans MS" w:hAnsi="Comic Sans MS"/>
          <w:sz w:val="24"/>
          <w:szCs w:val="24"/>
        </w:rPr>
        <w:tab/>
      </w:r>
      <w:r w:rsidRPr="00ED1328">
        <w:rPr>
          <w:rFonts w:ascii="Comic Sans MS" w:hAnsi="Comic Sans MS"/>
          <w:sz w:val="24"/>
          <w:szCs w:val="24"/>
        </w:rPr>
        <w:tab/>
      </w:r>
      <w:r w:rsidR="00896C49" w:rsidRPr="00ED1328">
        <w:rPr>
          <w:rFonts w:ascii="Comic Sans MS" w:hAnsi="Comic Sans MS"/>
          <w:sz w:val="24"/>
          <w:szCs w:val="24"/>
        </w:rPr>
        <w:t>Clare Bishop</w:t>
      </w:r>
    </w:p>
    <w:p w14:paraId="214C9E4D" w14:textId="3B98E5D2" w:rsidR="007A2EE9" w:rsidRPr="00ED1328" w:rsidRDefault="00896C49" w:rsidP="007A4118">
      <w:pPr>
        <w:pStyle w:val="NoSpacing"/>
        <w:rPr>
          <w:rFonts w:ascii="Comic Sans MS" w:eastAsia="Calibri" w:hAnsi="Comic Sans MS" w:cs="Times New Roman"/>
          <w:sz w:val="24"/>
          <w:szCs w:val="24"/>
        </w:rPr>
      </w:pPr>
      <w:r w:rsidRPr="00ED1328">
        <w:rPr>
          <w:rFonts w:ascii="Comic Sans MS" w:eastAsia="Calibri" w:hAnsi="Comic Sans MS" w:cs="Times New Roman"/>
          <w:sz w:val="24"/>
          <w:szCs w:val="24"/>
        </w:rPr>
        <w:t>Governor Responsible:</w:t>
      </w:r>
      <w:r w:rsidRPr="00ED1328">
        <w:rPr>
          <w:rFonts w:ascii="Comic Sans MS" w:eastAsia="Calibri" w:hAnsi="Comic Sans MS" w:cs="Times New Roman"/>
          <w:sz w:val="24"/>
          <w:szCs w:val="24"/>
        </w:rPr>
        <w:tab/>
      </w:r>
      <w:r w:rsidRPr="00ED1328">
        <w:rPr>
          <w:rFonts w:ascii="Comic Sans MS" w:eastAsia="Calibri" w:hAnsi="Comic Sans MS" w:cs="Times New Roman"/>
          <w:sz w:val="24"/>
          <w:szCs w:val="24"/>
        </w:rPr>
        <w:tab/>
      </w:r>
      <w:r w:rsidR="008F0B93" w:rsidRPr="00ED1328">
        <w:rPr>
          <w:rFonts w:ascii="Comic Sans MS" w:eastAsia="Calibri" w:hAnsi="Comic Sans MS" w:cs="Times New Roman"/>
          <w:sz w:val="24"/>
          <w:szCs w:val="24"/>
        </w:rPr>
        <w:t>Safeguarding</w:t>
      </w:r>
      <w:r w:rsidR="007A2EE9" w:rsidRPr="00ED1328">
        <w:rPr>
          <w:rFonts w:ascii="Comic Sans MS" w:eastAsia="Calibri" w:hAnsi="Comic Sans MS" w:cs="Times New Roman"/>
          <w:sz w:val="24"/>
          <w:szCs w:val="24"/>
        </w:rPr>
        <w:t xml:space="preserve"> Governor</w:t>
      </w:r>
    </w:p>
    <w:p w14:paraId="1361B5BC" w14:textId="47B74149" w:rsidR="007A2EE9" w:rsidRPr="00ED1328" w:rsidRDefault="00E41E24" w:rsidP="007A4118">
      <w:pPr>
        <w:pStyle w:val="NoSpacing"/>
        <w:rPr>
          <w:rFonts w:ascii="Comic Sans MS" w:eastAsia="Calibri" w:hAnsi="Comic Sans MS" w:cs="Times New Roman"/>
          <w:sz w:val="24"/>
          <w:szCs w:val="24"/>
        </w:rPr>
      </w:pPr>
      <w:r w:rsidRPr="00ED1328">
        <w:rPr>
          <w:rFonts w:ascii="Comic Sans MS" w:hAnsi="Comic Sans MS"/>
          <w:sz w:val="24"/>
          <w:szCs w:val="24"/>
        </w:rPr>
        <w:t>Date of Document:</w:t>
      </w:r>
      <w:r w:rsidRPr="00ED1328">
        <w:rPr>
          <w:rFonts w:ascii="Comic Sans MS" w:hAnsi="Comic Sans MS"/>
          <w:sz w:val="24"/>
          <w:szCs w:val="24"/>
        </w:rPr>
        <w:tab/>
      </w:r>
      <w:r w:rsidRPr="00ED1328">
        <w:rPr>
          <w:rFonts w:ascii="Comic Sans MS" w:hAnsi="Comic Sans MS"/>
          <w:sz w:val="24"/>
          <w:szCs w:val="24"/>
        </w:rPr>
        <w:tab/>
      </w:r>
      <w:r w:rsidRPr="00ED1328">
        <w:rPr>
          <w:rFonts w:ascii="Comic Sans MS" w:hAnsi="Comic Sans MS"/>
          <w:sz w:val="24"/>
          <w:szCs w:val="24"/>
        </w:rPr>
        <w:tab/>
        <w:t>September 2017</w:t>
      </w:r>
    </w:p>
    <w:p w14:paraId="2685A4E5" w14:textId="157450C2" w:rsidR="007A2EE9" w:rsidRPr="00ED1328" w:rsidRDefault="007A2EE9" w:rsidP="007A4118">
      <w:pPr>
        <w:pStyle w:val="NoSpacing"/>
        <w:rPr>
          <w:rFonts w:ascii="Comic Sans MS" w:eastAsia="Calibri" w:hAnsi="Comic Sans MS" w:cs="Times New Roman"/>
          <w:sz w:val="24"/>
          <w:szCs w:val="24"/>
        </w:rPr>
      </w:pPr>
      <w:r w:rsidRPr="00ED1328">
        <w:rPr>
          <w:rFonts w:ascii="Comic Sans MS" w:eastAsia="Calibri" w:hAnsi="Comic Sans MS" w:cs="Times New Roman"/>
          <w:sz w:val="24"/>
          <w:szCs w:val="24"/>
        </w:rPr>
        <w:t>Date of Governor Approval:</w:t>
      </w:r>
      <w:r w:rsidRPr="00ED1328">
        <w:rPr>
          <w:rFonts w:ascii="Comic Sans MS" w:eastAsia="Calibri" w:hAnsi="Comic Sans MS" w:cs="Times New Roman"/>
          <w:sz w:val="24"/>
          <w:szCs w:val="24"/>
        </w:rPr>
        <w:tab/>
      </w:r>
      <w:r w:rsidRPr="00ED1328">
        <w:rPr>
          <w:rFonts w:ascii="Comic Sans MS" w:eastAsia="Calibri" w:hAnsi="Comic Sans MS" w:cs="Times New Roman"/>
          <w:sz w:val="24"/>
          <w:szCs w:val="24"/>
        </w:rPr>
        <w:tab/>
      </w:r>
      <w:r w:rsidR="00E41E24" w:rsidRPr="00ED1328">
        <w:rPr>
          <w:rFonts w:ascii="Comic Sans MS" w:hAnsi="Comic Sans MS"/>
          <w:sz w:val="24"/>
          <w:szCs w:val="24"/>
        </w:rPr>
        <w:t>October 2017</w:t>
      </w:r>
    </w:p>
    <w:p w14:paraId="7013B67C" w14:textId="56B984B1" w:rsidR="007A2EE9" w:rsidRPr="00ED1328" w:rsidRDefault="007A4118" w:rsidP="007A4118">
      <w:pPr>
        <w:pStyle w:val="NoSpacing"/>
        <w:rPr>
          <w:rFonts w:ascii="Comic Sans MS" w:eastAsia="Calibri" w:hAnsi="Comic Sans MS" w:cs="Times New Roman"/>
          <w:sz w:val="24"/>
          <w:szCs w:val="24"/>
        </w:rPr>
      </w:pPr>
      <w:r w:rsidRPr="00ED1328">
        <w:rPr>
          <w:rFonts w:ascii="Comic Sans MS" w:hAnsi="Comic Sans MS"/>
          <w:sz w:val="24"/>
          <w:szCs w:val="24"/>
        </w:rPr>
        <w:t>Date for Review:</w:t>
      </w:r>
      <w:r w:rsidRPr="00ED1328">
        <w:rPr>
          <w:rFonts w:ascii="Comic Sans MS" w:hAnsi="Comic Sans MS"/>
          <w:sz w:val="24"/>
          <w:szCs w:val="24"/>
        </w:rPr>
        <w:tab/>
      </w:r>
      <w:r w:rsidRPr="00ED1328">
        <w:rPr>
          <w:rFonts w:ascii="Comic Sans MS" w:hAnsi="Comic Sans MS"/>
          <w:sz w:val="24"/>
          <w:szCs w:val="24"/>
        </w:rPr>
        <w:tab/>
      </w:r>
      <w:r w:rsidRPr="00ED1328">
        <w:rPr>
          <w:rFonts w:ascii="Comic Sans MS" w:hAnsi="Comic Sans MS"/>
          <w:sz w:val="24"/>
          <w:szCs w:val="24"/>
        </w:rPr>
        <w:tab/>
      </w:r>
      <w:r w:rsidR="00E41E24" w:rsidRPr="00ED1328">
        <w:rPr>
          <w:rFonts w:ascii="Comic Sans MS" w:eastAsia="Calibri" w:hAnsi="Comic Sans MS" w:cs="Times New Roman"/>
          <w:sz w:val="24"/>
          <w:szCs w:val="24"/>
        </w:rPr>
        <w:t>September 2020</w:t>
      </w:r>
    </w:p>
    <w:p w14:paraId="3F4CB652" w14:textId="77777777" w:rsidR="007A2EE9" w:rsidRPr="00ED1328" w:rsidRDefault="007A2EE9" w:rsidP="007A4118">
      <w:pPr>
        <w:pStyle w:val="NoSpacing"/>
        <w:rPr>
          <w:rFonts w:ascii="Comic Sans MS" w:hAnsi="Comic Sans MS"/>
          <w:sz w:val="24"/>
          <w:szCs w:val="24"/>
        </w:rPr>
      </w:pPr>
    </w:p>
    <w:p w14:paraId="7CFB4A9E" w14:textId="77777777" w:rsidR="007A4118" w:rsidRPr="00ED1328" w:rsidRDefault="007A4118" w:rsidP="007A4118">
      <w:pPr>
        <w:pStyle w:val="NoSpacing"/>
        <w:rPr>
          <w:rFonts w:ascii="Comic Sans MS" w:eastAsia="Calibri" w:hAnsi="Comic Sans MS" w:cs="Times New Roman"/>
          <w:sz w:val="24"/>
          <w:szCs w:val="24"/>
        </w:rPr>
      </w:pPr>
    </w:p>
    <w:p w14:paraId="4F6A7FA4" w14:textId="77777777" w:rsidR="007A2EE9" w:rsidRPr="00ED1328" w:rsidRDefault="007A4118" w:rsidP="007A4118">
      <w:pPr>
        <w:pStyle w:val="NoSpacing"/>
        <w:rPr>
          <w:rFonts w:ascii="Comic Sans MS" w:eastAsia="Calibri" w:hAnsi="Comic Sans MS" w:cs="Times New Roman"/>
          <w:b/>
          <w:sz w:val="24"/>
          <w:szCs w:val="24"/>
          <w:u w:val="single"/>
        </w:rPr>
      </w:pPr>
      <w:r w:rsidRPr="00ED1328">
        <w:rPr>
          <w:rFonts w:ascii="Comic Sans MS" w:hAnsi="Comic Sans MS"/>
          <w:b/>
          <w:sz w:val="24"/>
          <w:szCs w:val="24"/>
          <w:u w:val="single"/>
        </w:rPr>
        <w:t>Behaviour</w:t>
      </w:r>
    </w:p>
    <w:p w14:paraId="43AF9450" w14:textId="77777777" w:rsidR="007A2EE9" w:rsidRPr="00ED1328" w:rsidRDefault="007A2EE9" w:rsidP="007A4118">
      <w:pPr>
        <w:pStyle w:val="NoSpacing"/>
        <w:rPr>
          <w:rFonts w:ascii="Comic Sans MS" w:eastAsia="Calibri" w:hAnsi="Comic Sans MS" w:cs="Times New Roman"/>
          <w:sz w:val="24"/>
          <w:szCs w:val="24"/>
        </w:rPr>
      </w:pPr>
    </w:p>
    <w:p w14:paraId="41D9A3D1" w14:textId="77777777" w:rsidR="007A2EE9" w:rsidRPr="00ED1328" w:rsidRDefault="007A2EE9" w:rsidP="007A4118">
      <w:pPr>
        <w:pStyle w:val="NoSpacing"/>
        <w:rPr>
          <w:rFonts w:ascii="Comic Sans MS" w:eastAsia="Calibri" w:hAnsi="Comic Sans MS" w:cs="Times New Roman"/>
          <w:sz w:val="24"/>
          <w:szCs w:val="24"/>
        </w:rPr>
      </w:pPr>
      <w:r w:rsidRPr="00ED1328">
        <w:rPr>
          <w:rFonts w:ascii="Comic Sans MS" w:eastAsia="Calibri" w:hAnsi="Comic Sans MS" w:cs="Times New Roman"/>
          <w:sz w:val="24"/>
          <w:szCs w:val="24"/>
        </w:rPr>
        <w:t>Aims</w:t>
      </w:r>
    </w:p>
    <w:p w14:paraId="556E7233" w14:textId="77777777" w:rsidR="007A2EE9" w:rsidRPr="00ED1328" w:rsidRDefault="007A2EE9" w:rsidP="007A4118">
      <w:pPr>
        <w:pStyle w:val="NoSpacing"/>
        <w:rPr>
          <w:rFonts w:ascii="Comic Sans MS" w:eastAsia="Calibri" w:hAnsi="Comic Sans MS" w:cs="Times New Roman"/>
          <w:sz w:val="24"/>
          <w:szCs w:val="24"/>
        </w:rPr>
      </w:pPr>
    </w:p>
    <w:p w14:paraId="091FF03D" w14:textId="77777777" w:rsidR="007A2EE9" w:rsidRPr="00ED1328" w:rsidRDefault="007A2EE9" w:rsidP="007B39BE">
      <w:pPr>
        <w:pStyle w:val="NoSpacing"/>
        <w:numPr>
          <w:ilvl w:val="0"/>
          <w:numId w:val="39"/>
        </w:numPr>
        <w:jc w:val="both"/>
        <w:rPr>
          <w:rFonts w:ascii="Comic Sans MS" w:eastAsia="Calibri" w:hAnsi="Comic Sans MS" w:cs="Times New Roman"/>
          <w:sz w:val="24"/>
          <w:szCs w:val="24"/>
        </w:rPr>
      </w:pPr>
      <w:r w:rsidRPr="00ED1328">
        <w:rPr>
          <w:rFonts w:ascii="Comic Sans MS" w:eastAsia="Calibri" w:hAnsi="Comic Sans MS" w:cs="Times New Roman"/>
          <w:sz w:val="24"/>
          <w:szCs w:val="24"/>
        </w:rPr>
        <w:t>To achieve and maintain polite, safe and considerate standards of behaviour</w:t>
      </w:r>
      <w:r w:rsidR="007A4118" w:rsidRPr="00ED1328">
        <w:rPr>
          <w:rFonts w:ascii="Comic Sans MS" w:hAnsi="Comic Sans MS"/>
          <w:sz w:val="24"/>
          <w:szCs w:val="24"/>
        </w:rPr>
        <w:t>,</w:t>
      </w:r>
      <w:r w:rsidR="008F0B93" w:rsidRPr="00ED1328">
        <w:rPr>
          <w:rFonts w:ascii="Comic Sans MS" w:eastAsia="Calibri" w:hAnsi="Comic Sans MS" w:cs="Times New Roman"/>
          <w:sz w:val="24"/>
          <w:szCs w:val="24"/>
        </w:rPr>
        <w:t xml:space="preserve"> throughout the school.</w:t>
      </w:r>
    </w:p>
    <w:p w14:paraId="2950023E" w14:textId="77777777" w:rsidR="007A2EE9" w:rsidRPr="00ED1328" w:rsidRDefault="007A2EE9" w:rsidP="007B39BE">
      <w:pPr>
        <w:pStyle w:val="NoSpacing"/>
        <w:numPr>
          <w:ilvl w:val="0"/>
          <w:numId w:val="39"/>
        </w:numPr>
        <w:jc w:val="both"/>
        <w:rPr>
          <w:rFonts w:ascii="Comic Sans MS" w:eastAsia="Calibri" w:hAnsi="Comic Sans MS" w:cs="Times New Roman"/>
          <w:sz w:val="24"/>
          <w:szCs w:val="24"/>
        </w:rPr>
      </w:pPr>
      <w:r w:rsidRPr="00ED1328">
        <w:rPr>
          <w:rFonts w:ascii="Comic Sans MS" w:eastAsia="Calibri" w:hAnsi="Comic Sans MS" w:cs="Times New Roman"/>
          <w:sz w:val="24"/>
          <w:szCs w:val="24"/>
        </w:rPr>
        <w:t>To bring the children to an appreciation of the need for self-discipline at all times, but especially wi</w:t>
      </w:r>
      <w:r w:rsidR="008F0B93" w:rsidRPr="00ED1328">
        <w:rPr>
          <w:rFonts w:ascii="Comic Sans MS" w:eastAsia="Calibri" w:hAnsi="Comic Sans MS" w:cs="Times New Roman"/>
          <w:sz w:val="24"/>
          <w:szCs w:val="24"/>
        </w:rPr>
        <w:t>thin a community such as school.</w:t>
      </w:r>
    </w:p>
    <w:p w14:paraId="7D72D332" w14:textId="77777777" w:rsidR="007A2EE9" w:rsidRPr="00ED1328" w:rsidRDefault="007A2EE9" w:rsidP="007B39BE">
      <w:pPr>
        <w:pStyle w:val="NoSpacing"/>
        <w:numPr>
          <w:ilvl w:val="0"/>
          <w:numId w:val="39"/>
        </w:numPr>
        <w:jc w:val="both"/>
        <w:rPr>
          <w:rFonts w:ascii="Comic Sans MS" w:eastAsia="Calibri" w:hAnsi="Comic Sans MS" w:cs="Times New Roman"/>
          <w:sz w:val="24"/>
          <w:szCs w:val="24"/>
        </w:rPr>
      </w:pPr>
      <w:r w:rsidRPr="00ED1328">
        <w:rPr>
          <w:rFonts w:ascii="Comic Sans MS" w:eastAsia="Calibri" w:hAnsi="Comic Sans MS" w:cs="Times New Roman"/>
          <w:sz w:val="24"/>
          <w:szCs w:val="24"/>
        </w:rPr>
        <w:t>To develop a caring consideration for others within the school community and outside it</w:t>
      </w:r>
      <w:r w:rsidR="008F0B93" w:rsidRPr="00ED1328">
        <w:rPr>
          <w:rFonts w:ascii="Comic Sans MS" w:eastAsia="Calibri" w:hAnsi="Comic Sans MS" w:cs="Times New Roman"/>
          <w:sz w:val="24"/>
          <w:szCs w:val="24"/>
        </w:rPr>
        <w:t>.</w:t>
      </w:r>
    </w:p>
    <w:p w14:paraId="391D1ABA" w14:textId="77777777" w:rsidR="007A2EE9" w:rsidRPr="00ED1328" w:rsidRDefault="007A2EE9" w:rsidP="007A4118">
      <w:pPr>
        <w:pStyle w:val="NoSpacing"/>
        <w:rPr>
          <w:rFonts w:ascii="Comic Sans MS" w:eastAsia="Calibri" w:hAnsi="Comic Sans MS" w:cs="Times New Roman"/>
          <w:sz w:val="24"/>
          <w:szCs w:val="24"/>
        </w:rPr>
      </w:pPr>
    </w:p>
    <w:p w14:paraId="2C972B43" w14:textId="77777777" w:rsidR="007A2EE9" w:rsidRPr="00ED1328" w:rsidRDefault="007A2EE9" w:rsidP="007A4118">
      <w:pPr>
        <w:pStyle w:val="NoSpacing"/>
        <w:rPr>
          <w:rFonts w:ascii="Comic Sans MS" w:eastAsia="Calibri" w:hAnsi="Comic Sans MS" w:cs="Times New Roman"/>
          <w:sz w:val="24"/>
          <w:szCs w:val="24"/>
        </w:rPr>
      </w:pPr>
    </w:p>
    <w:p w14:paraId="3E636D13" w14:textId="77777777" w:rsidR="007A2EE9" w:rsidRPr="00ED1328" w:rsidRDefault="007A4118" w:rsidP="007A4118">
      <w:pPr>
        <w:pStyle w:val="NoSpacing"/>
        <w:rPr>
          <w:rFonts w:ascii="Comic Sans MS" w:eastAsia="Calibri" w:hAnsi="Comic Sans MS" w:cs="Times New Roman"/>
          <w:sz w:val="24"/>
          <w:szCs w:val="24"/>
        </w:rPr>
      </w:pPr>
      <w:r w:rsidRPr="00ED1328">
        <w:rPr>
          <w:rFonts w:ascii="Comic Sans MS" w:hAnsi="Comic Sans MS"/>
          <w:sz w:val="24"/>
          <w:szCs w:val="24"/>
        </w:rPr>
        <w:t>Code of Conduct</w:t>
      </w:r>
    </w:p>
    <w:p w14:paraId="075C538A" w14:textId="77777777" w:rsidR="007A2EE9" w:rsidRPr="00ED1328" w:rsidRDefault="007A2EE9" w:rsidP="007A4118">
      <w:pPr>
        <w:pStyle w:val="NoSpacing"/>
        <w:rPr>
          <w:rFonts w:ascii="Comic Sans MS" w:eastAsia="Calibri" w:hAnsi="Comic Sans MS" w:cs="Times New Roman"/>
          <w:sz w:val="24"/>
          <w:szCs w:val="24"/>
        </w:rPr>
      </w:pPr>
    </w:p>
    <w:p w14:paraId="7BFD7C3E" w14:textId="77777777" w:rsidR="007A2EE9" w:rsidRPr="00ED1328" w:rsidRDefault="007A2EE9" w:rsidP="007A4118">
      <w:pPr>
        <w:pStyle w:val="NoSpacing"/>
        <w:numPr>
          <w:ilvl w:val="0"/>
          <w:numId w:val="40"/>
        </w:numPr>
        <w:rPr>
          <w:rFonts w:ascii="Comic Sans MS" w:eastAsia="Calibri" w:hAnsi="Comic Sans MS" w:cs="Times New Roman"/>
          <w:sz w:val="24"/>
          <w:szCs w:val="24"/>
        </w:rPr>
      </w:pPr>
      <w:r w:rsidRPr="00ED1328">
        <w:rPr>
          <w:rFonts w:ascii="Comic Sans MS" w:eastAsia="Calibri" w:hAnsi="Comic Sans MS" w:cs="Times New Roman"/>
          <w:sz w:val="24"/>
          <w:szCs w:val="24"/>
        </w:rPr>
        <w:t>Walk in the school building.</w:t>
      </w:r>
    </w:p>
    <w:p w14:paraId="46944FAF" w14:textId="77777777" w:rsidR="007A2EE9" w:rsidRPr="00ED1328" w:rsidRDefault="007A2EE9" w:rsidP="007A4118">
      <w:pPr>
        <w:pStyle w:val="NoSpacing"/>
        <w:numPr>
          <w:ilvl w:val="0"/>
          <w:numId w:val="40"/>
        </w:numPr>
        <w:rPr>
          <w:rFonts w:ascii="Comic Sans MS" w:eastAsia="Calibri" w:hAnsi="Comic Sans MS" w:cs="Times New Roman"/>
          <w:sz w:val="24"/>
          <w:szCs w:val="24"/>
        </w:rPr>
      </w:pPr>
      <w:r w:rsidRPr="00ED1328">
        <w:rPr>
          <w:rFonts w:ascii="Comic Sans MS" w:eastAsia="Calibri" w:hAnsi="Comic Sans MS" w:cs="Times New Roman"/>
          <w:sz w:val="24"/>
          <w:szCs w:val="24"/>
        </w:rPr>
        <w:t>Work and move around the school without undue noise.</w:t>
      </w:r>
    </w:p>
    <w:p w14:paraId="42C1BB79" w14:textId="77777777" w:rsidR="007A2EE9" w:rsidRPr="00ED1328" w:rsidRDefault="007A2EE9" w:rsidP="007A4118">
      <w:pPr>
        <w:pStyle w:val="NoSpacing"/>
        <w:numPr>
          <w:ilvl w:val="0"/>
          <w:numId w:val="40"/>
        </w:numPr>
        <w:rPr>
          <w:rFonts w:ascii="Comic Sans MS" w:eastAsia="Calibri" w:hAnsi="Comic Sans MS" w:cs="Times New Roman"/>
          <w:sz w:val="24"/>
          <w:szCs w:val="24"/>
        </w:rPr>
      </w:pPr>
      <w:r w:rsidRPr="00ED1328">
        <w:rPr>
          <w:rFonts w:ascii="Comic Sans MS" w:eastAsia="Calibri" w:hAnsi="Comic Sans MS" w:cs="Times New Roman"/>
          <w:sz w:val="24"/>
          <w:szCs w:val="24"/>
        </w:rPr>
        <w:t>Keep the school tidy, especially cloaks and classrooms.</w:t>
      </w:r>
    </w:p>
    <w:p w14:paraId="1D41F510" w14:textId="77777777" w:rsidR="007A2EE9" w:rsidRPr="00ED1328" w:rsidRDefault="007A2EE9" w:rsidP="007A4118">
      <w:pPr>
        <w:pStyle w:val="NoSpacing"/>
        <w:numPr>
          <w:ilvl w:val="0"/>
          <w:numId w:val="40"/>
        </w:numPr>
        <w:rPr>
          <w:rFonts w:ascii="Comic Sans MS" w:eastAsia="Calibri" w:hAnsi="Comic Sans MS" w:cs="Times New Roman"/>
          <w:sz w:val="24"/>
          <w:szCs w:val="24"/>
        </w:rPr>
      </w:pPr>
      <w:r w:rsidRPr="00ED1328">
        <w:rPr>
          <w:rFonts w:ascii="Comic Sans MS" w:eastAsia="Calibri" w:hAnsi="Comic Sans MS" w:cs="Times New Roman"/>
          <w:sz w:val="24"/>
          <w:szCs w:val="24"/>
        </w:rPr>
        <w:t>Follow class rules.</w:t>
      </w:r>
    </w:p>
    <w:p w14:paraId="06633411" w14:textId="77777777" w:rsidR="007A2EE9" w:rsidRPr="00ED1328" w:rsidRDefault="007A2EE9" w:rsidP="007A4118">
      <w:pPr>
        <w:pStyle w:val="NoSpacing"/>
        <w:numPr>
          <w:ilvl w:val="0"/>
          <w:numId w:val="40"/>
        </w:numPr>
        <w:rPr>
          <w:rFonts w:ascii="Comic Sans MS" w:hAnsi="Comic Sans MS"/>
          <w:sz w:val="24"/>
          <w:szCs w:val="24"/>
        </w:rPr>
      </w:pPr>
      <w:r w:rsidRPr="00ED1328">
        <w:rPr>
          <w:rFonts w:ascii="Comic Sans MS" w:eastAsia="Calibri" w:hAnsi="Comic Sans MS" w:cs="Times New Roman"/>
          <w:sz w:val="24"/>
          <w:szCs w:val="24"/>
        </w:rPr>
        <w:t xml:space="preserve">Show respect for each other (children and adults). </w:t>
      </w:r>
    </w:p>
    <w:p w14:paraId="26D12E12" w14:textId="77777777" w:rsidR="007A4118" w:rsidRPr="00ED1328" w:rsidRDefault="007A4118" w:rsidP="007A4118">
      <w:pPr>
        <w:pStyle w:val="NoSpacing"/>
        <w:numPr>
          <w:ilvl w:val="0"/>
          <w:numId w:val="40"/>
        </w:numPr>
        <w:rPr>
          <w:rFonts w:ascii="Comic Sans MS" w:eastAsia="Calibri" w:hAnsi="Comic Sans MS" w:cs="Times New Roman"/>
          <w:sz w:val="24"/>
          <w:szCs w:val="24"/>
        </w:rPr>
      </w:pPr>
      <w:r w:rsidRPr="00ED1328">
        <w:rPr>
          <w:rFonts w:ascii="Comic Sans MS" w:eastAsia="Calibri" w:hAnsi="Comic Sans MS" w:cs="Times New Roman"/>
          <w:sz w:val="24"/>
          <w:szCs w:val="24"/>
        </w:rPr>
        <w:t xml:space="preserve">Show respect for </w:t>
      </w:r>
      <w:r w:rsidRPr="00ED1328">
        <w:rPr>
          <w:rFonts w:ascii="Comic Sans MS" w:hAnsi="Comic Sans MS"/>
          <w:sz w:val="24"/>
          <w:szCs w:val="24"/>
        </w:rPr>
        <w:t>school resources, property and the environment</w:t>
      </w:r>
    </w:p>
    <w:p w14:paraId="41E11D5D" w14:textId="77777777" w:rsidR="007A2EE9" w:rsidRPr="00ED1328" w:rsidRDefault="007A2EE9" w:rsidP="007A4118">
      <w:pPr>
        <w:pStyle w:val="NoSpacing"/>
        <w:rPr>
          <w:rFonts w:ascii="Comic Sans MS" w:eastAsia="Calibri" w:hAnsi="Comic Sans MS" w:cs="Times New Roman"/>
          <w:sz w:val="24"/>
          <w:szCs w:val="24"/>
        </w:rPr>
      </w:pPr>
    </w:p>
    <w:p w14:paraId="743054CB" w14:textId="77777777" w:rsidR="007A2EE9" w:rsidRPr="00ED1328" w:rsidRDefault="007A2EE9" w:rsidP="007A4118">
      <w:pPr>
        <w:pStyle w:val="NoSpacing"/>
        <w:rPr>
          <w:rFonts w:ascii="Comic Sans MS" w:eastAsia="Calibri" w:hAnsi="Comic Sans MS" w:cs="Times New Roman"/>
          <w:sz w:val="24"/>
          <w:szCs w:val="24"/>
        </w:rPr>
      </w:pPr>
    </w:p>
    <w:p w14:paraId="7D31F20B" w14:textId="77777777" w:rsidR="007A2EE9" w:rsidRPr="00ED1328" w:rsidRDefault="007A2EE9" w:rsidP="007A4118">
      <w:pPr>
        <w:pStyle w:val="NoSpacing"/>
        <w:rPr>
          <w:rFonts w:ascii="Comic Sans MS" w:eastAsia="Calibri" w:hAnsi="Comic Sans MS" w:cs="Times New Roman"/>
          <w:sz w:val="24"/>
          <w:szCs w:val="24"/>
        </w:rPr>
      </w:pPr>
      <w:r w:rsidRPr="00ED1328">
        <w:rPr>
          <w:rFonts w:ascii="Comic Sans MS" w:eastAsia="Calibri" w:hAnsi="Comic Sans MS" w:cs="Times New Roman"/>
          <w:b/>
          <w:sz w:val="24"/>
          <w:szCs w:val="24"/>
          <w:u w:val="single"/>
        </w:rPr>
        <w:t>Safeguarding</w:t>
      </w:r>
      <w:r w:rsidRPr="00ED1328">
        <w:rPr>
          <w:rFonts w:ascii="Comic Sans MS" w:eastAsia="Calibri" w:hAnsi="Comic Sans MS" w:cs="Times New Roman"/>
          <w:sz w:val="24"/>
          <w:szCs w:val="24"/>
        </w:rPr>
        <w:t xml:space="preserve"> </w:t>
      </w:r>
      <w:r w:rsidR="007A4118" w:rsidRPr="00ED1328">
        <w:rPr>
          <w:rFonts w:ascii="Comic Sans MS" w:hAnsi="Comic Sans MS"/>
          <w:sz w:val="24"/>
          <w:szCs w:val="24"/>
        </w:rPr>
        <w:t>(see also: S</w:t>
      </w:r>
      <w:r w:rsidRPr="00ED1328">
        <w:rPr>
          <w:rFonts w:ascii="Comic Sans MS" w:eastAsia="Calibri" w:hAnsi="Comic Sans MS" w:cs="Times New Roman"/>
          <w:sz w:val="24"/>
          <w:szCs w:val="24"/>
        </w:rPr>
        <w:t xml:space="preserve">afeguarding and </w:t>
      </w:r>
      <w:r w:rsidR="007A4118" w:rsidRPr="00ED1328">
        <w:rPr>
          <w:rFonts w:ascii="Comic Sans MS" w:hAnsi="Comic Sans MS"/>
          <w:sz w:val="24"/>
          <w:szCs w:val="24"/>
        </w:rPr>
        <w:t>Care and Control</w:t>
      </w:r>
      <w:r w:rsidRPr="00ED1328">
        <w:rPr>
          <w:rFonts w:ascii="Comic Sans MS" w:eastAsia="Calibri" w:hAnsi="Comic Sans MS" w:cs="Times New Roman"/>
          <w:sz w:val="24"/>
          <w:szCs w:val="24"/>
        </w:rPr>
        <w:t xml:space="preserve"> policies)</w:t>
      </w:r>
    </w:p>
    <w:p w14:paraId="001F8B68" w14:textId="77777777" w:rsidR="007A2EE9" w:rsidRPr="00ED1328" w:rsidRDefault="007A2EE9" w:rsidP="007A4118">
      <w:pPr>
        <w:pStyle w:val="NoSpacing"/>
        <w:rPr>
          <w:rFonts w:ascii="Comic Sans MS" w:eastAsia="Calibri" w:hAnsi="Comic Sans MS" w:cs="Times New Roman"/>
          <w:sz w:val="24"/>
          <w:szCs w:val="24"/>
        </w:rPr>
      </w:pPr>
    </w:p>
    <w:p w14:paraId="5533CE8D" w14:textId="77777777" w:rsidR="007A2EE9" w:rsidRPr="00ED1328" w:rsidRDefault="007A2EE9" w:rsidP="007B39BE">
      <w:pPr>
        <w:pStyle w:val="NoSpacing"/>
        <w:numPr>
          <w:ilvl w:val="0"/>
          <w:numId w:val="41"/>
        </w:numPr>
        <w:jc w:val="both"/>
        <w:rPr>
          <w:rFonts w:ascii="Comic Sans MS" w:eastAsia="Calibri" w:hAnsi="Comic Sans MS" w:cs="Times New Roman"/>
          <w:sz w:val="24"/>
          <w:szCs w:val="24"/>
        </w:rPr>
      </w:pPr>
      <w:r w:rsidRPr="00ED1328">
        <w:rPr>
          <w:rFonts w:ascii="Comic Sans MS" w:eastAsia="Calibri" w:hAnsi="Comic Sans MS" w:cs="Times New Roman"/>
          <w:sz w:val="24"/>
          <w:szCs w:val="24"/>
        </w:rPr>
        <w:t>No physical sanctions should be used by staff</w:t>
      </w:r>
      <w:r w:rsidR="007A4118" w:rsidRPr="00ED1328">
        <w:rPr>
          <w:rFonts w:ascii="Comic Sans MS" w:hAnsi="Comic Sans MS"/>
          <w:sz w:val="24"/>
          <w:szCs w:val="24"/>
        </w:rPr>
        <w:t xml:space="preserve"> - subject to Care &amp; Control Policy</w:t>
      </w:r>
    </w:p>
    <w:p w14:paraId="3F87D2C9" w14:textId="77777777" w:rsidR="007A2EE9" w:rsidRPr="00ED1328" w:rsidRDefault="007A2EE9" w:rsidP="007B39BE">
      <w:pPr>
        <w:pStyle w:val="NoSpacing"/>
        <w:numPr>
          <w:ilvl w:val="0"/>
          <w:numId w:val="41"/>
        </w:numPr>
        <w:jc w:val="both"/>
        <w:rPr>
          <w:rFonts w:ascii="Comic Sans MS" w:eastAsia="Calibri" w:hAnsi="Comic Sans MS" w:cs="Times New Roman"/>
          <w:sz w:val="24"/>
          <w:szCs w:val="24"/>
        </w:rPr>
      </w:pPr>
      <w:r w:rsidRPr="00ED1328">
        <w:rPr>
          <w:rFonts w:ascii="Comic Sans MS" w:eastAsia="Calibri" w:hAnsi="Comic Sans MS" w:cs="Times New Roman"/>
          <w:sz w:val="24"/>
          <w:szCs w:val="24"/>
        </w:rPr>
        <w:t>Restraint should only be used as a last resort, in order to prevent children from hurting either themselves or someone else. It should</w:t>
      </w:r>
      <w:r w:rsidR="007A4118" w:rsidRPr="00ED1328">
        <w:rPr>
          <w:rFonts w:ascii="Comic Sans MS" w:hAnsi="Comic Sans MS"/>
          <w:sz w:val="24"/>
          <w:szCs w:val="24"/>
        </w:rPr>
        <w:t xml:space="preserve"> never be used as a punishment - subject to Care &amp; Control Policy</w:t>
      </w:r>
    </w:p>
    <w:p w14:paraId="58AE4FE5" w14:textId="77777777" w:rsidR="007A4118" w:rsidRPr="00ED1328" w:rsidRDefault="007A2EE9" w:rsidP="007B39BE">
      <w:pPr>
        <w:pStyle w:val="NoSpacing"/>
        <w:numPr>
          <w:ilvl w:val="0"/>
          <w:numId w:val="41"/>
        </w:numPr>
        <w:spacing w:after="200" w:line="276" w:lineRule="auto"/>
        <w:jc w:val="both"/>
        <w:rPr>
          <w:rFonts w:ascii="Comic Sans MS" w:hAnsi="Comic Sans MS"/>
          <w:sz w:val="24"/>
          <w:szCs w:val="24"/>
        </w:rPr>
      </w:pPr>
      <w:r w:rsidRPr="00ED1328">
        <w:rPr>
          <w:rFonts w:ascii="Comic Sans MS" w:eastAsia="Calibri" w:hAnsi="Comic Sans MS" w:cs="Times New Roman"/>
          <w:sz w:val="24"/>
          <w:szCs w:val="24"/>
        </w:rPr>
        <w:lastRenderedPageBreak/>
        <w:t>If children displaying unwanted behaviour are temporarily removed from the situation, (time out) they should not be left on their own, and periods of time should not exceed a few minutes.</w:t>
      </w:r>
      <w:r w:rsidR="007A4118" w:rsidRPr="00ED1328">
        <w:rPr>
          <w:rFonts w:ascii="Comic Sans MS" w:hAnsi="Comic Sans MS"/>
          <w:sz w:val="24"/>
          <w:szCs w:val="24"/>
        </w:rPr>
        <w:br w:type="page"/>
      </w:r>
    </w:p>
    <w:p w14:paraId="323BED18" w14:textId="77777777" w:rsidR="007A2EE9" w:rsidRPr="00ED1328" w:rsidRDefault="007A2EE9" w:rsidP="007A4118">
      <w:pPr>
        <w:pStyle w:val="NoSpacing"/>
        <w:rPr>
          <w:rFonts w:ascii="Comic Sans MS" w:eastAsia="Calibri" w:hAnsi="Comic Sans MS" w:cs="Times New Roman"/>
          <w:sz w:val="24"/>
          <w:szCs w:val="24"/>
        </w:rPr>
      </w:pPr>
      <w:r w:rsidRPr="00ED1328">
        <w:rPr>
          <w:rFonts w:ascii="Comic Sans MS" w:eastAsia="Calibri" w:hAnsi="Comic Sans MS" w:cs="Times New Roman"/>
          <w:sz w:val="24"/>
          <w:szCs w:val="24"/>
        </w:rPr>
        <w:lastRenderedPageBreak/>
        <w:t>To show respect the children will need to:</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3540"/>
        <w:gridCol w:w="3540"/>
      </w:tblGrid>
      <w:tr w:rsidR="007A2EE9" w:rsidRPr="00ED1328" w14:paraId="72D2E465" w14:textId="77777777" w:rsidTr="007A4118">
        <w:trPr>
          <w:trHeight w:val="225"/>
        </w:trPr>
        <w:tc>
          <w:tcPr>
            <w:tcW w:w="1800" w:type="dxa"/>
          </w:tcPr>
          <w:p w14:paraId="40037095" w14:textId="77777777" w:rsidR="007A2EE9" w:rsidRPr="00ED1328" w:rsidRDefault="007A2EE9" w:rsidP="007A4118">
            <w:pPr>
              <w:pStyle w:val="NoSpacing"/>
              <w:rPr>
                <w:rFonts w:ascii="Comic Sans MS" w:eastAsia="Calibri" w:hAnsi="Comic Sans MS" w:cs="Times New Roman"/>
                <w:sz w:val="24"/>
                <w:szCs w:val="24"/>
              </w:rPr>
            </w:pPr>
          </w:p>
        </w:tc>
        <w:tc>
          <w:tcPr>
            <w:tcW w:w="3540" w:type="dxa"/>
          </w:tcPr>
          <w:p w14:paraId="5F02ED2D" w14:textId="77777777" w:rsidR="007A2EE9" w:rsidRPr="00ED1328" w:rsidRDefault="007A2EE9" w:rsidP="007A4118">
            <w:pPr>
              <w:pStyle w:val="NoSpacing"/>
              <w:rPr>
                <w:rFonts w:ascii="Comic Sans MS" w:eastAsia="Calibri" w:hAnsi="Comic Sans MS" w:cs="Times New Roman"/>
                <w:sz w:val="24"/>
                <w:szCs w:val="24"/>
              </w:rPr>
            </w:pPr>
            <w:r w:rsidRPr="00ED1328">
              <w:rPr>
                <w:rFonts w:ascii="Comic Sans MS" w:eastAsia="Calibri" w:hAnsi="Comic Sans MS" w:cs="Times New Roman"/>
                <w:sz w:val="24"/>
                <w:szCs w:val="24"/>
              </w:rPr>
              <w:t>Do</w:t>
            </w:r>
          </w:p>
        </w:tc>
        <w:tc>
          <w:tcPr>
            <w:tcW w:w="3540" w:type="dxa"/>
          </w:tcPr>
          <w:p w14:paraId="0E51CA84" w14:textId="77777777" w:rsidR="007A2EE9" w:rsidRPr="00ED1328" w:rsidRDefault="007A2EE9" w:rsidP="007A4118">
            <w:pPr>
              <w:pStyle w:val="NoSpacing"/>
              <w:rPr>
                <w:rFonts w:ascii="Comic Sans MS" w:eastAsia="Calibri" w:hAnsi="Comic Sans MS" w:cs="Times New Roman"/>
                <w:sz w:val="24"/>
                <w:szCs w:val="24"/>
              </w:rPr>
            </w:pPr>
            <w:r w:rsidRPr="00ED1328">
              <w:rPr>
                <w:rFonts w:ascii="Comic Sans MS" w:eastAsia="Calibri" w:hAnsi="Comic Sans MS" w:cs="Times New Roman"/>
                <w:sz w:val="24"/>
                <w:szCs w:val="24"/>
              </w:rPr>
              <w:t>Don’t</w:t>
            </w:r>
          </w:p>
        </w:tc>
      </w:tr>
      <w:tr w:rsidR="007A2EE9" w:rsidRPr="00ED1328" w14:paraId="44665A58" w14:textId="77777777" w:rsidTr="007A4118">
        <w:trPr>
          <w:cantSplit/>
          <w:trHeight w:val="809"/>
        </w:trPr>
        <w:tc>
          <w:tcPr>
            <w:tcW w:w="1800" w:type="dxa"/>
            <w:vMerge w:val="restart"/>
            <w:vAlign w:val="center"/>
          </w:tcPr>
          <w:p w14:paraId="1F90EA9C" w14:textId="77777777" w:rsidR="007A2EE9" w:rsidRPr="00ED1328" w:rsidRDefault="007A2EE9" w:rsidP="007A4118">
            <w:pPr>
              <w:pStyle w:val="NoSpacing"/>
              <w:rPr>
                <w:rFonts w:ascii="Comic Sans MS" w:eastAsia="Calibri" w:hAnsi="Comic Sans MS" w:cs="Times New Roman"/>
                <w:sz w:val="24"/>
                <w:szCs w:val="24"/>
              </w:rPr>
            </w:pPr>
            <w:r w:rsidRPr="00ED1328">
              <w:rPr>
                <w:rFonts w:ascii="Comic Sans MS" w:eastAsia="Calibri" w:hAnsi="Comic Sans MS" w:cs="Times New Roman"/>
                <w:sz w:val="24"/>
                <w:szCs w:val="24"/>
              </w:rPr>
              <w:t>Essential</w:t>
            </w:r>
          </w:p>
          <w:p w14:paraId="15851627" w14:textId="77777777" w:rsidR="007A2EE9" w:rsidRPr="00ED1328" w:rsidRDefault="007A2EE9" w:rsidP="007A4118">
            <w:pPr>
              <w:pStyle w:val="NoSpacing"/>
              <w:rPr>
                <w:rFonts w:ascii="Comic Sans MS" w:eastAsia="Calibri" w:hAnsi="Comic Sans MS" w:cs="Times New Roman"/>
                <w:sz w:val="24"/>
                <w:szCs w:val="24"/>
              </w:rPr>
            </w:pPr>
            <w:r w:rsidRPr="00ED1328">
              <w:rPr>
                <w:rFonts w:ascii="Comic Sans MS" w:eastAsia="Calibri" w:hAnsi="Comic Sans MS" w:cs="Times New Roman"/>
                <w:sz w:val="24"/>
                <w:szCs w:val="24"/>
              </w:rPr>
              <w:t>Everybody must follow these.</w:t>
            </w:r>
          </w:p>
        </w:tc>
        <w:tc>
          <w:tcPr>
            <w:tcW w:w="3540" w:type="dxa"/>
            <w:vAlign w:val="center"/>
          </w:tcPr>
          <w:p w14:paraId="2DAF817A" w14:textId="77777777" w:rsidR="007A2EE9" w:rsidRPr="00ED1328" w:rsidRDefault="007A2EE9" w:rsidP="007A4118">
            <w:pPr>
              <w:pStyle w:val="NoSpacing"/>
              <w:rPr>
                <w:rFonts w:ascii="Comic Sans MS" w:eastAsia="Calibri" w:hAnsi="Comic Sans MS" w:cs="Times New Roman"/>
                <w:sz w:val="24"/>
                <w:szCs w:val="24"/>
              </w:rPr>
            </w:pPr>
            <w:r w:rsidRPr="00ED1328">
              <w:rPr>
                <w:rFonts w:ascii="Comic Sans MS" w:eastAsia="Calibri" w:hAnsi="Comic Sans MS" w:cs="Times New Roman"/>
                <w:sz w:val="24"/>
                <w:szCs w:val="24"/>
              </w:rPr>
              <w:t>Listen to people when they talk to you.</w:t>
            </w:r>
          </w:p>
        </w:tc>
        <w:tc>
          <w:tcPr>
            <w:tcW w:w="3540" w:type="dxa"/>
            <w:vAlign w:val="center"/>
          </w:tcPr>
          <w:p w14:paraId="4106FEB6" w14:textId="77777777" w:rsidR="007A2EE9" w:rsidRPr="00ED1328" w:rsidRDefault="007A2EE9" w:rsidP="007A4118">
            <w:pPr>
              <w:pStyle w:val="NoSpacing"/>
              <w:rPr>
                <w:rFonts w:ascii="Comic Sans MS" w:eastAsia="Calibri" w:hAnsi="Comic Sans MS" w:cs="Times New Roman"/>
                <w:sz w:val="24"/>
                <w:szCs w:val="24"/>
              </w:rPr>
            </w:pPr>
            <w:r w:rsidRPr="00ED1328">
              <w:rPr>
                <w:rFonts w:ascii="Comic Sans MS" w:eastAsia="Calibri" w:hAnsi="Comic Sans MS" w:cs="Times New Roman"/>
                <w:sz w:val="24"/>
                <w:szCs w:val="24"/>
              </w:rPr>
              <w:t>Use bad language.</w:t>
            </w:r>
          </w:p>
        </w:tc>
      </w:tr>
      <w:tr w:rsidR="007A2EE9" w:rsidRPr="00ED1328" w14:paraId="3B62B53B" w14:textId="77777777" w:rsidTr="007A4118">
        <w:trPr>
          <w:cantSplit/>
          <w:trHeight w:val="809"/>
        </w:trPr>
        <w:tc>
          <w:tcPr>
            <w:tcW w:w="1800" w:type="dxa"/>
            <w:vMerge/>
            <w:vAlign w:val="center"/>
          </w:tcPr>
          <w:p w14:paraId="25A4ADB9" w14:textId="77777777" w:rsidR="007A2EE9" w:rsidRPr="00ED1328" w:rsidRDefault="007A2EE9" w:rsidP="007A4118">
            <w:pPr>
              <w:pStyle w:val="NoSpacing"/>
              <w:rPr>
                <w:rFonts w:ascii="Comic Sans MS" w:eastAsia="Calibri" w:hAnsi="Comic Sans MS" w:cs="Times New Roman"/>
                <w:sz w:val="24"/>
                <w:szCs w:val="24"/>
              </w:rPr>
            </w:pPr>
          </w:p>
        </w:tc>
        <w:tc>
          <w:tcPr>
            <w:tcW w:w="3540" w:type="dxa"/>
            <w:vAlign w:val="center"/>
          </w:tcPr>
          <w:p w14:paraId="39A95E2F" w14:textId="77777777" w:rsidR="007A2EE9" w:rsidRPr="00ED1328" w:rsidRDefault="007A2EE9" w:rsidP="007A4118">
            <w:pPr>
              <w:pStyle w:val="NoSpacing"/>
              <w:rPr>
                <w:rFonts w:ascii="Comic Sans MS" w:eastAsia="Calibri" w:hAnsi="Comic Sans MS" w:cs="Times New Roman"/>
                <w:sz w:val="24"/>
                <w:szCs w:val="24"/>
              </w:rPr>
            </w:pPr>
            <w:r w:rsidRPr="00ED1328">
              <w:rPr>
                <w:rFonts w:ascii="Comic Sans MS" w:eastAsia="Calibri" w:hAnsi="Comic Sans MS" w:cs="Times New Roman"/>
                <w:sz w:val="24"/>
                <w:szCs w:val="24"/>
              </w:rPr>
              <w:t>Do what you are asked to do by staff.</w:t>
            </w:r>
          </w:p>
          <w:p w14:paraId="318F11F5" w14:textId="77777777" w:rsidR="007A2EE9" w:rsidRPr="00ED1328" w:rsidRDefault="007A2EE9" w:rsidP="007A4118">
            <w:pPr>
              <w:pStyle w:val="NoSpacing"/>
              <w:rPr>
                <w:rFonts w:ascii="Comic Sans MS" w:eastAsia="Calibri" w:hAnsi="Comic Sans MS" w:cs="Times New Roman"/>
                <w:sz w:val="24"/>
                <w:szCs w:val="24"/>
              </w:rPr>
            </w:pPr>
          </w:p>
        </w:tc>
        <w:tc>
          <w:tcPr>
            <w:tcW w:w="3540" w:type="dxa"/>
            <w:vAlign w:val="center"/>
          </w:tcPr>
          <w:p w14:paraId="58B0B886" w14:textId="77777777" w:rsidR="007A2EE9" w:rsidRPr="00ED1328" w:rsidRDefault="007A2EE9" w:rsidP="007A4118">
            <w:pPr>
              <w:pStyle w:val="NoSpacing"/>
              <w:rPr>
                <w:rFonts w:ascii="Comic Sans MS" w:eastAsia="Calibri" w:hAnsi="Comic Sans MS" w:cs="Times New Roman"/>
                <w:sz w:val="24"/>
                <w:szCs w:val="24"/>
              </w:rPr>
            </w:pPr>
            <w:r w:rsidRPr="00ED1328">
              <w:rPr>
                <w:rFonts w:ascii="Comic Sans MS" w:eastAsia="Calibri" w:hAnsi="Comic Sans MS" w:cs="Times New Roman"/>
                <w:sz w:val="24"/>
                <w:szCs w:val="24"/>
              </w:rPr>
              <w:t>Hurt other people.</w:t>
            </w:r>
          </w:p>
          <w:p w14:paraId="0EA3C253" w14:textId="77777777" w:rsidR="007A2EE9" w:rsidRPr="00ED1328" w:rsidRDefault="007A2EE9" w:rsidP="007A4118">
            <w:pPr>
              <w:pStyle w:val="NoSpacing"/>
              <w:rPr>
                <w:rFonts w:ascii="Comic Sans MS" w:eastAsia="Calibri" w:hAnsi="Comic Sans MS" w:cs="Times New Roman"/>
                <w:sz w:val="24"/>
                <w:szCs w:val="24"/>
              </w:rPr>
            </w:pPr>
          </w:p>
        </w:tc>
      </w:tr>
      <w:tr w:rsidR="007A2EE9" w:rsidRPr="00ED1328" w14:paraId="5DAC7295" w14:textId="77777777" w:rsidTr="007A4118">
        <w:trPr>
          <w:cantSplit/>
          <w:trHeight w:val="809"/>
        </w:trPr>
        <w:tc>
          <w:tcPr>
            <w:tcW w:w="1800" w:type="dxa"/>
            <w:vMerge/>
            <w:vAlign w:val="center"/>
          </w:tcPr>
          <w:p w14:paraId="54CF726C" w14:textId="77777777" w:rsidR="007A2EE9" w:rsidRPr="00ED1328" w:rsidRDefault="007A2EE9" w:rsidP="007A4118">
            <w:pPr>
              <w:pStyle w:val="NoSpacing"/>
              <w:rPr>
                <w:rFonts w:ascii="Comic Sans MS" w:eastAsia="Calibri" w:hAnsi="Comic Sans MS" w:cs="Times New Roman"/>
                <w:sz w:val="24"/>
                <w:szCs w:val="24"/>
              </w:rPr>
            </w:pPr>
          </w:p>
        </w:tc>
        <w:tc>
          <w:tcPr>
            <w:tcW w:w="3540" w:type="dxa"/>
            <w:vMerge w:val="restart"/>
            <w:vAlign w:val="center"/>
          </w:tcPr>
          <w:p w14:paraId="356578D8" w14:textId="77777777" w:rsidR="007A2EE9" w:rsidRPr="00ED1328" w:rsidRDefault="007A2EE9" w:rsidP="007A4118">
            <w:pPr>
              <w:pStyle w:val="NoSpacing"/>
              <w:rPr>
                <w:rFonts w:ascii="Comic Sans MS" w:eastAsia="Calibri" w:hAnsi="Comic Sans MS" w:cs="Times New Roman"/>
                <w:sz w:val="24"/>
                <w:szCs w:val="24"/>
              </w:rPr>
            </w:pPr>
            <w:r w:rsidRPr="00ED1328">
              <w:rPr>
                <w:rFonts w:ascii="Comic Sans MS" w:eastAsia="Calibri" w:hAnsi="Comic Sans MS" w:cs="Times New Roman"/>
                <w:sz w:val="24"/>
                <w:szCs w:val="24"/>
              </w:rPr>
              <w:t>Speak politely and appropriately to all adults and children (including using please and thank you).</w:t>
            </w:r>
          </w:p>
          <w:p w14:paraId="10D9C79F" w14:textId="77777777" w:rsidR="007A2EE9" w:rsidRPr="00ED1328" w:rsidRDefault="007A2EE9" w:rsidP="007A4118">
            <w:pPr>
              <w:pStyle w:val="NoSpacing"/>
              <w:rPr>
                <w:rFonts w:ascii="Comic Sans MS" w:eastAsia="Calibri" w:hAnsi="Comic Sans MS" w:cs="Times New Roman"/>
                <w:sz w:val="24"/>
                <w:szCs w:val="24"/>
              </w:rPr>
            </w:pPr>
          </w:p>
        </w:tc>
        <w:tc>
          <w:tcPr>
            <w:tcW w:w="3540" w:type="dxa"/>
            <w:vAlign w:val="center"/>
          </w:tcPr>
          <w:p w14:paraId="0DCBC760" w14:textId="77777777" w:rsidR="007A2EE9" w:rsidRPr="00ED1328" w:rsidRDefault="007A2EE9" w:rsidP="007A4118">
            <w:pPr>
              <w:pStyle w:val="NoSpacing"/>
              <w:rPr>
                <w:rFonts w:ascii="Comic Sans MS" w:eastAsia="Calibri" w:hAnsi="Comic Sans MS" w:cs="Times New Roman"/>
                <w:sz w:val="24"/>
                <w:szCs w:val="24"/>
              </w:rPr>
            </w:pPr>
            <w:r w:rsidRPr="00ED1328">
              <w:rPr>
                <w:rFonts w:ascii="Comic Sans MS" w:eastAsia="Calibri" w:hAnsi="Comic Sans MS" w:cs="Times New Roman"/>
                <w:sz w:val="24"/>
                <w:szCs w:val="24"/>
              </w:rPr>
              <w:t>Answer back.</w:t>
            </w:r>
          </w:p>
        </w:tc>
      </w:tr>
      <w:tr w:rsidR="007A2EE9" w:rsidRPr="00ED1328" w14:paraId="3E7C49CF" w14:textId="77777777" w:rsidTr="007A4118">
        <w:trPr>
          <w:cantSplit/>
          <w:trHeight w:val="809"/>
        </w:trPr>
        <w:tc>
          <w:tcPr>
            <w:tcW w:w="1800" w:type="dxa"/>
            <w:vMerge/>
            <w:vAlign w:val="center"/>
          </w:tcPr>
          <w:p w14:paraId="3BB4AD9F" w14:textId="77777777" w:rsidR="007A2EE9" w:rsidRPr="00ED1328" w:rsidRDefault="007A2EE9" w:rsidP="007A4118">
            <w:pPr>
              <w:pStyle w:val="NoSpacing"/>
              <w:rPr>
                <w:rFonts w:ascii="Comic Sans MS" w:eastAsia="Calibri" w:hAnsi="Comic Sans MS" w:cs="Times New Roman"/>
                <w:sz w:val="24"/>
                <w:szCs w:val="24"/>
              </w:rPr>
            </w:pPr>
          </w:p>
        </w:tc>
        <w:tc>
          <w:tcPr>
            <w:tcW w:w="3540" w:type="dxa"/>
            <w:vMerge/>
            <w:vAlign w:val="center"/>
          </w:tcPr>
          <w:p w14:paraId="1D759165" w14:textId="77777777" w:rsidR="007A2EE9" w:rsidRPr="00ED1328" w:rsidRDefault="007A2EE9" w:rsidP="007A4118">
            <w:pPr>
              <w:pStyle w:val="NoSpacing"/>
              <w:rPr>
                <w:rFonts w:ascii="Comic Sans MS" w:eastAsia="Calibri" w:hAnsi="Comic Sans MS" w:cs="Times New Roman"/>
                <w:sz w:val="24"/>
                <w:szCs w:val="24"/>
              </w:rPr>
            </w:pPr>
          </w:p>
        </w:tc>
        <w:tc>
          <w:tcPr>
            <w:tcW w:w="3540" w:type="dxa"/>
            <w:vAlign w:val="center"/>
          </w:tcPr>
          <w:p w14:paraId="425780FF" w14:textId="77777777" w:rsidR="007A2EE9" w:rsidRPr="00ED1328" w:rsidRDefault="007A2EE9" w:rsidP="007A4118">
            <w:pPr>
              <w:pStyle w:val="NoSpacing"/>
              <w:rPr>
                <w:rFonts w:ascii="Comic Sans MS" w:eastAsia="Calibri" w:hAnsi="Comic Sans MS" w:cs="Times New Roman"/>
                <w:sz w:val="24"/>
                <w:szCs w:val="24"/>
              </w:rPr>
            </w:pPr>
            <w:r w:rsidRPr="00ED1328">
              <w:rPr>
                <w:rFonts w:ascii="Comic Sans MS" w:eastAsia="Calibri" w:hAnsi="Comic Sans MS" w:cs="Times New Roman"/>
                <w:sz w:val="24"/>
                <w:szCs w:val="24"/>
              </w:rPr>
              <w:t>Use inappropriate body language.</w:t>
            </w:r>
          </w:p>
          <w:p w14:paraId="31FC7E0B" w14:textId="77777777" w:rsidR="007A2EE9" w:rsidRPr="00ED1328" w:rsidRDefault="007A2EE9" w:rsidP="007A4118">
            <w:pPr>
              <w:pStyle w:val="NoSpacing"/>
              <w:rPr>
                <w:rFonts w:ascii="Comic Sans MS" w:eastAsia="Calibri" w:hAnsi="Comic Sans MS" w:cs="Times New Roman"/>
                <w:sz w:val="24"/>
                <w:szCs w:val="24"/>
              </w:rPr>
            </w:pPr>
          </w:p>
        </w:tc>
      </w:tr>
      <w:tr w:rsidR="007A2EE9" w:rsidRPr="00ED1328" w14:paraId="0A2D8255" w14:textId="77777777" w:rsidTr="007A4118">
        <w:trPr>
          <w:cantSplit/>
          <w:trHeight w:val="809"/>
        </w:trPr>
        <w:tc>
          <w:tcPr>
            <w:tcW w:w="1800" w:type="dxa"/>
            <w:vMerge w:val="restart"/>
            <w:vAlign w:val="center"/>
          </w:tcPr>
          <w:p w14:paraId="41284D8F" w14:textId="77777777" w:rsidR="007A2EE9" w:rsidRPr="00ED1328" w:rsidRDefault="007A2EE9" w:rsidP="007A4118">
            <w:pPr>
              <w:pStyle w:val="NoSpacing"/>
              <w:rPr>
                <w:rFonts w:ascii="Comic Sans MS" w:eastAsia="Calibri" w:hAnsi="Comic Sans MS" w:cs="Times New Roman"/>
                <w:sz w:val="24"/>
                <w:szCs w:val="24"/>
              </w:rPr>
            </w:pPr>
            <w:r w:rsidRPr="00ED1328">
              <w:rPr>
                <w:rFonts w:ascii="Comic Sans MS" w:eastAsia="Calibri" w:hAnsi="Comic Sans MS" w:cs="Times New Roman"/>
                <w:sz w:val="24"/>
                <w:szCs w:val="24"/>
              </w:rPr>
              <w:t>Desirable</w:t>
            </w:r>
          </w:p>
          <w:p w14:paraId="42344C1A" w14:textId="77777777" w:rsidR="007A2EE9" w:rsidRPr="00ED1328" w:rsidRDefault="007A2EE9" w:rsidP="007A4118">
            <w:pPr>
              <w:pStyle w:val="NoSpacing"/>
              <w:rPr>
                <w:rFonts w:ascii="Comic Sans MS" w:eastAsia="Calibri" w:hAnsi="Comic Sans MS" w:cs="Times New Roman"/>
                <w:sz w:val="24"/>
                <w:szCs w:val="24"/>
              </w:rPr>
            </w:pPr>
            <w:r w:rsidRPr="00ED1328">
              <w:rPr>
                <w:rFonts w:ascii="Comic Sans MS" w:eastAsia="Calibri" w:hAnsi="Comic Sans MS" w:cs="Times New Roman"/>
                <w:sz w:val="24"/>
                <w:szCs w:val="24"/>
              </w:rPr>
              <w:t>We will be really pleased if you manage to do these.</w:t>
            </w:r>
          </w:p>
        </w:tc>
        <w:tc>
          <w:tcPr>
            <w:tcW w:w="3540" w:type="dxa"/>
            <w:vAlign w:val="center"/>
          </w:tcPr>
          <w:p w14:paraId="6B586386" w14:textId="77777777" w:rsidR="007A2EE9" w:rsidRPr="00ED1328" w:rsidRDefault="007A2EE9" w:rsidP="007A4118">
            <w:pPr>
              <w:pStyle w:val="NoSpacing"/>
              <w:rPr>
                <w:rFonts w:ascii="Comic Sans MS" w:eastAsia="Calibri" w:hAnsi="Comic Sans MS" w:cs="Times New Roman"/>
                <w:sz w:val="24"/>
                <w:szCs w:val="24"/>
              </w:rPr>
            </w:pPr>
            <w:r w:rsidRPr="00ED1328">
              <w:rPr>
                <w:rFonts w:ascii="Comic Sans MS" w:eastAsia="Calibri" w:hAnsi="Comic Sans MS" w:cs="Times New Roman"/>
                <w:sz w:val="24"/>
                <w:szCs w:val="24"/>
              </w:rPr>
              <w:t>Hold doors open for children and staff.</w:t>
            </w:r>
          </w:p>
          <w:p w14:paraId="38EF02F7" w14:textId="77777777" w:rsidR="007A2EE9" w:rsidRPr="00ED1328" w:rsidRDefault="007A2EE9" w:rsidP="007A4118">
            <w:pPr>
              <w:pStyle w:val="NoSpacing"/>
              <w:rPr>
                <w:rFonts w:ascii="Comic Sans MS" w:eastAsia="Calibri" w:hAnsi="Comic Sans MS" w:cs="Times New Roman"/>
                <w:sz w:val="24"/>
                <w:szCs w:val="24"/>
              </w:rPr>
            </w:pPr>
          </w:p>
        </w:tc>
        <w:tc>
          <w:tcPr>
            <w:tcW w:w="3540" w:type="dxa"/>
            <w:vAlign w:val="center"/>
          </w:tcPr>
          <w:p w14:paraId="44519E2A" w14:textId="77777777" w:rsidR="007A2EE9" w:rsidRPr="00ED1328" w:rsidRDefault="007A2EE9" w:rsidP="007A4118">
            <w:pPr>
              <w:pStyle w:val="NoSpacing"/>
              <w:rPr>
                <w:rFonts w:ascii="Comic Sans MS" w:eastAsia="Calibri" w:hAnsi="Comic Sans MS" w:cs="Times New Roman"/>
                <w:sz w:val="24"/>
                <w:szCs w:val="24"/>
              </w:rPr>
            </w:pPr>
          </w:p>
        </w:tc>
      </w:tr>
      <w:tr w:rsidR="007A2EE9" w:rsidRPr="00ED1328" w14:paraId="02977EF1" w14:textId="77777777" w:rsidTr="007A4118">
        <w:trPr>
          <w:cantSplit/>
          <w:trHeight w:val="809"/>
        </w:trPr>
        <w:tc>
          <w:tcPr>
            <w:tcW w:w="1800" w:type="dxa"/>
            <w:vMerge/>
            <w:vAlign w:val="center"/>
          </w:tcPr>
          <w:p w14:paraId="0EEDBEE3" w14:textId="77777777" w:rsidR="007A2EE9" w:rsidRPr="00ED1328" w:rsidRDefault="007A2EE9" w:rsidP="007A4118">
            <w:pPr>
              <w:pStyle w:val="NoSpacing"/>
              <w:rPr>
                <w:rFonts w:ascii="Comic Sans MS" w:eastAsia="Calibri" w:hAnsi="Comic Sans MS" w:cs="Times New Roman"/>
                <w:sz w:val="24"/>
                <w:szCs w:val="24"/>
              </w:rPr>
            </w:pPr>
          </w:p>
        </w:tc>
        <w:tc>
          <w:tcPr>
            <w:tcW w:w="3540" w:type="dxa"/>
            <w:vAlign w:val="center"/>
          </w:tcPr>
          <w:p w14:paraId="51C0D34B" w14:textId="77777777" w:rsidR="007A2EE9" w:rsidRPr="00ED1328" w:rsidRDefault="007A2EE9" w:rsidP="007A4118">
            <w:pPr>
              <w:pStyle w:val="NoSpacing"/>
              <w:rPr>
                <w:rFonts w:ascii="Comic Sans MS" w:eastAsia="Calibri" w:hAnsi="Comic Sans MS" w:cs="Times New Roman"/>
                <w:sz w:val="24"/>
                <w:szCs w:val="24"/>
              </w:rPr>
            </w:pPr>
            <w:r w:rsidRPr="00ED1328">
              <w:rPr>
                <w:rFonts w:ascii="Comic Sans MS" w:eastAsia="Calibri" w:hAnsi="Comic Sans MS" w:cs="Times New Roman"/>
                <w:sz w:val="24"/>
                <w:szCs w:val="24"/>
              </w:rPr>
              <w:t>Say good morning and good afternoon to children and staff.</w:t>
            </w:r>
          </w:p>
        </w:tc>
        <w:tc>
          <w:tcPr>
            <w:tcW w:w="3540" w:type="dxa"/>
            <w:vAlign w:val="center"/>
          </w:tcPr>
          <w:p w14:paraId="6D76D35D" w14:textId="77777777" w:rsidR="007A2EE9" w:rsidRPr="00ED1328" w:rsidRDefault="007A2EE9" w:rsidP="007A4118">
            <w:pPr>
              <w:pStyle w:val="NoSpacing"/>
              <w:rPr>
                <w:rFonts w:ascii="Comic Sans MS" w:eastAsia="Calibri" w:hAnsi="Comic Sans MS" w:cs="Times New Roman"/>
                <w:sz w:val="24"/>
                <w:szCs w:val="24"/>
              </w:rPr>
            </w:pPr>
          </w:p>
        </w:tc>
      </w:tr>
      <w:tr w:rsidR="007A2EE9" w:rsidRPr="00ED1328" w14:paraId="693ADE24" w14:textId="77777777" w:rsidTr="007A4118">
        <w:trPr>
          <w:cantSplit/>
          <w:trHeight w:val="809"/>
        </w:trPr>
        <w:tc>
          <w:tcPr>
            <w:tcW w:w="1800" w:type="dxa"/>
            <w:vMerge/>
            <w:vAlign w:val="center"/>
          </w:tcPr>
          <w:p w14:paraId="08ED8340" w14:textId="77777777" w:rsidR="007A2EE9" w:rsidRPr="00ED1328" w:rsidRDefault="007A2EE9" w:rsidP="007A4118">
            <w:pPr>
              <w:pStyle w:val="NoSpacing"/>
              <w:rPr>
                <w:rFonts w:ascii="Comic Sans MS" w:eastAsia="Calibri" w:hAnsi="Comic Sans MS" w:cs="Times New Roman"/>
                <w:sz w:val="24"/>
                <w:szCs w:val="24"/>
              </w:rPr>
            </w:pPr>
          </w:p>
        </w:tc>
        <w:tc>
          <w:tcPr>
            <w:tcW w:w="3540" w:type="dxa"/>
            <w:vAlign w:val="center"/>
          </w:tcPr>
          <w:p w14:paraId="1AD0DB5D" w14:textId="77777777" w:rsidR="007A2EE9" w:rsidRPr="00ED1328" w:rsidRDefault="007A2EE9" w:rsidP="007A4118">
            <w:pPr>
              <w:pStyle w:val="NoSpacing"/>
              <w:rPr>
                <w:rFonts w:ascii="Comic Sans MS" w:eastAsia="Calibri" w:hAnsi="Comic Sans MS" w:cs="Times New Roman"/>
                <w:sz w:val="24"/>
                <w:szCs w:val="24"/>
              </w:rPr>
            </w:pPr>
          </w:p>
          <w:p w14:paraId="597C303A" w14:textId="77777777" w:rsidR="007A2EE9" w:rsidRPr="00ED1328" w:rsidRDefault="007A2EE9" w:rsidP="007A4118">
            <w:pPr>
              <w:pStyle w:val="NoSpacing"/>
              <w:rPr>
                <w:rFonts w:ascii="Comic Sans MS" w:eastAsia="Calibri" w:hAnsi="Comic Sans MS" w:cs="Times New Roman"/>
                <w:sz w:val="24"/>
                <w:szCs w:val="24"/>
              </w:rPr>
            </w:pPr>
            <w:r w:rsidRPr="00ED1328">
              <w:rPr>
                <w:rFonts w:ascii="Comic Sans MS" w:eastAsia="Calibri" w:hAnsi="Comic Sans MS" w:cs="Times New Roman"/>
                <w:sz w:val="24"/>
                <w:szCs w:val="24"/>
              </w:rPr>
              <w:t>Offer help to staff and children.</w:t>
            </w:r>
          </w:p>
        </w:tc>
        <w:tc>
          <w:tcPr>
            <w:tcW w:w="3540" w:type="dxa"/>
            <w:vAlign w:val="center"/>
          </w:tcPr>
          <w:p w14:paraId="0C530D88" w14:textId="77777777" w:rsidR="007A2EE9" w:rsidRPr="00ED1328" w:rsidRDefault="007A2EE9" w:rsidP="007A4118">
            <w:pPr>
              <w:pStyle w:val="NoSpacing"/>
              <w:rPr>
                <w:rFonts w:ascii="Comic Sans MS" w:eastAsia="Calibri" w:hAnsi="Comic Sans MS" w:cs="Times New Roman"/>
                <w:sz w:val="24"/>
                <w:szCs w:val="24"/>
              </w:rPr>
            </w:pPr>
          </w:p>
        </w:tc>
      </w:tr>
    </w:tbl>
    <w:p w14:paraId="1268ECB6" w14:textId="77777777" w:rsidR="007A2EE9" w:rsidRPr="00ED1328" w:rsidRDefault="007A2EE9" w:rsidP="007A4118">
      <w:pPr>
        <w:pStyle w:val="NoSpacing"/>
        <w:rPr>
          <w:rFonts w:ascii="Comic Sans MS" w:eastAsia="Calibri" w:hAnsi="Comic Sans MS" w:cs="Times New Roman"/>
          <w:sz w:val="24"/>
          <w:szCs w:val="24"/>
        </w:rPr>
      </w:pPr>
    </w:p>
    <w:p w14:paraId="5E4DCF97" w14:textId="77777777" w:rsidR="007A2EE9" w:rsidRPr="00ED1328" w:rsidRDefault="007A2EE9" w:rsidP="007B39BE">
      <w:pPr>
        <w:pStyle w:val="NoSpacing"/>
        <w:jc w:val="both"/>
        <w:rPr>
          <w:rFonts w:ascii="Comic Sans MS" w:eastAsia="Calibri" w:hAnsi="Comic Sans MS" w:cs="Times New Roman"/>
          <w:sz w:val="24"/>
          <w:szCs w:val="24"/>
        </w:rPr>
      </w:pPr>
      <w:r w:rsidRPr="00ED1328">
        <w:rPr>
          <w:rFonts w:ascii="Comic Sans MS" w:eastAsia="Calibri" w:hAnsi="Comic Sans MS" w:cs="Times New Roman"/>
          <w:sz w:val="24"/>
          <w:szCs w:val="24"/>
        </w:rPr>
        <w:t>‘Staff’ means before and after school leaders, lunchtime supervisors, teaching assistants, teachers and administrative staff. All visitors should also be treated politely.</w:t>
      </w:r>
    </w:p>
    <w:p w14:paraId="6A21CD03" w14:textId="77777777" w:rsidR="007A2EE9" w:rsidRPr="00ED1328" w:rsidRDefault="007A2EE9" w:rsidP="007B39BE">
      <w:pPr>
        <w:pStyle w:val="NoSpacing"/>
        <w:jc w:val="both"/>
        <w:rPr>
          <w:rFonts w:ascii="Comic Sans MS" w:eastAsia="Calibri" w:hAnsi="Comic Sans MS" w:cs="Times New Roman"/>
          <w:sz w:val="24"/>
          <w:szCs w:val="24"/>
        </w:rPr>
      </w:pPr>
    </w:p>
    <w:p w14:paraId="2DC2E147" w14:textId="77777777" w:rsidR="007A4118" w:rsidRDefault="007A4118" w:rsidP="007B39BE">
      <w:pPr>
        <w:pStyle w:val="Heading1"/>
        <w:jc w:val="both"/>
        <w:rPr>
          <w:rFonts w:ascii="Comic Sans MS" w:hAnsi="Comic Sans MS"/>
        </w:rPr>
      </w:pPr>
      <w:r w:rsidRPr="00ED1328">
        <w:rPr>
          <w:rFonts w:ascii="Comic Sans MS" w:hAnsi="Comic Sans MS"/>
        </w:rPr>
        <w:t>Rewards &amp; Incentives</w:t>
      </w:r>
    </w:p>
    <w:p w14:paraId="565DF2FD" w14:textId="77777777" w:rsidR="007F2767" w:rsidRPr="007F2767" w:rsidRDefault="007F2767" w:rsidP="007F2767"/>
    <w:p w14:paraId="28493DEE" w14:textId="7660369C" w:rsidR="007A4118" w:rsidRPr="007F2767" w:rsidRDefault="007A4118" w:rsidP="007F2767">
      <w:pPr>
        <w:jc w:val="both"/>
        <w:rPr>
          <w:rFonts w:ascii="Comic Sans MS" w:hAnsi="Comic Sans MS" w:cs="Arial"/>
        </w:rPr>
      </w:pPr>
      <w:r w:rsidRPr="007F2767">
        <w:rPr>
          <w:rFonts w:ascii="Comic Sans MS" w:hAnsi="Comic Sans MS" w:cs="Arial"/>
        </w:rPr>
        <w:t>Class rules are discussed, agreed and displayed by the Teacher and Class at the beginning of each year.</w:t>
      </w:r>
    </w:p>
    <w:p w14:paraId="1CD9A4D6" w14:textId="5A5CB433" w:rsidR="007A4118" w:rsidRDefault="007A4118" w:rsidP="00ED1328">
      <w:pPr>
        <w:rPr>
          <w:rFonts w:ascii="Comic Sans MS" w:hAnsi="Comic Sans MS"/>
        </w:rPr>
      </w:pPr>
      <w:r w:rsidRPr="00ED1328">
        <w:rPr>
          <w:rFonts w:ascii="Comic Sans MS" w:hAnsi="Comic Sans MS"/>
        </w:rPr>
        <w:t>Pupil’s good behaviour is re-enforced through praise and reward. Children are rewarded for academic and non-academic achievements, for effort, for being caring and for all aspects of good behaviour, together with sporting achievements.  Rewards include praise, team points, stickers and written praise and certificates.</w:t>
      </w:r>
      <w:r w:rsidR="007F2767">
        <w:rPr>
          <w:rFonts w:ascii="Comic Sans MS" w:hAnsi="Comic Sans MS"/>
        </w:rPr>
        <w:t xml:space="preserve">  </w:t>
      </w:r>
    </w:p>
    <w:p w14:paraId="7C2B1963" w14:textId="3179FE2A" w:rsidR="007F2767" w:rsidRDefault="007F2767" w:rsidP="00ED1328">
      <w:pPr>
        <w:rPr>
          <w:rFonts w:ascii="Comic Sans MS" w:hAnsi="Comic Sans MS"/>
        </w:rPr>
      </w:pPr>
      <w:r>
        <w:rPr>
          <w:rFonts w:ascii="Comic Sans MS" w:hAnsi="Comic Sans MS"/>
        </w:rPr>
        <w:t xml:space="preserve">Children will also be rewarded with “smileys.” All adults in school may distribute smileys and children will be responsible for keeping their own totals in the classrooms. </w:t>
      </w:r>
    </w:p>
    <w:p w14:paraId="13622BEE" w14:textId="77777777" w:rsidR="007F2767" w:rsidRDefault="007F2767" w:rsidP="00ED1328">
      <w:pPr>
        <w:rPr>
          <w:rFonts w:ascii="Comic Sans MS" w:hAnsi="Comic Sans MS"/>
        </w:rPr>
      </w:pPr>
    </w:p>
    <w:p w14:paraId="4ACA755E" w14:textId="4E5B6F58" w:rsidR="007F2767" w:rsidRDefault="007F2767" w:rsidP="007F2767">
      <w:pPr>
        <w:ind w:left="142"/>
        <w:rPr>
          <w:rFonts w:ascii="Comic Sans MS" w:hAnsi="Comic Sans MS"/>
        </w:rPr>
      </w:pPr>
      <w:r>
        <w:rPr>
          <w:rFonts w:ascii="Comic Sans MS" w:hAnsi="Comic Sans MS"/>
        </w:rPr>
        <w:t>Rewards will be given for 100 smileys – a letter home and a sticker</w:t>
      </w:r>
    </w:p>
    <w:p w14:paraId="493AA0CB" w14:textId="463ABF99" w:rsidR="007F2767" w:rsidRDefault="007F2767" w:rsidP="00ED1328">
      <w:pPr>
        <w:rPr>
          <w:rFonts w:ascii="Comic Sans MS" w:hAnsi="Comic Sans MS"/>
        </w:rPr>
      </w:pP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t xml:space="preserve">  200 smileys – a certificate in a celebration assembly</w:t>
      </w:r>
    </w:p>
    <w:p w14:paraId="12154561" w14:textId="2A1C8AB0" w:rsidR="007F2767" w:rsidRDefault="007F2767" w:rsidP="00ED1328">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300 smileys – a “headteacher</w:t>
      </w:r>
      <w:r w:rsidR="005912C4">
        <w:rPr>
          <w:rFonts w:ascii="Comic Sans MS" w:hAnsi="Comic Sans MS"/>
        </w:rPr>
        <w:t>’</w:t>
      </w:r>
      <w:r>
        <w:rPr>
          <w:rFonts w:ascii="Comic Sans MS" w:hAnsi="Comic Sans MS"/>
        </w:rPr>
        <w:t>s” award badge</w:t>
      </w:r>
    </w:p>
    <w:p w14:paraId="19F490A6" w14:textId="77777777" w:rsidR="007F2767" w:rsidRDefault="007F2767" w:rsidP="007F2767">
      <w:pPr>
        <w:pStyle w:val="ListParagraph"/>
        <w:jc w:val="both"/>
        <w:rPr>
          <w:rFonts w:ascii="Comic Sans MS" w:hAnsi="Comic Sans MS" w:cs="Arial"/>
        </w:rPr>
      </w:pPr>
    </w:p>
    <w:p w14:paraId="520DB9AF" w14:textId="77777777" w:rsidR="007A4118" w:rsidRPr="00ED1328" w:rsidRDefault="007A4118" w:rsidP="007B39BE">
      <w:pPr>
        <w:pStyle w:val="ListParagraph"/>
        <w:numPr>
          <w:ilvl w:val="0"/>
          <w:numId w:val="46"/>
        </w:numPr>
        <w:jc w:val="both"/>
        <w:rPr>
          <w:rFonts w:ascii="Comic Sans MS" w:hAnsi="Comic Sans MS" w:cs="Arial"/>
        </w:rPr>
      </w:pPr>
      <w:r w:rsidRPr="00ED1328">
        <w:rPr>
          <w:rFonts w:ascii="Comic Sans MS" w:hAnsi="Comic Sans MS" w:cs="Arial"/>
        </w:rPr>
        <w:t xml:space="preserve">A weekly Achievement Assembly is held to celebrate and praise good work as well </w:t>
      </w:r>
      <w:r w:rsidR="00A30BFF" w:rsidRPr="00ED1328">
        <w:rPr>
          <w:rFonts w:ascii="Comic Sans MS" w:hAnsi="Comic Sans MS" w:cs="Arial"/>
        </w:rPr>
        <w:t>as caring</w:t>
      </w:r>
      <w:r w:rsidRPr="00ED1328">
        <w:rPr>
          <w:rFonts w:ascii="Comic Sans MS" w:hAnsi="Comic Sans MS" w:cs="Arial"/>
        </w:rPr>
        <w:t xml:space="preserve"> and thoughtful behaviour.  Sporting achievements in and out of school are also rewarded in these assemblies.</w:t>
      </w:r>
    </w:p>
    <w:p w14:paraId="73995F30" w14:textId="72726195" w:rsidR="007A4118" w:rsidRPr="00ED1328" w:rsidRDefault="007A4118" w:rsidP="007B39BE">
      <w:pPr>
        <w:pStyle w:val="BodyText2"/>
        <w:numPr>
          <w:ilvl w:val="0"/>
          <w:numId w:val="46"/>
        </w:numPr>
        <w:rPr>
          <w:rFonts w:ascii="Comic Sans MS" w:hAnsi="Comic Sans MS"/>
        </w:rPr>
      </w:pPr>
      <w:r w:rsidRPr="00ED1328">
        <w:rPr>
          <w:rFonts w:ascii="Comic Sans MS" w:hAnsi="Comic Sans MS"/>
        </w:rPr>
        <w:t xml:space="preserve">Zone boards are used in </w:t>
      </w:r>
      <w:r w:rsidR="00A30BFF" w:rsidRPr="00ED1328">
        <w:rPr>
          <w:rFonts w:ascii="Comic Sans MS" w:hAnsi="Comic Sans MS"/>
        </w:rPr>
        <w:t>all classes</w:t>
      </w:r>
      <w:r w:rsidRPr="00ED1328">
        <w:rPr>
          <w:rFonts w:ascii="Comic Sans MS" w:hAnsi="Comic Sans MS"/>
        </w:rPr>
        <w:t>.  The Zone boards are personalised to each class e.g. based on a tr</w:t>
      </w:r>
      <w:r w:rsidR="00E41E24" w:rsidRPr="00ED1328">
        <w:rPr>
          <w:rFonts w:ascii="Comic Sans MS" w:hAnsi="Comic Sans MS"/>
        </w:rPr>
        <w:t>affic light system</w:t>
      </w:r>
      <w:r w:rsidRPr="00ED1328">
        <w:rPr>
          <w:rFonts w:ascii="Comic Sans MS" w:hAnsi="Comic Sans MS"/>
        </w:rPr>
        <w:t xml:space="preserve"> </w:t>
      </w:r>
      <w:r w:rsidR="00E41E24" w:rsidRPr="00ED1328">
        <w:rPr>
          <w:rFonts w:ascii="Comic Sans MS" w:hAnsi="Comic Sans MS"/>
        </w:rPr>
        <w:t>(</w:t>
      </w:r>
      <w:r w:rsidRPr="00ED1328">
        <w:rPr>
          <w:rFonts w:ascii="Comic Sans MS" w:hAnsi="Comic Sans MS"/>
        </w:rPr>
        <w:t xml:space="preserve">Green, Orange and Red) </w:t>
      </w:r>
      <w:r w:rsidR="00E41E24" w:rsidRPr="00ED1328">
        <w:rPr>
          <w:rFonts w:ascii="Comic Sans MS" w:hAnsi="Comic Sans MS"/>
        </w:rPr>
        <w:t>with children aiming to stay in green</w:t>
      </w:r>
      <w:r w:rsidRPr="00ED1328">
        <w:rPr>
          <w:rFonts w:ascii="Comic Sans MS" w:hAnsi="Comic Sans MS"/>
        </w:rPr>
        <w:t>.</w:t>
      </w:r>
    </w:p>
    <w:p w14:paraId="5DE5B4DD" w14:textId="77777777" w:rsidR="007A4118" w:rsidRPr="00ED1328" w:rsidRDefault="007A4118" w:rsidP="007B39BE">
      <w:pPr>
        <w:pStyle w:val="BodyText2"/>
        <w:numPr>
          <w:ilvl w:val="0"/>
          <w:numId w:val="46"/>
        </w:numPr>
        <w:rPr>
          <w:rFonts w:ascii="Comic Sans MS" w:hAnsi="Comic Sans MS"/>
        </w:rPr>
      </w:pPr>
      <w:r w:rsidRPr="00ED1328">
        <w:rPr>
          <w:rFonts w:ascii="Comic Sans MS" w:hAnsi="Comic Sans MS"/>
        </w:rPr>
        <w:t>Each child will belong to a “House/Team” (</w:t>
      </w:r>
      <w:r w:rsidR="00A30BFF" w:rsidRPr="00ED1328">
        <w:rPr>
          <w:rFonts w:ascii="Comic Sans MS" w:hAnsi="Comic Sans MS"/>
        </w:rPr>
        <w:t>Earth, Mars, Neptune or Jupiter</w:t>
      </w:r>
      <w:r w:rsidRPr="00ED1328">
        <w:rPr>
          <w:rFonts w:ascii="Comic Sans MS" w:hAnsi="Comic Sans MS"/>
        </w:rPr>
        <w:t xml:space="preserve">) and can be awarded House/Team Points for positive behaviours e.g. social skills, relationships with others, respect for others. The house/team points are totalled weekly by the members of the School Council with a running total for the whole school year which is displayed on the “Team Point” display board in the </w:t>
      </w:r>
      <w:r w:rsidR="00A30BFF" w:rsidRPr="00ED1328">
        <w:rPr>
          <w:rFonts w:ascii="Comic Sans MS" w:hAnsi="Comic Sans MS"/>
        </w:rPr>
        <w:t>school hall</w:t>
      </w:r>
      <w:r w:rsidRPr="00ED1328">
        <w:rPr>
          <w:rFonts w:ascii="Comic Sans MS" w:hAnsi="Comic Sans MS"/>
        </w:rPr>
        <w:t xml:space="preserve">. </w:t>
      </w:r>
    </w:p>
    <w:p w14:paraId="7AC905BA" w14:textId="77777777" w:rsidR="008A2E04" w:rsidRPr="00ED1328" w:rsidRDefault="008A2E04" w:rsidP="008A2E04">
      <w:pPr>
        <w:pStyle w:val="BodyText2"/>
        <w:rPr>
          <w:rFonts w:ascii="Comic Sans MS" w:hAnsi="Comic Sans MS"/>
        </w:rPr>
      </w:pPr>
    </w:p>
    <w:p w14:paraId="50586903" w14:textId="77777777" w:rsidR="007A4118" w:rsidRPr="00ED1328" w:rsidRDefault="007A4118" w:rsidP="007B39BE">
      <w:pPr>
        <w:jc w:val="both"/>
        <w:rPr>
          <w:rFonts w:ascii="Comic Sans MS" w:hAnsi="Comic Sans MS" w:cs="Arial"/>
        </w:rPr>
      </w:pPr>
    </w:p>
    <w:p w14:paraId="6AC1730D" w14:textId="77777777" w:rsidR="007A4118" w:rsidRPr="00ED1328" w:rsidRDefault="007A4118" w:rsidP="007B39BE">
      <w:pPr>
        <w:pStyle w:val="Heading1"/>
        <w:jc w:val="both"/>
        <w:rPr>
          <w:rFonts w:ascii="Comic Sans MS" w:hAnsi="Comic Sans MS"/>
        </w:rPr>
      </w:pPr>
      <w:r w:rsidRPr="00ED1328">
        <w:rPr>
          <w:rFonts w:ascii="Comic Sans MS" w:hAnsi="Comic Sans MS"/>
        </w:rPr>
        <w:t>Sanctions</w:t>
      </w:r>
    </w:p>
    <w:p w14:paraId="1A67A732" w14:textId="77777777" w:rsidR="007A4118" w:rsidRPr="00ED1328" w:rsidRDefault="007A4118" w:rsidP="007B39BE">
      <w:pPr>
        <w:pStyle w:val="ListParagraph"/>
        <w:numPr>
          <w:ilvl w:val="0"/>
          <w:numId w:val="47"/>
        </w:numPr>
        <w:jc w:val="both"/>
        <w:rPr>
          <w:rFonts w:ascii="Comic Sans MS" w:hAnsi="Comic Sans MS" w:cs="Arial"/>
        </w:rPr>
      </w:pPr>
      <w:r w:rsidRPr="00ED1328">
        <w:rPr>
          <w:rFonts w:ascii="Comic Sans MS" w:hAnsi="Comic Sans MS" w:cs="Arial"/>
        </w:rPr>
        <w:t>All staff are responsible for addressing minor incidents as they arise.</w:t>
      </w:r>
    </w:p>
    <w:p w14:paraId="1585EB1B" w14:textId="301871D7" w:rsidR="007A4118" w:rsidRDefault="007A4118" w:rsidP="007B39BE">
      <w:pPr>
        <w:pStyle w:val="ListParagraph"/>
        <w:numPr>
          <w:ilvl w:val="0"/>
          <w:numId w:val="47"/>
        </w:numPr>
        <w:jc w:val="both"/>
        <w:rPr>
          <w:rFonts w:ascii="Comic Sans MS" w:hAnsi="Comic Sans MS" w:cs="Arial"/>
        </w:rPr>
      </w:pPr>
      <w:r w:rsidRPr="00ED1328">
        <w:rPr>
          <w:rFonts w:ascii="Comic Sans MS" w:hAnsi="Comic Sans MS" w:cs="Arial"/>
        </w:rPr>
        <w:t xml:space="preserve">Sanctions may include (depending on the age of the child) </w:t>
      </w:r>
      <w:r w:rsidR="00A30BFF" w:rsidRPr="00ED1328">
        <w:rPr>
          <w:rFonts w:ascii="Comic Sans MS" w:hAnsi="Comic Sans MS" w:cs="Arial"/>
        </w:rPr>
        <w:t xml:space="preserve">moving down the </w:t>
      </w:r>
      <w:r w:rsidR="008F0B93" w:rsidRPr="00ED1328">
        <w:rPr>
          <w:rFonts w:ascii="Comic Sans MS" w:hAnsi="Comic Sans MS" w:cs="Arial"/>
        </w:rPr>
        <w:t>zone board</w:t>
      </w:r>
      <w:r w:rsidR="00A30BFF" w:rsidRPr="00ED1328">
        <w:rPr>
          <w:rFonts w:ascii="Comic Sans MS" w:hAnsi="Comic Sans MS" w:cs="Arial"/>
        </w:rPr>
        <w:t xml:space="preserve">, </w:t>
      </w:r>
      <w:r w:rsidRPr="00ED1328">
        <w:rPr>
          <w:rFonts w:ascii="Comic Sans MS" w:hAnsi="Comic Sans MS" w:cs="Arial"/>
        </w:rPr>
        <w:t>a verbal warning, reminder of expected behaviour, loss of free time, i.e. 2 minutes</w:t>
      </w:r>
      <w:r w:rsidRPr="00ED1328">
        <w:rPr>
          <w:rFonts w:ascii="Comic Sans MS" w:hAnsi="Comic Sans MS" w:cs="Arial"/>
          <w:color w:val="FF0000"/>
        </w:rPr>
        <w:t xml:space="preserve"> </w:t>
      </w:r>
      <w:r w:rsidRPr="00ED1328">
        <w:rPr>
          <w:rFonts w:ascii="Comic Sans MS" w:hAnsi="Comic Sans MS" w:cs="Arial"/>
        </w:rPr>
        <w:t>time-out, moving</w:t>
      </w:r>
      <w:r w:rsidRPr="00ED1328">
        <w:rPr>
          <w:rFonts w:ascii="Comic Sans MS" w:hAnsi="Comic Sans MS" w:cs="Arial"/>
          <w:color w:val="FF0000"/>
        </w:rPr>
        <w:t xml:space="preserve"> </w:t>
      </w:r>
      <w:r w:rsidRPr="00ED1328">
        <w:rPr>
          <w:rFonts w:ascii="Comic Sans MS" w:hAnsi="Comic Sans MS" w:cs="Arial"/>
        </w:rPr>
        <w:t>position in the classroom to sit alone, loss of a responsibility.  These must be supervised by the Class Teacher.</w:t>
      </w:r>
    </w:p>
    <w:p w14:paraId="34D4241E" w14:textId="54A350A9" w:rsidR="007F2767" w:rsidRPr="00ED1328" w:rsidRDefault="007F2767" w:rsidP="007B39BE">
      <w:pPr>
        <w:pStyle w:val="ListParagraph"/>
        <w:numPr>
          <w:ilvl w:val="0"/>
          <w:numId w:val="47"/>
        </w:numPr>
        <w:jc w:val="both"/>
        <w:rPr>
          <w:rFonts w:ascii="Comic Sans MS" w:hAnsi="Comic Sans MS" w:cs="Arial"/>
        </w:rPr>
      </w:pPr>
      <w:r>
        <w:rPr>
          <w:rFonts w:ascii="Comic Sans MS" w:hAnsi="Comic Sans MS" w:cs="Arial"/>
        </w:rPr>
        <w:t>Any child who has to move to “red” on the zone board will bring a letter home to inform their parents and these incidents will be logged in the “behaviour log” which is kept in the Headteacher</w:t>
      </w:r>
      <w:r w:rsidR="005912C4">
        <w:rPr>
          <w:rFonts w:ascii="Comic Sans MS" w:hAnsi="Comic Sans MS" w:cs="Arial"/>
        </w:rPr>
        <w:t>’</w:t>
      </w:r>
      <w:r>
        <w:rPr>
          <w:rFonts w:ascii="Comic Sans MS" w:hAnsi="Comic Sans MS" w:cs="Arial"/>
        </w:rPr>
        <w:t>s office. This log will be checked for patterns of behaviour on a termly basis by a member of the Senior Leadership team.</w:t>
      </w:r>
    </w:p>
    <w:p w14:paraId="4D99184A" w14:textId="77777777" w:rsidR="007A4118" w:rsidRPr="00ED1328" w:rsidRDefault="007A4118" w:rsidP="007B39BE">
      <w:pPr>
        <w:pStyle w:val="ListParagraph"/>
        <w:numPr>
          <w:ilvl w:val="0"/>
          <w:numId w:val="47"/>
        </w:numPr>
        <w:jc w:val="both"/>
        <w:rPr>
          <w:rFonts w:ascii="Comic Sans MS" w:hAnsi="Comic Sans MS" w:cs="Arial"/>
        </w:rPr>
      </w:pPr>
      <w:r w:rsidRPr="00ED1328">
        <w:rPr>
          <w:rFonts w:ascii="Comic Sans MS" w:hAnsi="Comic Sans MS" w:cs="Arial"/>
        </w:rPr>
        <w:t xml:space="preserve">For children who persistently exhibit inappropriate behaviour, the teacher will share their concerns with the child’s parents and make arrangements for the implementation of a “Reward Chart”. This involves setting achievable behavioural targets and monitoring these over an </w:t>
      </w:r>
      <w:r w:rsidR="00A30BFF" w:rsidRPr="00ED1328">
        <w:rPr>
          <w:rFonts w:ascii="Comic Sans MS" w:hAnsi="Comic Sans MS" w:cs="Arial"/>
        </w:rPr>
        <w:t>agreed period</w:t>
      </w:r>
      <w:r w:rsidRPr="00ED1328">
        <w:rPr>
          <w:rFonts w:ascii="Comic Sans MS" w:hAnsi="Comic Sans MS" w:cs="Arial"/>
        </w:rPr>
        <w:t xml:space="preserve"> of time e.g. daily, weekly. An appropriate “family” </w:t>
      </w:r>
      <w:r w:rsidR="00A30BFF" w:rsidRPr="00ED1328">
        <w:rPr>
          <w:rFonts w:ascii="Comic Sans MS" w:hAnsi="Comic Sans MS" w:cs="Arial"/>
        </w:rPr>
        <w:t>reward for</w:t>
      </w:r>
      <w:r w:rsidRPr="00ED1328">
        <w:rPr>
          <w:rFonts w:ascii="Comic Sans MS" w:hAnsi="Comic Sans MS" w:cs="Arial"/>
        </w:rPr>
        <w:t xml:space="preserve"> successfully achieving the target will be agreed between the school, the child and their parents. The Headteacher MUST be informed if a “Star Chart” (or equivalent) is being implemented.</w:t>
      </w:r>
    </w:p>
    <w:p w14:paraId="0545B28B" w14:textId="77777777" w:rsidR="007A4118" w:rsidRPr="00ED1328" w:rsidRDefault="007A4118" w:rsidP="007B39BE">
      <w:pPr>
        <w:pStyle w:val="BodyTextIndent"/>
        <w:numPr>
          <w:ilvl w:val="0"/>
          <w:numId w:val="47"/>
        </w:numPr>
        <w:rPr>
          <w:rFonts w:ascii="Comic Sans MS" w:hAnsi="Comic Sans MS"/>
        </w:rPr>
      </w:pPr>
      <w:r w:rsidRPr="00ED1328">
        <w:rPr>
          <w:rFonts w:ascii="Comic Sans MS" w:hAnsi="Comic Sans MS"/>
        </w:rPr>
        <w:lastRenderedPageBreak/>
        <w:t>If unacceptable behaviour persists, parents will be contacted by a senior member of staff and informed and the Headteacher will be involved.  A Behaviour Log will then be completed outlining the incident and the follow up process, by the Headteacher/Deputy Headteacher. The Behavi</w:t>
      </w:r>
      <w:r w:rsidR="00A30BFF" w:rsidRPr="00ED1328">
        <w:rPr>
          <w:rFonts w:ascii="Comic Sans MS" w:hAnsi="Comic Sans MS"/>
        </w:rPr>
        <w:t>our Logs are kept in the Headteacher’s Office</w:t>
      </w:r>
      <w:r w:rsidRPr="00ED1328">
        <w:rPr>
          <w:rFonts w:ascii="Comic Sans MS" w:hAnsi="Comic Sans MS"/>
        </w:rPr>
        <w:t>.</w:t>
      </w:r>
    </w:p>
    <w:p w14:paraId="5DDF21F0" w14:textId="77777777" w:rsidR="007A4118" w:rsidRPr="00ED1328" w:rsidRDefault="007A4118" w:rsidP="007B39BE">
      <w:pPr>
        <w:pStyle w:val="BodyTextIndent"/>
        <w:numPr>
          <w:ilvl w:val="0"/>
          <w:numId w:val="47"/>
        </w:numPr>
        <w:rPr>
          <w:rFonts w:ascii="Comic Sans MS" w:hAnsi="Comic Sans MS"/>
        </w:rPr>
      </w:pPr>
      <w:r w:rsidRPr="00ED1328">
        <w:rPr>
          <w:rFonts w:ascii="Comic Sans MS" w:hAnsi="Comic Sans MS"/>
        </w:rPr>
        <w:t xml:space="preserve">Incidents may be monitored within the classrooms/playground by the relevant members of staff appropriate to the child. There may be, after staff/Headteacher </w:t>
      </w:r>
      <w:r w:rsidRPr="00ED1328">
        <w:rPr>
          <w:rFonts w:ascii="Comic Sans MS" w:hAnsi="Comic Sans MS"/>
          <w:i/>
        </w:rPr>
        <w:t>(or Deputy Headteacher in the Headteacher’s absence)</w:t>
      </w:r>
      <w:r w:rsidRPr="00ED1328">
        <w:rPr>
          <w:rFonts w:ascii="Comic Sans MS" w:hAnsi="Comic Sans MS"/>
        </w:rPr>
        <w:t xml:space="preserve"> consultati</w:t>
      </w:r>
      <w:r w:rsidR="00A30BFF" w:rsidRPr="00ED1328">
        <w:rPr>
          <w:rFonts w:ascii="Comic Sans MS" w:hAnsi="Comic Sans MS"/>
        </w:rPr>
        <w:t>on with the child’s parents, a b</w:t>
      </w:r>
      <w:r w:rsidRPr="00ED1328">
        <w:rPr>
          <w:rFonts w:ascii="Comic Sans MS" w:hAnsi="Comic Sans MS"/>
        </w:rPr>
        <w:t>ehaviour monitoring book which is organised thro</w:t>
      </w:r>
      <w:r w:rsidR="00A30BFF" w:rsidRPr="00ED1328">
        <w:rPr>
          <w:rFonts w:ascii="Comic Sans MS" w:hAnsi="Comic Sans MS"/>
        </w:rPr>
        <w:t xml:space="preserve">ugh the child’s class teacher. </w:t>
      </w:r>
    </w:p>
    <w:p w14:paraId="5425CACE" w14:textId="77777777" w:rsidR="007A4118" w:rsidRPr="00ED1328" w:rsidRDefault="007A4118" w:rsidP="007B39BE">
      <w:pPr>
        <w:pStyle w:val="BodyTextIndent"/>
        <w:numPr>
          <w:ilvl w:val="0"/>
          <w:numId w:val="47"/>
        </w:numPr>
        <w:rPr>
          <w:rFonts w:ascii="Comic Sans MS" w:hAnsi="Comic Sans MS"/>
          <w:color w:val="FF0000"/>
        </w:rPr>
      </w:pPr>
      <w:r w:rsidRPr="00ED1328">
        <w:rPr>
          <w:rFonts w:ascii="Comic Sans MS" w:hAnsi="Comic Sans MS"/>
        </w:rPr>
        <w:t>Sanctions will be decided based on the behaviours and the severity of the action:</w:t>
      </w:r>
    </w:p>
    <w:p w14:paraId="48E219C7" w14:textId="77777777" w:rsidR="007A4118" w:rsidRPr="00ED1328" w:rsidRDefault="007A4118" w:rsidP="007B39BE">
      <w:pPr>
        <w:pStyle w:val="ListParagraph"/>
        <w:numPr>
          <w:ilvl w:val="0"/>
          <w:numId w:val="48"/>
        </w:numPr>
        <w:jc w:val="both"/>
        <w:rPr>
          <w:rFonts w:ascii="Comic Sans MS" w:hAnsi="Comic Sans MS" w:cs="Arial"/>
        </w:rPr>
      </w:pPr>
      <w:r w:rsidRPr="00ED1328">
        <w:rPr>
          <w:rFonts w:ascii="Comic Sans MS" w:hAnsi="Comic Sans MS" w:cs="Arial"/>
        </w:rPr>
        <w:t>If there is need for sanctions</w:t>
      </w:r>
      <w:r w:rsidR="00C8097C" w:rsidRPr="00ED1328">
        <w:rPr>
          <w:rFonts w:ascii="Comic Sans MS" w:hAnsi="Comic Sans MS" w:cs="Arial"/>
        </w:rPr>
        <w:t>, within the classroom,</w:t>
      </w:r>
      <w:r w:rsidRPr="00ED1328">
        <w:rPr>
          <w:rFonts w:ascii="Comic Sans MS" w:hAnsi="Comic Sans MS" w:cs="Arial"/>
        </w:rPr>
        <w:t xml:space="preserve"> the following procedures may be used:</w:t>
      </w:r>
    </w:p>
    <w:p w14:paraId="2503B213" w14:textId="77777777" w:rsidR="007A4118" w:rsidRPr="00ED1328" w:rsidRDefault="008F0B93" w:rsidP="008F0B93">
      <w:pPr>
        <w:pStyle w:val="ListParagraph"/>
        <w:numPr>
          <w:ilvl w:val="1"/>
          <w:numId w:val="48"/>
        </w:numPr>
        <w:jc w:val="both"/>
        <w:rPr>
          <w:rFonts w:ascii="Comic Sans MS" w:hAnsi="Comic Sans MS" w:cs="Arial"/>
        </w:rPr>
      </w:pPr>
      <w:r w:rsidRPr="00ED1328">
        <w:rPr>
          <w:rFonts w:ascii="Comic Sans MS" w:hAnsi="Comic Sans MS" w:cs="Arial"/>
        </w:rPr>
        <w:t>t</w:t>
      </w:r>
      <w:r w:rsidR="007A4118" w:rsidRPr="00ED1328">
        <w:rPr>
          <w:rFonts w:ascii="Comic Sans MS" w:hAnsi="Comic Sans MS" w:cs="Arial"/>
        </w:rPr>
        <w:t>alk to the child, discuss what has happened</w:t>
      </w:r>
    </w:p>
    <w:p w14:paraId="19D34105" w14:textId="77777777" w:rsidR="007A4118" w:rsidRPr="00ED1328" w:rsidRDefault="008F0B93" w:rsidP="008F0B93">
      <w:pPr>
        <w:pStyle w:val="ListParagraph"/>
        <w:numPr>
          <w:ilvl w:val="1"/>
          <w:numId w:val="48"/>
        </w:numPr>
        <w:jc w:val="both"/>
        <w:rPr>
          <w:rFonts w:ascii="Comic Sans MS" w:hAnsi="Comic Sans MS" w:cs="Arial"/>
        </w:rPr>
      </w:pPr>
      <w:r w:rsidRPr="00ED1328">
        <w:rPr>
          <w:rFonts w:ascii="Comic Sans MS" w:hAnsi="Comic Sans MS" w:cs="Arial"/>
        </w:rPr>
        <w:t>r</w:t>
      </w:r>
      <w:r w:rsidR="007A4118" w:rsidRPr="00ED1328">
        <w:rPr>
          <w:rFonts w:ascii="Comic Sans MS" w:hAnsi="Comic Sans MS" w:cs="Arial"/>
        </w:rPr>
        <w:t>e-direct the child to another activity</w:t>
      </w:r>
    </w:p>
    <w:p w14:paraId="5872268B" w14:textId="77777777" w:rsidR="007A4118" w:rsidRPr="00ED1328" w:rsidRDefault="008F0B93" w:rsidP="008F0B93">
      <w:pPr>
        <w:pStyle w:val="ListParagraph"/>
        <w:numPr>
          <w:ilvl w:val="1"/>
          <w:numId w:val="48"/>
        </w:numPr>
        <w:jc w:val="both"/>
        <w:rPr>
          <w:rFonts w:ascii="Comic Sans MS" w:hAnsi="Comic Sans MS" w:cs="Arial"/>
        </w:rPr>
      </w:pPr>
      <w:r w:rsidRPr="00ED1328">
        <w:rPr>
          <w:rFonts w:ascii="Comic Sans MS" w:hAnsi="Comic Sans MS" w:cs="Arial"/>
        </w:rPr>
        <w:t>d</w:t>
      </w:r>
      <w:r w:rsidR="007A4118" w:rsidRPr="00ED1328">
        <w:rPr>
          <w:rFonts w:ascii="Comic Sans MS" w:hAnsi="Comic Sans MS" w:cs="Arial"/>
        </w:rPr>
        <w:t>iscuss with the whole class or with groups e.g. Circle time; Circle of friends group</w:t>
      </w:r>
    </w:p>
    <w:p w14:paraId="2E3D9882" w14:textId="77777777" w:rsidR="007A4118" w:rsidRPr="00ED1328" w:rsidRDefault="008F0B93" w:rsidP="008F0B93">
      <w:pPr>
        <w:pStyle w:val="ListParagraph"/>
        <w:numPr>
          <w:ilvl w:val="1"/>
          <w:numId w:val="48"/>
        </w:numPr>
        <w:jc w:val="both"/>
        <w:rPr>
          <w:rFonts w:ascii="Comic Sans MS" w:hAnsi="Comic Sans MS" w:cs="Arial"/>
        </w:rPr>
      </w:pPr>
      <w:r w:rsidRPr="00ED1328">
        <w:rPr>
          <w:rFonts w:ascii="Comic Sans MS" w:hAnsi="Comic Sans MS" w:cs="Arial"/>
        </w:rPr>
        <w:t>m</w:t>
      </w:r>
      <w:r w:rsidR="007A4118" w:rsidRPr="00ED1328">
        <w:rPr>
          <w:rFonts w:ascii="Comic Sans MS" w:hAnsi="Comic Sans MS" w:cs="Arial"/>
        </w:rPr>
        <w:t>ove the child to work on his/her own</w:t>
      </w:r>
    </w:p>
    <w:p w14:paraId="0C10904A" w14:textId="77777777" w:rsidR="00B420FC" w:rsidRPr="00ED1328" w:rsidRDefault="00B420FC" w:rsidP="008F0B93">
      <w:pPr>
        <w:pStyle w:val="ListParagraph"/>
        <w:numPr>
          <w:ilvl w:val="1"/>
          <w:numId w:val="48"/>
        </w:numPr>
        <w:jc w:val="both"/>
        <w:rPr>
          <w:rFonts w:ascii="Comic Sans MS" w:hAnsi="Comic Sans MS" w:cs="Arial"/>
        </w:rPr>
      </w:pPr>
      <w:r w:rsidRPr="00ED1328">
        <w:rPr>
          <w:rFonts w:ascii="Comic Sans MS" w:hAnsi="Comic Sans MS" w:cs="Arial"/>
        </w:rPr>
        <w:t>Move to work in a another classroom</w:t>
      </w:r>
    </w:p>
    <w:p w14:paraId="727C3149" w14:textId="77777777" w:rsidR="007A4118" w:rsidRPr="00ED1328" w:rsidRDefault="008F0B93" w:rsidP="008F0B93">
      <w:pPr>
        <w:pStyle w:val="ListParagraph"/>
        <w:numPr>
          <w:ilvl w:val="1"/>
          <w:numId w:val="48"/>
        </w:numPr>
        <w:jc w:val="both"/>
        <w:rPr>
          <w:rFonts w:ascii="Comic Sans MS" w:hAnsi="Comic Sans MS" w:cs="Arial"/>
        </w:rPr>
      </w:pPr>
      <w:r w:rsidRPr="00ED1328">
        <w:rPr>
          <w:rFonts w:ascii="Comic Sans MS" w:hAnsi="Comic Sans MS" w:cs="Arial"/>
        </w:rPr>
        <w:t>m</w:t>
      </w:r>
      <w:r w:rsidR="007A4118" w:rsidRPr="00ED1328">
        <w:rPr>
          <w:rFonts w:ascii="Comic Sans MS" w:hAnsi="Comic Sans MS" w:cs="Arial"/>
        </w:rPr>
        <w:t>iss part of break time</w:t>
      </w:r>
    </w:p>
    <w:p w14:paraId="217BA586" w14:textId="77777777" w:rsidR="007A4118" w:rsidRPr="00ED1328" w:rsidRDefault="008F0B93" w:rsidP="008F0B93">
      <w:pPr>
        <w:pStyle w:val="ListParagraph"/>
        <w:numPr>
          <w:ilvl w:val="1"/>
          <w:numId w:val="48"/>
        </w:numPr>
        <w:jc w:val="both"/>
        <w:rPr>
          <w:rFonts w:ascii="Comic Sans MS" w:hAnsi="Comic Sans MS" w:cs="Arial"/>
        </w:rPr>
      </w:pPr>
      <w:r w:rsidRPr="00ED1328">
        <w:rPr>
          <w:rFonts w:ascii="Comic Sans MS" w:hAnsi="Comic Sans MS" w:cs="Arial"/>
        </w:rPr>
        <w:t>o</w:t>
      </w:r>
      <w:r w:rsidR="007A4118" w:rsidRPr="00ED1328">
        <w:rPr>
          <w:rFonts w:ascii="Comic Sans MS" w:hAnsi="Comic Sans MS" w:cs="Arial"/>
        </w:rPr>
        <w:t>ffer pastoral support</w:t>
      </w:r>
    </w:p>
    <w:p w14:paraId="1F89BDA7" w14:textId="77777777" w:rsidR="007A4118" w:rsidRPr="00ED1328" w:rsidRDefault="008F0B93" w:rsidP="008F0B93">
      <w:pPr>
        <w:pStyle w:val="ListParagraph"/>
        <w:numPr>
          <w:ilvl w:val="1"/>
          <w:numId w:val="48"/>
        </w:numPr>
        <w:jc w:val="both"/>
        <w:rPr>
          <w:rFonts w:ascii="Comic Sans MS" w:hAnsi="Comic Sans MS" w:cs="Arial"/>
        </w:rPr>
      </w:pPr>
      <w:r w:rsidRPr="00ED1328">
        <w:rPr>
          <w:rFonts w:ascii="Comic Sans MS" w:hAnsi="Comic Sans MS" w:cs="Arial"/>
        </w:rPr>
        <w:t>c</w:t>
      </w:r>
      <w:r w:rsidR="007A4118" w:rsidRPr="00ED1328">
        <w:rPr>
          <w:rFonts w:ascii="Comic Sans MS" w:hAnsi="Comic Sans MS" w:cs="Arial"/>
        </w:rPr>
        <w:t>ontact, inform and liaise with parents</w:t>
      </w:r>
    </w:p>
    <w:p w14:paraId="023D7D73" w14:textId="77777777" w:rsidR="007A4118" w:rsidRPr="00ED1328" w:rsidRDefault="008F0B93" w:rsidP="008F0B93">
      <w:pPr>
        <w:pStyle w:val="ListParagraph"/>
        <w:numPr>
          <w:ilvl w:val="1"/>
          <w:numId w:val="48"/>
        </w:numPr>
        <w:jc w:val="both"/>
        <w:rPr>
          <w:rFonts w:ascii="Comic Sans MS" w:hAnsi="Comic Sans MS" w:cs="Arial"/>
        </w:rPr>
      </w:pPr>
      <w:r w:rsidRPr="00ED1328">
        <w:rPr>
          <w:rFonts w:ascii="Comic Sans MS" w:hAnsi="Comic Sans MS" w:cs="Arial"/>
        </w:rPr>
        <w:t>d</w:t>
      </w:r>
      <w:r w:rsidR="007A4118" w:rsidRPr="00ED1328">
        <w:rPr>
          <w:rFonts w:ascii="Comic Sans MS" w:hAnsi="Comic Sans MS" w:cs="Arial"/>
        </w:rPr>
        <w:t xml:space="preserve">aily/weekly (as appropriate) written behaviour target book in collaboration and agreement with the child’s parents and the child (a small exercise book containing the school agreed format for recording the incident). </w:t>
      </w:r>
    </w:p>
    <w:p w14:paraId="0C0246B9" w14:textId="77777777" w:rsidR="007A4118" w:rsidRPr="00ED1328" w:rsidRDefault="007A4118" w:rsidP="00C8097C">
      <w:pPr>
        <w:pStyle w:val="BodyTextIndent"/>
        <w:numPr>
          <w:ilvl w:val="0"/>
          <w:numId w:val="49"/>
        </w:numPr>
        <w:ind w:left="1418" w:hanging="284"/>
        <w:rPr>
          <w:rFonts w:ascii="Comic Sans MS" w:hAnsi="Comic Sans MS"/>
        </w:rPr>
      </w:pPr>
      <w:r w:rsidRPr="00ED1328">
        <w:rPr>
          <w:rFonts w:ascii="Comic Sans MS" w:hAnsi="Comic Sans MS"/>
        </w:rPr>
        <w:t>Examples of major breaches of discipline are physical assault, racism, damage to property, stealing, verbal abuse, refusal to work and disruptive behaviour in class (move straight into red on Zone Board).  Each incident should be recorded (date, time, place) and dated by the Class teacher (or this may be delegated to a Teaching Assistant).  On the rare occasion of this behaviour happening, the Headteacher will become involved, and will notify the parents immediately.  Each incident will be reviewed on an individual basis at the discretion of the Headteacher or Deputy Headteacher.</w:t>
      </w:r>
    </w:p>
    <w:p w14:paraId="4E5FE58D" w14:textId="77777777" w:rsidR="00A30BFF" w:rsidRPr="00ED1328" w:rsidRDefault="00A30BFF" w:rsidP="007A4118">
      <w:pPr>
        <w:pStyle w:val="Heading1"/>
        <w:jc w:val="both"/>
        <w:rPr>
          <w:rFonts w:ascii="Comic Sans MS" w:hAnsi="Comic Sans MS"/>
          <w:b w:val="0"/>
          <w:bCs w:val="0"/>
        </w:rPr>
      </w:pPr>
    </w:p>
    <w:p w14:paraId="4FF6217D" w14:textId="77777777" w:rsidR="00E6014C" w:rsidRPr="00ED1328" w:rsidRDefault="00E6014C" w:rsidP="00E6014C">
      <w:pPr>
        <w:rPr>
          <w:rFonts w:ascii="Comic Sans MS" w:hAnsi="Comic Sans MS"/>
        </w:rPr>
      </w:pPr>
    </w:p>
    <w:p w14:paraId="306F89B5" w14:textId="77777777" w:rsidR="007A4118" w:rsidRPr="00ED1328" w:rsidRDefault="007A4118" w:rsidP="007A4118">
      <w:pPr>
        <w:pStyle w:val="Heading1"/>
        <w:jc w:val="both"/>
        <w:rPr>
          <w:rFonts w:ascii="Comic Sans MS" w:hAnsi="Comic Sans MS"/>
          <w:bCs w:val="0"/>
        </w:rPr>
      </w:pPr>
      <w:r w:rsidRPr="00ED1328">
        <w:rPr>
          <w:rFonts w:ascii="Comic Sans MS" w:hAnsi="Comic Sans MS"/>
          <w:bCs w:val="0"/>
        </w:rPr>
        <w:lastRenderedPageBreak/>
        <w:t>Procedures for</w:t>
      </w:r>
      <w:r w:rsidR="00F8604E" w:rsidRPr="00ED1328">
        <w:rPr>
          <w:rFonts w:ascii="Comic Sans MS" w:hAnsi="Comic Sans MS"/>
          <w:bCs w:val="0"/>
        </w:rPr>
        <w:t xml:space="preserve"> Dealing with Major Incident</w:t>
      </w:r>
    </w:p>
    <w:p w14:paraId="4202C1AA" w14:textId="77777777" w:rsidR="007A4118" w:rsidRPr="00ED1328" w:rsidRDefault="007A4118" w:rsidP="007A4118">
      <w:pPr>
        <w:jc w:val="both"/>
        <w:rPr>
          <w:rFonts w:ascii="Comic Sans MS" w:hAnsi="Comic Sans MS" w:cs="Arial"/>
        </w:rPr>
      </w:pPr>
    </w:p>
    <w:p w14:paraId="7ECC7996" w14:textId="77777777" w:rsidR="007A4118" w:rsidRPr="00ED1328" w:rsidRDefault="007A4118" w:rsidP="00A30BFF">
      <w:pPr>
        <w:pStyle w:val="BodyTextIndent2"/>
        <w:jc w:val="center"/>
        <w:rPr>
          <w:rFonts w:ascii="Comic Sans MS" w:hAnsi="Comic Sans MS"/>
        </w:rPr>
      </w:pPr>
      <w:r w:rsidRPr="00ED1328">
        <w:rPr>
          <w:rFonts w:ascii="Comic Sans MS" w:hAnsi="Comic Sans MS"/>
        </w:rPr>
        <w:t>A verbal warning by the Headteacher or Deputy Headteacher concerning future conduct.</w:t>
      </w:r>
    </w:p>
    <w:p w14:paraId="05615FBD" w14:textId="77777777" w:rsidR="007A4118" w:rsidRPr="00ED1328" w:rsidRDefault="00A30BFF" w:rsidP="00A30BFF">
      <w:pPr>
        <w:jc w:val="center"/>
        <w:rPr>
          <w:rFonts w:ascii="Comic Sans MS" w:hAnsi="Comic Sans MS" w:cs="Arial"/>
        </w:rPr>
      </w:pPr>
      <w:r w:rsidRPr="00ED1328">
        <w:t>↓</w:t>
      </w:r>
    </w:p>
    <w:p w14:paraId="03A28D09" w14:textId="77777777" w:rsidR="00A30BFF" w:rsidRPr="00ED1328" w:rsidRDefault="007A4118" w:rsidP="00A30BFF">
      <w:pPr>
        <w:pStyle w:val="BodyTextIndent2"/>
        <w:jc w:val="center"/>
        <w:rPr>
          <w:rFonts w:ascii="Comic Sans MS" w:hAnsi="Comic Sans MS"/>
        </w:rPr>
      </w:pPr>
      <w:r w:rsidRPr="00ED1328">
        <w:rPr>
          <w:rFonts w:ascii="Comic Sans MS" w:hAnsi="Comic Sans MS"/>
        </w:rPr>
        <w:t>Withdrawal from the classroom (duration to be decided by the Headteacher).</w:t>
      </w:r>
      <w:r w:rsidR="00A30BFF" w:rsidRPr="00ED1328">
        <w:rPr>
          <w:rFonts w:ascii="Comic Sans MS" w:hAnsi="Comic Sans MS"/>
        </w:rPr>
        <w:t xml:space="preserve"> </w:t>
      </w:r>
    </w:p>
    <w:p w14:paraId="0E094EAA" w14:textId="77777777" w:rsidR="00A30BFF" w:rsidRPr="00ED1328" w:rsidRDefault="00A30BFF" w:rsidP="00A30BFF">
      <w:pPr>
        <w:jc w:val="center"/>
        <w:rPr>
          <w:rFonts w:ascii="Comic Sans MS" w:hAnsi="Comic Sans MS" w:cs="Arial"/>
        </w:rPr>
      </w:pPr>
      <w:r w:rsidRPr="00ED1328">
        <w:t>↓</w:t>
      </w:r>
    </w:p>
    <w:p w14:paraId="161B92AC" w14:textId="77777777" w:rsidR="00A30BFF" w:rsidRPr="00ED1328" w:rsidRDefault="007A4118" w:rsidP="00A30BFF">
      <w:pPr>
        <w:pStyle w:val="BodyTextIndent2"/>
        <w:jc w:val="center"/>
        <w:rPr>
          <w:rFonts w:ascii="Comic Sans MS" w:hAnsi="Comic Sans MS"/>
        </w:rPr>
      </w:pPr>
      <w:r w:rsidRPr="00ED1328">
        <w:rPr>
          <w:rFonts w:ascii="Comic Sans MS" w:hAnsi="Comic Sans MS"/>
        </w:rPr>
        <w:t>A discussion with parents informing them of their child’s unacceptable behaviour.</w:t>
      </w:r>
      <w:r w:rsidR="00A30BFF" w:rsidRPr="00ED1328">
        <w:rPr>
          <w:rFonts w:ascii="Comic Sans MS" w:hAnsi="Comic Sans MS"/>
        </w:rPr>
        <w:t xml:space="preserve"> </w:t>
      </w:r>
    </w:p>
    <w:p w14:paraId="3AD68BD4" w14:textId="77777777" w:rsidR="00A30BFF" w:rsidRPr="00ED1328" w:rsidRDefault="00A30BFF" w:rsidP="00A30BFF">
      <w:pPr>
        <w:jc w:val="center"/>
        <w:rPr>
          <w:rFonts w:ascii="Comic Sans MS" w:hAnsi="Comic Sans MS" w:cs="Arial"/>
        </w:rPr>
      </w:pPr>
      <w:r w:rsidRPr="00ED1328">
        <w:t>↓</w:t>
      </w:r>
    </w:p>
    <w:p w14:paraId="53BF1875" w14:textId="77777777" w:rsidR="00A30BFF" w:rsidRPr="00ED1328" w:rsidRDefault="007A4118" w:rsidP="00A30BFF">
      <w:pPr>
        <w:pStyle w:val="BodyTextIndent2"/>
        <w:jc w:val="center"/>
        <w:rPr>
          <w:rFonts w:ascii="Comic Sans MS" w:hAnsi="Comic Sans MS"/>
        </w:rPr>
      </w:pPr>
      <w:r w:rsidRPr="00ED1328">
        <w:rPr>
          <w:rFonts w:ascii="Comic Sans MS" w:hAnsi="Comic Sans MS"/>
        </w:rPr>
        <w:t>A meeting with parents, at which a warning is given about further sanctions.</w:t>
      </w:r>
      <w:r w:rsidR="00A30BFF" w:rsidRPr="00ED1328">
        <w:rPr>
          <w:rFonts w:ascii="Comic Sans MS" w:hAnsi="Comic Sans MS"/>
        </w:rPr>
        <w:t xml:space="preserve"> </w:t>
      </w:r>
    </w:p>
    <w:p w14:paraId="651A358A" w14:textId="77777777" w:rsidR="00A30BFF" w:rsidRPr="00ED1328" w:rsidRDefault="00A30BFF" w:rsidP="00A30BFF">
      <w:pPr>
        <w:jc w:val="center"/>
        <w:rPr>
          <w:rFonts w:ascii="Comic Sans MS" w:hAnsi="Comic Sans MS" w:cs="Arial"/>
        </w:rPr>
      </w:pPr>
      <w:r w:rsidRPr="00ED1328">
        <w:t>↓</w:t>
      </w:r>
    </w:p>
    <w:p w14:paraId="3984E4B2" w14:textId="77777777" w:rsidR="007A4118" w:rsidRPr="00ED1328" w:rsidRDefault="007A4118" w:rsidP="00A30BFF">
      <w:pPr>
        <w:ind w:left="720"/>
        <w:jc w:val="center"/>
        <w:rPr>
          <w:rFonts w:ascii="Comic Sans MS" w:hAnsi="Comic Sans MS"/>
        </w:rPr>
      </w:pPr>
      <w:r w:rsidRPr="00ED1328">
        <w:rPr>
          <w:rFonts w:ascii="Comic Sans MS" w:hAnsi="Comic Sans MS"/>
        </w:rPr>
        <w:t>A case conference with parents and support agencies.</w:t>
      </w:r>
    </w:p>
    <w:p w14:paraId="3A465A47" w14:textId="77777777" w:rsidR="00A30BFF" w:rsidRPr="00ED1328" w:rsidRDefault="007A4118" w:rsidP="00A30BFF">
      <w:pPr>
        <w:pStyle w:val="BodyTextIndent2"/>
        <w:jc w:val="center"/>
        <w:rPr>
          <w:rFonts w:ascii="Comic Sans MS" w:hAnsi="Comic Sans MS"/>
        </w:rPr>
      </w:pPr>
      <w:r w:rsidRPr="00ED1328">
        <w:rPr>
          <w:rFonts w:ascii="Comic Sans MS" w:hAnsi="Comic Sans MS"/>
        </w:rPr>
        <w:t xml:space="preserve">Pastoral Support Plan </w:t>
      </w:r>
      <w:r w:rsidR="00C8097C" w:rsidRPr="00ED1328">
        <w:rPr>
          <w:rFonts w:ascii="Comic Sans MS" w:hAnsi="Comic Sans MS"/>
        </w:rPr>
        <w:t xml:space="preserve">(PSP) </w:t>
      </w:r>
      <w:r w:rsidRPr="00ED1328">
        <w:rPr>
          <w:rFonts w:ascii="Comic Sans MS" w:hAnsi="Comic Sans MS"/>
        </w:rPr>
        <w:t>will be written and implemented if the child is at risk of being excluded</w:t>
      </w:r>
      <w:r w:rsidRPr="00ED1328">
        <w:rPr>
          <w:rFonts w:ascii="Comic Sans MS" w:hAnsi="Comic Sans MS"/>
          <w:color w:val="FF0000"/>
        </w:rPr>
        <w:t>.</w:t>
      </w:r>
      <w:r w:rsidR="00A30BFF" w:rsidRPr="00ED1328">
        <w:rPr>
          <w:rFonts w:ascii="Comic Sans MS" w:hAnsi="Comic Sans MS"/>
        </w:rPr>
        <w:t xml:space="preserve"> </w:t>
      </w:r>
    </w:p>
    <w:p w14:paraId="380238ED" w14:textId="77777777" w:rsidR="00A30BFF" w:rsidRPr="00ED1328" w:rsidRDefault="00A30BFF" w:rsidP="00A30BFF">
      <w:pPr>
        <w:jc w:val="center"/>
        <w:rPr>
          <w:rFonts w:ascii="Comic Sans MS" w:hAnsi="Comic Sans MS" w:cs="Arial"/>
        </w:rPr>
      </w:pPr>
      <w:r w:rsidRPr="00ED1328">
        <w:t>↓</w:t>
      </w:r>
    </w:p>
    <w:p w14:paraId="484E9B7D" w14:textId="77777777" w:rsidR="00A30BFF" w:rsidRPr="00ED1328" w:rsidRDefault="007A4118" w:rsidP="00A30BFF">
      <w:pPr>
        <w:pStyle w:val="BodyTextIndent2"/>
        <w:jc w:val="center"/>
        <w:rPr>
          <w:rFonts w:ascii="Comic Sans MS" w:hAnsi="Comic Sans MS"/>
        </w:rPr>
      </w:pPr>
      <w:r w:rsidRPr="00ED1328">
        <w:rPr>
          <w:rFonts w:ascii="Comic Sans MS" w:hAnsi="Comic Sans MS"/>
        </w:rPr>
        <w:t>If the problem is severe or reoccurring, the Headteacher will exclude the child concerned for a fixed term period (not exceeding 3 days at any one time).</w:t>
      </w:r>
      <w:r w:rsidR="00A30BFF" w:rsidRPr="00ED1328">
        <w:rPr>
          <w:rFonts w:ascii="Comic Sans MS" w:hAnsi="Comic Sans MS"/>
        </w:rPr>
        <w:t xml:space="preserve"> </w:t>
      </w:r>
    </w:p>
    <w:p w14:paraId="0AAFD784" w14:textId="77777777" w:rsidR="00A30BFF" w:rsidRPr="00ED1328" w:rsidRDefault="00A30BFF" w:rsidP="00A30BFF">
      <w:pPr>
        <w:jc w:val="center"/>
        <w:rPr>
          <w:rFonts w:ascii="Comic Sans MS" w:hAnsi="Comic Sans MS" w:cs="Arial"/>
        </w:rPr>
      </w:pPr>
      <w:r w:rsidRPr="00ED1328">
        <w:t>↓</w:t>
      </w:r>
    </w:p>
    <w:p w14:paraId="16EB92E9" w14:textId="77777777" w:rsidR="00A30BFF" w:rsidRPr="00ED1328" w:rsidRDefault="007A4118" w:rsidP="00A30BFF">
      <w:pPr>
        <w:pStyle w:val="BodyTextIndent2"/>
        <w:jc w:val="center"/>
        <w:rPr>
          <w:rFonts w:ascii="Comic Sans MS" w:hAnsi="Comic Sans MS"/>
        </w:rPr>
      </w:pPr>
      <w:r w:rsidRPr="00ED1328">
        <w:rPr>
          <w:rFonts w:ascii="Comic Sans MS" w:hAnsi="Comic Sans MS"/>
        </w:rPr>
        <w:t>A period of time when recommendations from the case conference are put into action.</w:t>
      </w:r>
      <w:r w:rsidR="00A30BFF" w:rsidRPr="00ED1328">
        <w:rPr>
          <w:rFonts w:ascii="Comic Sans MS" w:hAnsi="Comic Sans MS"/>
        </w:rPr>
        <w:t xml:space="preserve"> </w:t>
      </w:r>
    </w:p>
    <w:p w14:paraId="666FB1B6" w14:textId="77777777" w:rsidR="00A30BFF" w:rsidRPr="00ED1328" w:rsidRDefault="00A30BFF" w:rsidP="00A30BFF">
      <w:pPr>
        <w:jc w:val="center"/>
        <w:rPr>
          <w:rFonts w:ascii="Comic Sans MS" w:hAnsi="Comic Sans MS" w:cs="Arial"/>
        </w:rPr>
      </w:pPr>
      <w:r w:rsidRPr="00ED1328">
        <w:t>↓</w:t>
      </w:r>
    </w:p>
    <w:p w14:paraId="66016E61" w14:textId="77777777" w:rsidR="007A4118" w:rsidRPr="00ED1328" w:rsidRDefault="007A4118" w:rsidP="00A30BFF">
      <w:pPr>
        <w:pStyle w:val="BodyTextIndent3"/>
        <w:jc w:val="center"/>
        <w:rPr>
          <w:rFonts w:ascii="Comic Sans MS" w:hAnsi="Comic Sans MS"/>
        </w:rPr>
      </w:pPr>
      <w:r w:rsidRPr="00ED1328">
        <w:rPr>
          <w:rFonts w:ascii="Comic Sans MS" w:hAnsi="Comic Sans MS"/>
        </w:rPr>
        <w:t>Failure to comply with any of the above could result in permanent exclusion to which the parents have the right to appeal to the Governing Body.</w:t>
      </w:r>
    </w:p>
    <w:p w14:paraId="5FF46238" w14:textId="77777777" w:rsidR="00E6014C" w:rsidRPr="00ED1328" w:rsidRDefault="00E6014C" w:rsidP="00A30BFF">
      <w:pPr>
        <w:pStyle w:val="BodyTextIndent3"/>
        <w:jc w:val="center"/>
        <w:rPr>
          <w:rFonts w:ascii="Comic Sans MS" w:hAnsi="Comic Sans MS"/>
        </w:rPr>
      </w:pPr>
    </w:p>
    <w:p w14:paraId="3D68D629" w14:textId="77777777" w:rsidR="00E6014C" w:rsidRPr="00ED1328" w:rsidRDefault="00E6014C" w:rsidP="00A30BFF">
      <w:pPr>
        <w:pStyle w:val="BodyTextIndent3"/>
        <w:jc w:val="center"/>
        <w:rPr>
          <w:rFonts w:ascii="Comic Sans MS" w:hAnsi="Comic Sans MS"/>
        </w:rPr>
      </w:pPr>
    </w:p>
    <w:p w14:paraId="79ECB83C" w14:textId="77777777" w:rsidR="007A4118" w:rsidRPr="00ED1328" w:rsidRDefault="007A4118" w:rsidP="00E6014C">
      <w:pPr>
        <w:jc w:val="both"/>
        <w:rPr>
          <w:rFonts w:ascii="Comic Sans MS" w:hAnsi="Comic Sans MS" w:cs="Arial"/>
        </w:rPr>
      </w:pPr>
      <w:r w:rsidRPr="00ED1328">
        <w:rPr>
          <w:rFonts w:ascii="Comic Sans MS" w:hAnsi="Comic Sans MS" w:cs="Arial"/>
        </w:rPr>
        <w:t>The Headteacher will make the decision to exclude only:</w:t>
      </w:r>
    </w:p>
    <w:p w14:paraId="0964D1BB" w14:textId="77777777" w:rsidR="007A4118" w:rsidRPr="00ED1328" w:rsidRDefault="007A4118" w:rsidP="007A4118">
      <w:pPr>
        <w:jc w:val="both"/>
        <w:rPr>
          <w:rFonts w:ascii="Comic Sans MS" w:hAnsi="Comic Sans MS" w:cs="Arial"/>
        </w:rPr>
      </w:pPr>
    </w:p>
    <w:p w14:paraId="7BCEB731" w14:textId="77777777" w:rsidR="007A4118" w:rsidRPr="00ED1328" w:rsidRDefault="007A4118" w:rsidP="007A4118">
      <w:pPr>
        <w:numPr>
          <w:ilvl w:val="0"/>
          <w:numId w:val="43"/>
        </w:numPr>
        <w:jc w:val="both"/>
        <w:rPr>
          <w:rFonts w:ascii="Comic Sans MS" w:hAnsi="Comic Sans MS" w:cs="Arial"/>
        </w:rPr>
      </w:pPr>
      <w:r w:rsidRPr="00ED1328">
        <w:rPr>
          <w:rFonts w:ascii="Comic Sans MS" w:hAnsi="Comic Sans MS" w:cs="Arial"/>
        </w:rPr>
        <w:t>in response to serious incidence of the school’s behaviour policy and</w:t>
      </w:r>
    </w:p>
    <w:p w14:paraId="4456BED9" w14:textId="77777777" w:rsidR="007A4118" w:rsidRPr="00ED1328" w:rsidRDefault="007A4118" w:rsidP="007A4118">
      <w:pPr>
        <w:numPr>
          <w:ilvl w:val="0"/>
          <w:numId w:val="43"/>
        </w:numPr>
        <w:jc w:val="both"/>
        <w:rPr>
          <w:rFonts w:ascii="Comic Sans MS" w:hAnsi="Comic Sans MS" w:cs="Arial"/>
        </w:rPr>
      </w:pPr>
      <w:r w:rsidRPr="00ED1328">
        <w:rPr>
          <w:rFonts w:ascii="Comic Sans MS" w:hAnsi="Comic Sans MS" w:cs="Arial"/>
        </w:rPr>
        <w:t>if allowing the pupil to remain in school would seriously harm the education or the welfare of others in school</w:t>
      </w:r>
    </w:p>
    <w:p w14:paraId="4EE461F9" w14:textId="77777777" w:rsidR="007A4118" w:rsidRPr="00ED1328" w:rsidRDefault="007A4118" w:rsidP="007A4118">
      <w:pPr>
        <w:ind w:left="720"/>
        <w:rPr>
          <w:rFonts w:ascii="Comic Sans MS" w:hAnsi="Comic Sans MS" w:cs="Arial"/>
        </w:rPr>
      </w:pPr>
      <w:r w:rsidRPr="00ED1328">
        <w:rPr>
          <w:rFonts w:ascii="Comic Sans MS" w:hAnsi="Comic Sans MS" w:cs="Arial"/>
        </w:rPr>
        <w:t xml:space="preserve">N.B. This is </w:t>
      </w:r>
      <w:r w:rsidRPr="00ED1328">
        <w:rPr>
          <w:rFonts w:ascii="Comic Sans MS" w:hAnsi="Comic Sans MS" w:cs="Arial"/>
          <w:u w:val="single"/>
        </w:rPr>
        <w:t>not</w:t>
      </w:r>
      <w:r w:rsidRPr="00ED1328">
        <w:rPr>
          <w:rFonts w:ascii="Comic Sans MS" w:hAnsi="Comic Sans MS" w:cs="Arial"/>
        </w:rPr>
        <w:t xml:space="preserve"> a hierarchical process. Each incident would be dealt with on an individual basis dependent on the severity and nature of the incident and the children involved.</w:t>
      </w:r>
    </w:p>
    <w:p w14:paraId="2A8F70D0" w14:textId="77777777" w:rsidR="007A4118" w:rsidRPr="00ED1328" w:rsidRDefault="007A4118" w:rsidP="007A4118">
      <w:pPr>
        <w:ind w:left="720"/>
        <w:rPr>
          <w:rFonts w:ascii="Comic Sans MS" w:hAnsi="Comic Sans MS" w:cs="Arial"/>
        </w:rPr>
      </w:pPr>
    </w:p>
    <w:p w14:paraId="5BE7AFDB" w14:textId="77777777" w:rsidR="008F0B93" w:rsidRDefault="008F0B93" w:rsidP="007A4118">
      <w:pPr>
        <w:ind w:left="720"/>
        <w:rPr>
          <w:rFonts w:ascii="Comic Sans MS" w:hAnsi="Comic Sans MS" w:cs="Arial"/>
        </w:rPr>
      </w:pPr>
    </w:p>
    <w:p w14:paraId="748A846F" w14:textId="77777777" w:rsidR="007F2767" w:rsidRDefault="007F2767" w:rsidP="007A4118">
      <w:pPr>
        <w:ind w:left="720"/>
        <w:rPr>
          <w:rFonts w:ascii="Comic Sans MS" w:hAnsi="Comic Sans MS" w:cs="Arial"/>
        </w:rPr>
      </w:pPr>
    </w:p>
    <w:p w14:paraId="01079F39" w14:textId="77777777" w:rsidR="007F2767" w:rsidRPr="00ED1328" w:rsidRDefault="007F2767" w:rsidP="007A4118">
      <w:pPr>
        <w:ind w:left="720"/>
        <w:rPr>
          <w:rFonts w:ascii="Comic Sans MS" w:hAnsi="Comic Sans MS" w:cs="Arial"/>
        </w:rPr>
      </w:pPr>
    </w:p>
    <w:p w14:paraId="62524BA8" w14:textId="77777777" w:rsidR="007A4118" w:rsidRPr="00ED1328" w:rsidRDefault="007A4118" w:rsidP="007A4118">
      <w:pPr>
        <w:rPr>
          <w:rFonts w:ascii="Comic Sans MS" w:hAnsi="Comic Sans MS" w:cs="Arial"/>
          <w:b/>
          <w:bCs/>
          <w:u w:val="single"/>
        </w:rPr>
      </w:pPr>
      <w:r w:rsidRPr="00ED1328">
        <w:rPr>
          <w:rFonts w:ascii="Comic Sans MS" w:hAnsi="Comic Sans MS" w:cs="Arial"/>
          <w:b/>
          <w:bCs/>
          <w:u w:val="single"/>
        </w:rPr>
        <w:lastRenderedPageBreak/>
        <w:t>Pupils found to be carrying weapons in school.</w:t>
      </w:r>
    </w:p>
    <w:p w14:paraId="0A2D69D7" w14:textId="77777777" w:rsidR="007A4118" w:rsidRPr="00ED1328" w:rsidRDefault="007A4118" w:rsidP="00F8604E">
      <w:pPr>
        <w:ind w:firstLine="720"/>
        <w:jc w:val="both"/>
        <w:rPr>
          <w:rFonts w:ascii="Comic Sans MS" w:hAnsi="Comic Sans MS" w:cs="Arial"/>
        </w:rPr>
      </w:pPr>
      <w:r w:rsidRPr="00ED1328">
        <w:rPr>
          <w:rFonts w:ascii="Comic Sans MS" w:hAnsi="Comic Sans MS" w:cs="Arial"/>
        </w:rPr>
        <w:t>In accordance with the LA Policy the Headteacher shall exclude a pupil for bringing an ‘offensive weapon’ into school.  This could be up to a maximum of 3 days ‘fixed term’ exclusion or ‘permanently’ excluded depending on the circumstances.</w:t>
      </w:r>
    </w:p>
    <w:p w14:paraId="0B420F9C" w14:textId="77777777" w:rsidR="007A4118" w:rsidRPr="00ED1328" w:rsidRDefault="007A4118" w:rsidP="00F8604E">
      <w:pPr>
        <w:ind w:firstLine="720"/>
        <w:jc w:val="both"/>
        <w:rPr>
          <w:rFonts w:ascii="Comic Sans MS" w:hAnsi="Comic Sans MS" w:cs="Arial"/>
        </w:rPr>
      </w:pPr>
      <w:r w:rsidRPr="00ED1328">
        <w:rPr>
          <w:rFonts w:ascii="Comic Sans MS" w:hAnsi="Comic Sans MS" w:cs="Arial"/>
        </w:rPr>
        <w:t>Sections 139A of the Criminal Justice Act (as amended by the Offensive Weapons act 1996) makes it a criminal offence to carry an offensive weapon or knife on school premises.  This includes any article made or adapted for use for causing injury, and any article which has a blade or is sharply pointed.  In general, where a school suspects a weapon to be on school premises the police should be called.</w:t>
      </w:r>
    </w:p>
    <w:p w14:paraId="005D977C" w14:textId="77777777" w:rsidR="007A4118" w:rsidRPr="00ED1328" w:rsidRDefault="007A4118" w:rsidP="007A4118">
      <w:pPr>
        <w:jc w:val="both"/>
        <w:rPr>
          <w:rFonts w:ascii="Comic Sans MS" w:hAnsi="Comic Sans MS" w:cs="Arial"/>
        </w:rPr>
      </w:pPr>
    </w:p>
    <w:p w14:paraId="21893249" w14:textId="77777777" w:rsidR="007A4118" w:rsidRPr="00ED1328" w:rsidRDefault="007A4118" w:rsidP="007A4118">
      <w:pPr>
        <w:jc w:val="both"/>
        <w:rPr>
          <w:rFonts w:ascii="Comic Sans MS" w:hAnsi="Comic Sans MS" w:cs="Arial"/>
        </w:rPr>
      </w:pPr>
      <w:r w:rsidRPr="00ED1328">
        <w:rPr>
          <w:rFonts w:ascii="Comic Sans MS" w:hAnsi="Comic Sans MS" w:cs="Arial"/>
        </w:rPr>
        <w:t>(Reference:  Worcester County Council ‘Improving Behaviour and Attendance’ (March 2003) - Guidance on Policy and Practice).</w:t>
      </w:r>
    </w:p>
    <w:p w14:paraId="275AE3E1" w14:textId="77777777" w:rsidR="007A2EE9" w:rsidRPr="00ED1328" w:rsidRDefault="007A2EE9" w:rsidP="007A4118">
      <w:pPr>
        <w:pStyle w:val="NoSpacing"/>
        <w:rPr>
          <w:rFonts w:ascii="Comic Sans MS" w:eastAsia="Calibri" w:hAnsi="Comic Sans MS" w:cs="Times New Roman"/>
          <w:sz w:val="24"/>
          <w:szCs w:val="24"/>
        </w:rPr>
      </w:pPr>
    </w:p>
    <w:p w14:paraId="64E4E9EE" w14:textId="77777777" w:rsidR="007A2EE9" w:rsidRPr="00ED1328" w:rsidRDefault="00C160AB" w:rsidP="007B39BE">
      <w:pPr>
        <w:pStyle w:val="NoSpacing"/>
        <w:jc w:val="both"/>
        <w:rPr>
          <w:rFonts w:ascii="Comic Sans MS" w:eastAsia="Calibri" w:hAnsi="Comic Sans MS" w:cs="Times New Roman"/>
          <w:b/>
          <w:sz w:val="24"/>
          <w:szCs w:val="24"/>
          <w:u w:val="single"/>
        </w:rPr>
      </w:pPr>
      <w:r w:rsidRPr="00ED1328">
        <w:rPr>
          <w:rFonts w:ascii="Comic Sans MS" w:eastAsia="Calibri" w:hAnsi="Comic Sans MS" w:cs="Times New Roman"/>
          <w:b/>
          <w:sz w:val="24"/>
          <w:szCs w:val="24"/>
          <w:u w:val="single"/>
        </w:rPr>
        <w:t>Bullying</w:t>
      </w:r>
    </w:p>
    <w:p w14:paraId="3CEF3C55" w14:textId="77777777" w:rsidR="00F8604E" w:rsidRPr="00ED1328" w:rsidRDefault="00F8604E" w:rsidP="007B39BE">
      <w:pPr>
        <w:pStyle w:val="NoSpacing"/>
        <w:jc w:val="both"/>
        <w:rPr>
          <w:rFonts w:ascii="Comic Sans MS" w:eastAsia="Calibri" w:hAnsi="Comic Sans MS" w:cs="Times New Roman"/>
          <w:sz w:val="24"/>
          <w:szCs w:val="24"/>
        </w:rPr>
      </w:pPr>
    </w:p>
    <w:p w14:paraId="40EA5FCC" w14:textId="77777777" w:rsidR="007A2EE9" w:rsidRPr="00ED1328" w:rsidRDefault="00F8604E" w:rsidP="007B39BE">
      <w:pPr>
        <w:pStyle w:val="NoSpacing"/>
        <w:ind w:firstLine="720"/>
        <w:jc w:val="both"/>
        <w:rPr>
          <w:rFonts w:ascii="Comic Sans MS" w:eastAsia="Calibri" w:hAnsi="Comic Sans MS" w:cs="Times New Roman"/>
          <w:i/>
          <w:sz w:val="24"/>
          <w:szCs w:val="24"/>
        </w:rPr>
      </w:pPr>
      <w:r w:rsidRPr="00ED1328">
        <w:rPr>
          <w:rFonts w:ascii="Comic Sans MS" w:eastAsia="Calibri" w:hAnsi="Comic Sans MS" w:cs="Times New Roman"/>
          <w:b/>
          <w:sz w:val="24"/>
          <w:szCs w:val="24"/>
        </w:rPr>
        <w:t>Definition</w:t>
      </w:r>
      <w:r w:rsidRPr="00ED1328">
        <w:rPr>
          <w:rFonts w:ascii="Comic Sans MS" w:eastAsia="Calibri" w:hAnsi="Comic Sans MS" w:cs="Times New Roman"/>
          <w:sz w:val="24"/>
          <w:szCs w:val="24"/>
        </w:rPr>
        <w:t xml:space="preserve">: </w:t>
      </w:r>
      <w:r w:rsidR="007A2EE9" w:rsidRPr="00ED1328">
        <w:rPr>
          <w:rFonts w:ascii="Comic Sans MS" w:eastAsia="Calibri" w:hAnsi="Comic Sans MS" w:cs="Times New Roman"/>
          <w:i/>
          <w:sz w:val="24"/>
          <w:szCs w:val="24"/>
        </w:rPr>
        <w:t>Deliberate or persistent actions or words used by individuals or groups to cause distress to others. (Several Times On Purpose-STOP)</w:t>
      </w:r>
    </w:p>
    <w:p w14:paraId="7A69E38E" w14:textId="77777777" w:rsidR="007A2EE9" w:rsidRPr="00ED1328" w:rsidRDefault="007A2EE9" w:rsidP="007B39BE">
      <w:pPr>
        <w:pStyle w:val="NoSpacing"/>
        <w:jc w:val="both"/>
        <w:rPr>
          <w:rFonts w:ascii="Comic Sans MS" w:eastAsia="Calibri" w:hAnsi="Comic Sans MS" w:cs="Times New Roman"/>
          <w:i/>
          <w:sz w:val="24"/>
          <w:szCs w:val="24"/>
        </w:rPr>
      </w:pPr>
      <w:r w:rsidRPr="00ED1328">
        <w:rPr>
          <w:rFonts w:ascii="Comic Sans MS" w:eastAsia="Calibri" w:hAnsi="Comic Sans MS" w:cs="Times New Roman"/>
          <w:i/>
          <w:sz w:val="24"/>
          <w:szCs w:val="24"/>
        </w:rPr>
        <w:t xml:space="preserve">It is a problem which damages both perpetrator and victim.  It flourishes in secrecy, but withers when exposed.  </w:t>
      </w:r>
    </w:p>
    <w:p w14:paraId="4B4BC59B" w14:textId="77777777" w:rsidR="007A2EE9" w:rsidRPr="00ED1328" w:rsidRDefault="007A2EE9" w:rsidP="007B39BE">
      <w:pPr>
        <w:pStyle w:val="NoSpacing"/>
        <w:jc w:val="both"/>
        <w:rPr>
          <w:rFonts w:ascii="Comic Sans MS" w:eastAsia="Calibri" w:hAnsi="Comic Sans MS" w:cs="Times New Roman"/>
          <w:sz w:val="24"/>
          <w:szCs w:val="24"/>
        </w:rPr>
      </w:pPr>
    </w:p>
    <w:p w14:paraId="34E8B170" w14:textId="77777777" w:rsidR="007A2EE9" w:rsidRPr="00ED1328" w:rsidRDefault="007A2EE9" w:rsidP="007B39BE">
      <w:pPr>
        <w:pStyle w:val="NoSpacing"/>
        <w:jc w:val="both"/>
        <w:rPr>
          <w:rFonts w:ascii="Comic Sans MS" w:eastAsia="Calibri" w:hAnsi="Comic Sans MS" w:cs="Times New Roman"/>
          <w:b/>
          <w:sz w:val="24"/>
          <w:szCs w:val="24"/>
          <w:u w:val="single"/>
        </w:rPr>
      </w:pPr>
      <w:r w:rsidRPr="00ED1328">
        <w:rPr>
          <w:rFonts w:ascii="Comic Sans MS" w:eastAsia="Calibri" w:hAnsi="Comic Sans MS" w:cs="Times New Roman"/>
          <w:b/>
          <w:sz w:val="24"/>
          <w:szCs w:val="24"/>
          <w:u w:val="single"/>
        </w:rPr>
        <w:t>Raising Awareness</w:t>
      </w:r>
    </w:p>
    <w:p w14:paraId="5DEBDF44" w14:textId="77777777" w:rsidR="007A2EE9" w:rsidRPr="00ED1328" w:rsidRDefault="007A2EE9" w:rsidP="007B39BE">
      <w:pPr>
        <w:pStyle w:val="NoSpacing"/>
        <w:jc w:val="both"/>
        <w:rPr>
          <w:rFonts w:ascii="Comic Sans MS" w:eastAsia="Calibri" w:hAnsi="Comic Sans MS" w:cs="Times New Roman"/>
          <w:sz w:val="24"/>
          <w:szCs w:val="24"/>
        </w:rPr>
      </w:pPr>
    </w:p>
    <w:p w14:paraId="3CE11BC7" w14:textId="77777777" w:rsidR="007A2EE9" w:rsidRPr="00ED1328" w:rsidRDefault="007A2EE9" w:rsidP="007B39BE">
      <w:pPr>
        <w:pStyle w:val="NoSpacing"/>
        <w:numPr>
          <w:ilvl w:val="0"/>
          <w:numId w:val="49"/>
        </w:numPr>
        <w:jc w:val="both"/>
        <w:rPr>
          <w:rFonts w:ascii="Comic Sans MS" w:eastAsia="Calibri" w:hAnsi="Comic Sans MS" w:cs="Times New Roman"/>
          <w:sz w:val="24"/>
          <w:szCs w:val="24"/>
        </w:rPr>
      </w:pPr>
      <w:r w:rsidRPr="00ED1328">
        <w:rPr>
          <w:rFonts w:ascii="Comic Sans MS" w:eastAsia="Calibri" w:hAnsi="Comic Sans MS" w:cs="Times New Roman"/>
          <w:sz w:val="24"/>
          <w:szCs w:val="24"/>
        </w:rPr>
        <w:t>P</w:t>
      </w:r>
      <w:r w:rsidR="00BE7CD5" w:rsidRPr="00ED1328">
        <w:rPr>
          <w:rFonts w:ascii="Comic Sans MS" w:eastAsia="Calibri" w:hAnsi="Comic Sans MS" w:cs="Times New Roman"/>
          <w:sz w:val="24"/>
          <w:szCs w:val="24"/>
        </w:rPr>
        <w:t>arents</w:t>
      </w:r>
    </w:p>
    <w:p w14:paraId="22F38699" w14:textId="77777777" w:rsidR="007A2EE9" w:rsidRPr="00ED1328" w:rsidRDefault="007A2EE9" w:rsidP="007B39BE">
      <w:pPr>
        <w:pStyle w:val="NoSpacing"/>
        <w:numPr>
          <w:ilvl w:val="1"/>
          <w:numId w:val="49"/>
        </w:numPr>
        <w:jc w:val="both"/>
        <w:rPr>
          <w:rFonts w:ascii="Comic Sans MS" w:eastAsia="Calibri" w:hAnsi="Comic Sans MS" w:cs="Times New Roman"/>
          <w:sz w:val="24"/>
          <w:szCs w:val="24"/>
        </w:rPr>
      </w:pPr>
      <w:r w:rsidRPr="00ED1328">
        <w:rPr>
          <w:rFonts w:ascii="Comic Sans MS" w:eastAsia="Calibri" w:hAnsi="Comic Sans MS" w:cs="Times New Roman"/>
          <w:sz w:val="24"/>
          <w:szCs w:val="24"/>
        </w:rPr>
        <w:t>Parents should look for signs, listen to sympathetically and take seriously, children distressed by bullying.  Equally, parents of children who bully should be sensitive to their child’s problems.  Remember, many bullies are bullied themselves.  Help should be sought from the school and anti-bullying websites give useful advice.</w:t>
      </w:r>
    </w:p>
    <w:p w14:paraId="737F653C" w14:textId="77777777" w:rsidR="007A2EE9" w:rsidRPr="00ED1328" w:rsidRDefault="00BE7CD5" w:rsidP="007B39BE">
      <w:pPr>
        <w:pStyle w:val="NoSpacing"/>
        <w:numPr>
          <w:ilvl w:val="0"/>
          <w:numId w:val="49"/>
        </w:numPr>
        <w:jc w:val="both"/>
        <w:rPr>
          <w:rFonts w:ascii="Comic Sans MS" w:eastAsia="Calibri" w:hAnsi="Comic Sans MS" w:cs="Times New Roman"/>
          <w:sz w:val="24"/>
          <w:szCs w:val="24"/>
        </w:rPr>
      </w:pPr>
      <w:r w:rsidRPr="00ED1328">
        <w:rPr>
          <w:rFonts w:ascii="Comic Sans MS" w:eastAsia="Calibri" w:hAnsi="Comic Sans MS" w:cs="Times New Roman"/>
          <w:sz w:val="24"/>
          <w:szCs w:val="24"/>
        </w:rPr>
        <w:t>Teachers and Non-Teaching Staff</w:t>
      </w:r>
    </w:p>
    <w:p w14:paraId="795B9DD6" w14:textId="77777777" w:rsidR="007A2EE9" w:rsidRPr="00ED1328" w:rsidRDefault="007A2EE9" w:rsidP="007B39BE">
      <w:pPr>
        <w:pStyle w:val="NoSpacing"/>
        <w:numPr>
          <w:ilvl w:val="1"/>
          <w:numId w:val="49"/>
        </w:numPr>
        <w:jc w:val="both"/>
        <w:rPr>
          <w:rFonts w:ascii="Comic Sans MS" w:eastAsia="Calibri" w:hAnsi="Comic Sans MS" w:cs="Times New Roman"/>
          <w:sz w:val="24"/>
          <w:szCs w:val="24"/>
        </w:rPr>
      </w:pPr>
      <w:r w:rsidRPr="00ED1328">
        <w:rPr>
          <w:rFonts w:ascii="Comic Sans MS" w:eastAsia="Calibri" w:hAnsi="Comic Sans MS" w:cs="Times New Roman"/>
          <w:sz w:val="24"/>
          <w:szCs w:val="24"/>
        </w:rPr>
        <w:t>Like parents, staff should listen sympathetically, and take urgent action where bullying is suspected.  Incidents should be reported to the Headteacher</w:t>
      </w:r>
      <w:r w:rsidR="00531FEC" w:rsidRPr="00ED1328">
        <w:rPr>
          <w:rFonts w:ascii="Comic Sans MS" w:eastAsia="Calibri" w:hAnsi="Comic Sans MS" w:cs="Times New Roman"/>
          <w:sz w:val="24"/>
          <w:szCs w:val="24"/>
        </w:rPr>
        <w:t xml:space="preserve">, recorded in the behaviour log </w:t>
      </w:r>
      <w:r w:rsidRPr="00ED1328">
        <w:rPr>
          <w:rFonts w:ascii="Comic Sans MS" w:eastAsia="Calibri" w:hAnsi="Comic Sans MS" w:cs="Times New Roman"/>
          <w:sz w:val="24"/>
          <w:szCs w:val="24"/>
        </w:rPr>
        <w:t>and will then be discussed by the whole staff - including non-teaching staff.  Parents should be informed and involved.</w:t>
      </w:r>
    </w:p>
    <w:p w14:paraId="4AC32270" w14:textId="77777777" w:rsidR="007A2EE9" w:rsidRPr="00ED1328" w:rsidRDefault="007A2EE9" w:rsidP="007B39BE">
      <w:pPr>
        <w:pStyle w:val="NoSpacing"/>
        <w:numPr>
          <w:ilvl w:val="1"/>
          <w:numId w:val="49"/>
        </w:numPr>
        <w:jc w:val="both"/>
        <w:rPr>
          <w:rFonts w:ascii="Comic Sans MS" w:eastAsia="Calibri" w:hAnsi="Comic Sans MS" w:cs="Times New Roman"/>
          <w:sz w:val="24"/>
          <w:szCs w:val="24"/>
        </w:rPr>
      </w:pPr>
      <w:r w:rsidRPr="00ED1328">
        <w:rPr>
          <w:rFonts w:ascii="Comic Sans MS" w:eastAsia="Calibri" w:hAnsi="Comic Sans MS" w:cs="Times New Roman"/>
          <w:sz w:val="24"/>
          <w:szCs w:val="24"/>
        </w:rPr>
        <w:lastRenderedPageBreak/>
        <w:t>Discussion will take place with both bully and victim and any necessary follow-up action will take place to try to prevent the problem from re-occurring.</w:t>
      </w:r>
    </w:p>
    <w:p w14:paraId="3B0CFABB" w14:textId="77777777" w:rsidR="007A2EE9" w:rsidRPr="00ED1328" w:rsidRDefault="007A2EE9" w:rsidP="007B39BE">
      <w:pPr>
        <w:pStyle w:val="NoSpacing"/>
        <w:numPr>
          <w:ilvl w:val="1"/>
          <w:numId w:val="49"/>
        </w:numPr>
        <w:jc w:val="both"/>
        <w:rPr>
          <w:rFonts w:ascii="Comic Sans MS" w:eastAsia="Calibri" w:hAnsi="Comic Sans MS" w:cs="Times New Roman"/>
          <w:sz w:val="24"/>
          <w:szCs w:val="24"/>
        </w:rPr>
      </w:pPr>
      <w:r w:rsidRPr="00ED1328">
        <w:rPr>
          <w:rFonts w:ascii="Comic Sans MS" w:eastAsia="Calibri" w:hAnsi="Comic Sans MS" w:cs="Times New Roman"/>
          <w:sz w:val="24"/>
          <w:szCs w:val="24"/>
        </w:rPr>
        <w:t>Each incident of bullying is unique.  Any action required will therefore vary according to the needs of the case.  However, very careful observation will always be required - by staff and parents.</w:t>
      </w:r>
    </w:p>
    <w:p w14:paraId="7BFB9BD1" w14:textId="77777777" w:rsidR="007A2EE9" w:rsidRPr="00ED1328" w:rsidRDefault="007A2EE9" w:rsidP="007B39BE">
      <w:pPr>
        <w:pStyle w:val="NoSpacing"/>
        <w:numPr>
          <w:ilvl w:val="0"/>
          <w:numId w:val="49"/>
        </w:numPr>
        <w:jc w:val="both"/>
        <w:rPr>
          <w:rFonts w:ascii="Comic Sans MS" w:eastAsia="Calibri" w:hAnsi="Comic Sans MS" w:cs="Times New Roman"/>
          <w:sz w:val="24"/>
          <w:szCs w:val="24"/>
        </w:rPr>
      </w:pPr>
      <w:r w:rsidRPr="00ED1328">
        <w:rPr>
          <w:rFonts w:ascii="Comic Sans MS" w:eastAsia="Calibri" w:hAnsi="Comic Sans MS" w:cs="Times New Roman"/>
          <w:sz w:val="24"/>
          <w:szCs w:val="24"/>
        </w:rPr>
        <w:t>P</w:t>
      </w:r>
      <w:r w:rsidR="00BE7CD5" w:rsidRPr="00ED1328">
        <w:rPr>
          <w:rFonts w:ascii="Comic Sans MS" w:eastAsia="Calibri" w:hAnsi="Comic Sans MS" w:cs="Times New Roman"/>
          <w:sz w:val="24"/>
          <w:szCs w:val="24"/>
        </w:rPr>
        <w:t>upils</w:t>
      </w:r>
    </w:p>
    <w:p w14:paraId="7E95907E" w14:textId="77777777" w:rsidR="00F8604E" w:rsidRPr="00ED1328" w:rsidRDefault="007A2EE9" w:rsidP="007B39BE">
      <w:pPr>
        <w:pStyle w:val="NoSpacing"/>
        <w:numPr>
          <w:ilvl w:val="1"/>
          <w:numId w:val="49"/>
        </w:numPr>
        <w:jc w:val="both"/>
        <w:rPr>
          <w:rFonts w:ascii="Comic Sans MS" w:eastAsia="Calibri" w:hAnsi="Comic Sans MS" w:cs="Times New Roman"/>
          <w:sz w:val="24"/>
          <w:szCs w:val="24"/>
        </w:rPr>
      </w:pPr>
      <w:r w:rsidRPr="00ED1328">
        <w:rPr>
          <w:rFonts w:ascii="Comic Sans MS" w:eastAsia="Calibri" w:hAnsi="Comic Sans MS" w:cs="Times New Roman"/>
          <w:sz w:val="24"/>
          <w:szCs w:val="24"/>
        </w:rPr>
        <w:t xml:space="preserve">Advice will be given to both bully and victim.  First and foremost, the </w:t>
      </w:r>
      <w:r w:rsidR="00531FEC" w:rsidRPr="00ED1328">
        <w:rPr>
          <w:rFonts w:ascii="Comic Sans MS" w:eastAsia="Calibri" w:hAnsi="Comic Sans MS" w:cs="Times New Roman"/>
          <w:sz w:val="24"/>
          <w:szCs w:val="24"/>
        </w:rPr>
        <w:t xml:space="preserve">victim </w:t>
      </w:r>
      <w:r w:rsidR="007B39BE" w:rsidRPr="00ED1328">
        <w:rPr>
          <w:rFonts w:ascii="Comic Sans MS" w:eastAsia="Calibri" w:hAnsi="Comic Sans MS" w:cs="Times New Roman"/>
          <w:sz w:val="24"/>
          <w:szCs w:val="24"/>
        </w:rPr>
        <w:t xml:space="preserve">or witness will be encouraged to tell </w:t>
      </w:r>
      <w:r w:rsidRPr="00ED1328">
        <w:rPr>
          <w:rFonts w:ascii="Comic Sans MS" w:eastAsia="Calibri" w:hAnsi="Comic Sans MS" w:cs="Times New Roman"/>
          <w:sz w:val="24"/>
          <w:szCs w:val="24"/>
        </w:rPr>
        <w:t>a teacher or parent i</w:t>
      </w:r>
      <w:r w:rsidR="007B39BE" w:rsidRPr="00ED1328">
        <w:rPr>
          <w:rFonts w:ascii="Comic Sans MS" w:eastAsia="Calibri" w:hAnsi="Comic Sans MS" w:cs="Times New Roman"/>
          <w:sz w:val="24"/>
          <w:szCs w:val="24"/>
        </w:rPr>
        <w:t>f the problem arises again.  All</w:t>
      </w:r>
      <w:r w:rsidRPr="00ED1328">
        <w:rPr>
          <w:rFonts w:ascii="Comic Sans MS" w:eastAsia="Calibri" w:hAnsi="Comic Sans MS" w:cs="Times New Roman"/>
          <w:sz w:val="24"/>
          <w:szCs w:val="24"/>
        </w:rPr>
        <w:t xml:space="preserve"> children will be encouraged - through discussion, assemblies and role play, to </w:t>
      </w:r>
      <w:r w:rsidR="007B39BE" w:rsidRPr="00ED1328">
        <w:rPr>
          <w:rFonts w:ascii="Comic Sans MS" w:eastAsia="Calibri" w:hAnsi="Comic Sans MS" w:cs="Times New Roman"/>
          <w:sz w:val="24"/>
          <w:szCs w:val="24"/>
        </w:rPr>
        <w:t>be aware of bullying and to tell</w:t>
      </w:r>
      <w:r w:rsidRPr="00ED1328">
        <w:rPr>
          <w:rFonts w:ascii="Comic Sans MS" w:eastAsia="Calibri" w:hAnsi="Comic Sans MS" w:cs="Times New Roman"/>
          <w:sz w:val="24"/>
          <w:szCs w:val="24"/>
        </w:rPr>
        <w:t xml:space="preserve"> if ever it happens to themselves or others.  </w:t>
      </w:r>
    </w:p>
    <w:p w14:paraId="4AD51D72" w14:textId="77777777" w:rsidR="007A2EE9" w:rsidRPr="00ED1328" w:rsidRDefault="007A2EE9" w:rsidP="007B39BE">
      <w:pPr>
        <w:pStyle w:val="NoSpacing"/>
        <w:numPr>
          <w:ilvl w:val="0"/>
          <w:numId w:val="49"/>
        </w:numPr>
        <w:jc w:val="both"/>
        <w:rPr>
          <w:rFonts w:ascii="Comic Sans MS" w:eastAsia="Calibri" w:hAnsi="Comic Sans MS" w:cs="Times New Roman"/>
          <w:sz w:val="24"/>
          <w:szCs w:val="24"/>
        </w:rPr>
      </w:pPr>
      <w:r w:rsidRPr="00ED1328">
        <w:rPr>
          <w:rFonts w:ascii="Comic Sans MS" w:eastAsia="Calibri" w:hAnsi="Comic Sans MS" w:cs="Times New Roman"/>
          <w:sz w:val="24"/>
          <w:szCs w:val="24"/>
        </w:rPr>
        <w:t>S</w:t>
      </w:r>
      <w:r w:rsidR="00BE7CD5" w:rsidRPr="00ED1328">
        <w:rPr>
          <w:rFonts w:ascii="Comic Sans MS" w:eastAsia="Calibri" w:hAnsi="Comic Sans MS" w:cs="Times New Roman"/>
          <w:sz w:val="24"/>
          <w:szCs w:val="24"/>
        </w:rPr>
        <w:t>chool</w:t>
      </w:r>
    </w:p>
    <w:p w14:paraId="6CD77900" w14:textId="77777777" w:rsidR="007A2EE9" w:rsidRPr="00ED1328" w:rsidRDefault="007A2EE9" w:rsidP="007B39BE">
      <w:pPr>
        <w:pStyle w:val="NoSpacing"/>
        <w:numPr>
          <w:ilvl w:val="1"/>
          <w:numId w:val="49"/>
        </w:numPr>
        <w:jc w:val="both"/>
        <w:rPr>
          <w:rFonts w:ascii="Comic Sans MS" w:eastAsia="Calibri" w:hAnsi="Comic Sans MS" w:cs="Times New Roman"/>
          <w:sz w:val="24"/>
          <w:szCs w:val="24"/>
        </w:rPr>
      </w:pPr>
      <w:r w:rsidRPr="00ED1328">
        <w:rPr>
          <w:rFonts w:ascii="Comic Sans MS" w:eastAsia="Calibri" w:hAnsi="Comic Sans MS" w:cs="Times New Roman"/>
          <w:sz w:val="24"/>
          <w:szCs w:val="24"/>
        </w:rPr>
        <w:t>The school has, and will continue to have, a policy of developing the children’s awareness of others and creating a caring atmosphere towards people around them and throughout the world.  Discussions on bullying are held in class and in assemblies, in which the children learn to see things from another’s point of view.....</w:t>
      </w:r>
      <w:r w:rsidR="007B39BE" w:rsidRPr="00ED1328">
        <w:rPr>
          <w:rFonts w:ascii="Comic Sans MS" w:eastAsia="Calibri" w:hAnsi="Comic Sans MS" w:cs="Times New Roman"/>
          <w:sz w:val="24"/>
          <w:szCs w:val="24"/>
        </w:rPr>
        <w:t xml:space="preserve"> “</w:t>
      </w:r>
      <w:r w:rsidRPr="00ED1328">
        <w:rPr>
          <w:rFonts w:ascii="Comic Sans MS" w:eastAsia="Calibri" w:hAnsi="Comic Sans MS" w:cs="Times New Roman"/>
          <w:sz w:val="24"/>
          <w:szCs w:val="24"/>
        </w:rPr>
        <w:t>How would you feel if...” “How do you think he feels when.........</w:t>
      </w:r>
      <w:r w:rsidR="007B39BE" w:rsidRPr="00ED1328">
        <w:rPr>
          <w:rFonts w:ascii="Comic Sans MS" w:eastAsia="Calibri" w:hAnsi="Comic Sans MS" w:cs="Times New Roman"/>
          <w:sz w:val="24"/>
          <w:szCs w:val="24"/>
        </w:rPr>
        <w:t>....?” An annual Anti-Bullying w</w:t>
      </w:r>
      <w:r w:rsidRPr="00ED1328">
        <w:rPr>
          <w:rFonts w:ascii="Comic Sans MS" w:eastAsia="Calibri" w:hAnsi="Comic Sans MS" w:cs="Times New Roman"/>
          <w:sz w:val="24"/>
          <w:szCs w:val="24"/>
        </w:rPr>
        <w:t>eek is held to raise awareness of the issues and to teach pupils how to identify bullying and what action to take.</w:t>
      </w:r>
    </w:p>
    <w:p w14:paraId="2149E5FE" w14:textId="77777777" w:rsidR="007A2EE9" w:rsidRPr="00ED1328" w:rsidRDefault="007A2EE9" w:rsidP="007B39BE">
      <w:pPr>
        <w:pStyle w:val="NoSpacing"/>
        <w:jc w:val="both"/>
        <w:rPr>
          <w:rFonts w:ascii="Comic Sans MS" w:eastAsia="Calibri" w:hAnsi="Comic Sans MS" w:cs="Times New Roman"/>
          <w:sz w:val="24"/>
          <w:szCs w:val="24"/>
        </w:rPr>
      </w:pPr>
    </w:p>
    <w:p w14:paraId="2B0917D1" w14:textId="77777777" w:rsidR="007A2EE9" w:rsidRPr="00ED1328" w:rsidRDefault="007A2EE9" w:rsidP="007B39BE">
      <w:pPr>
        <w:pStyle w:val="NoSpacing"/>
        <w:jc w:val="both"/>
        <w:rPr>
          <w:rFonts w:ascii="Comic Sans MS" w:eastAsia="Calibri" w:hAnsi="Comic Sans MS" w:cs="Times New Roman"/>
          <w:sz w:val="24"/>
          <w:szCs w:val="24"/>
        </w:rPr>
      </w:pPr>
    </w:p>
    <w:p w14:paraId="16E37EE6" w14:textId="77777777" w:rsidR="007A2EE9" w:rsidRPr="00ED1328" w:rsidRDefault="007A2EE9" w:rsidP="007B39BE">
      <w:pPr>
        <w:pStyle w:val="NoSpacing"/>
        <w:jc w:val="both"/>
        <w:rPr>
          <w:rFonts w:ascii="Comic Sans MS" w:eastAsia="Calibri" w:hAnsi="Comic Sans MS" w:cs="Times New Roman"/>
          <w:b/>
          <w:sz w:val="24"/>
          <w:szCs w:val="24"/>
          <w:u w:val="single"/>
        </w:rPr>
      </w:pPr>
      <w:r w:rsidRPr="00ED1328">
        <w:rPr>
          <w:rFonts w:ascii="Comic Sans MS" w:eastAsia="Calibri" w:hAnsi="Comic Sans MS" w:cs="Times New Roman"/>
          <w:b/>
          <w:sz w:val="24"/>
          <w:szCs w:val="24"/>
          <w:u w:val="single"/>
        </w:rPr>
        <w:t>M</w:t>
      </w:r>
      <w:r w:rsidR="00F8604E" w:rsidRPr="00ED1328">
        <w:rPr>
          <w:rFonts w:ascii="Comic Sans MS" w:eastAsia="Calibri" w:hAnsi="Comic Sans MS" w:cs="Times New Roman"/>
          <w:b/>
          <w:sz w:val="24"/>
          <w:szCs w:val="24"/>
          <w:u w:val="single"/>
        </w:rPr>
        <w:t>onitoring</w:t>
      </w:r>
    </w:p>
    <w:p w14:paraId="30880C75" w14:textId="77777777" w:rsidR="007A2EE9" w:rsidRPr="00ED1328" w:rsidRDefault="007A2EE9" w:rsidP="007B39BE">
      <w:pPr>
        <w:pStyle w:val="NoSpacing"/>
        <w:ind w:firstLine="720"/>
        <w:jc w:val="both"/>
        <w:rPr>
          <w:rFonts w:ascii="Comic Sans MS" w:eastAsia="Calibri" w:hAnsi="Comic Sans MS" w:cs="Times New Roman"/>
          <w:sz w:val="24"/>
          <w:szCs w:val="24"/>
        </w:rPr>
      </w:pPr>
      <w:r w:rsidRPr="00ED1328">
        <w:rPr>
          <w:rFonts w:ascii="Comic Sans MS" w:eastAsia="Calibri" w:hAnsi="Comic Sans MS" w:cs="Times New Roman"/>
          <w:sz w:val="24"/>
          <w:szCs w:val="24"/>
        </w:rPr>
        <w:t xml:space="preserve">The head will monitor </w:t>
      </w:r>
      <w:r w:rsidR="007B39BE" w:rsidRPr="00ED1328">
        <w:rPr>
          <w:rFonts w:ascii="Comic Sans MS" w:eastAsia="Calibri" w:hAnsi="Comic Sans MS" w:cs="Times New Roman"/>
          <w:sz w:val="24"/>
          <w:szCs w:val="24"/>
        </w:rPr>
        <w:t>behaviour</w:t>
      </w:r>
      <w:r w:rsidRPr="00ED1328">
        <w:rPr>
          <w:rFonts w:ascii="Comic Sans MS" w:eastAsia="Calibri" w:hAnsi="Comic Sans MS" w:cs="Times New Roman"/>
          <w:sz w:val="24"/>
          <w:szCs w:val="24"/>
        </w:rPr>
        <w:t xml:space="preserve"> and keep records of major incidents</w:t>
      </w:r>
      <w:r w:rsidR="007B39BE" w:rsidRPr="00ED1328">
        <w:rPr>
          <w:rFonts w:ascii="Comic Sans MS" w:eastAsia="Calibri" w:hAnsi="Comic Sans MS" w:cs="Times New Roman"/>
          <w:sz w:val="24"/>
          <w:szCs w:val="24"/>
        </w:rPr>
        <w:t xml:space="preserve"> in the school’s behaviour log</w:t>
      </w:r>
      <w:r w:rsidRPr="00ED1328">
        <w:rPr>
          <w:rFonts w:ascii="Comic Sans MS" w:eastAsia="Calibri" w:hAnsi="Comic Sans MS" w:cs="Times New Roman"/>
          <w:sz w:val="24"/>
          <w:szCs w:val="24"/>
        </w:rPr>
        <w:t>. The designated governor will maintain an overview of behaviour and bulling policy and practice.</w:t>
      </w:r>
    </w:p>
    <w:p w14:paraId="6E52A23E" w14:textId="77777777" w:rsidR="007A2EE9" w:rsidRPr="00ED1328" w:rsidRDefault="007A2EE9" w:rsidP="007A4118">
      <w:pPr>
        <w:pStyle w:val="NoSpacing"/>
        <w:rPr>
          <w:rFonts w:ascii="Comic Sans MS" w:eastAsia="Calibri" w:hAnsi="Comic Sans MS" w:cs="Times New Roman"/>
          <w:sz w:val="24"/>
          <w:szCs w:val="24"/>
        </w:rPr>
      </w:pPr>
    </w:p>
    <w:p w14:paraId="73271823" w14:textId="77777777" w:rsidR="006A5312" w:rsidRPr="00ED1328" w:rsidRDefault="006A5312" w:rsidP="00265C55">
      <w:pPr>
        <w:pStyle w:val="NoSpacing"/>
        <w:jc w:val="both"/>
        <w:rPr>
          <w:rFonts w:ascii="Comic Sans MS" w:hAnsi="Comic Sans MS"/>
          <w:sz w:val="24"/>
          <w:szCs w:val="24"/>
        </w:rPr>
      </w:pPr>
    </w:p>
    <w:p w14:paraId="3DD5DB0B" w14:textId="77777777" w:rsidR="00D1260F" w:rsidRPr="00ED1328" w:rsidRDefault="00D1260F" w:rsidP="00265C55">
      <w:pPr>
        <w:pStyle w:val="NoSpacing"/>
        <w:jc w:val="both"/>
        <w:rPr>
          <w:rFonts w:ascii="Comic Sans MS" w:hAnsi="Comic Sans MS"/>
          <w:sz w:val="24"/>
          <w:szCs w:val="24"/>
        </w:rPr>
      </w:pPr>
    </w:p>
    <w:p w14:paraId="5041173A" w14:textId="1C73FBCA" w:rsidR="008D4318" w:rsidRPr="00ED1328" w:rsidRDefault="008D4318" w:rsidP="007B39BE">
      <w:pPr>
        <w:pStyle w:val="NoSpacing"/>
        <w:pBdr>
          <w:top w:val="single" w:sz="4" w:space="1" w:color="auto"/>
          <w:left w:val="single" w:sz="4" w:space="4" w:color="auto"/>
          <w:bottom w:val="single" w:sz="4" w:space="1" w:color="auto"/>
          <w:right w:val="single" w:sz="4" w:space="4" w:color="auto"/>
        </w:pBdr>
        <w:ind w:firstLine="720"/>
        <w:jc w:val="both"/>
        <w:rPr>
          <w:rFonts w:ascii="Comic Sans MS" w:hAnsi="Comic Sans MS"/>
          <w:sz w:val="24"/>
          <w:szCs w:val="24"/>
        </w:rPr>
      </w:pPr>
      <w:r w:rsidRPr="00ED1328">
        <w:rPr>
          <w:rFonts w:ascii="Comic Sans MS" w:hAnsi="Comic Sans MS"/>
          <w:sz w:val="24"/>
          <w:szCs w:val="24"/>
        </w:rPr>
        <w:t xml:space="preserve">This policy was formulated after consulting teaching and non-teaching staff at </w:t>
      </w:r>
      <w:r w:rsidR="00084FB8" w:rsidRPr="00ED1328">
        <w:rPr>
          <w:rFonts w:ascii="Comic Sans MS" w:hAnsi="Comic Sans MS"/>
          <w:sz w:val="24"/>
          <w:szCs w:val="24"/>
        </w:rPr>
        <w:t>Belbroughton CE Primary</w:t>
      </w:r>
      <w:r w:rsidRPr="00ED1328">
        <w:rPr>
          <w:rFonts w:ascii="Comic Sans MS" w:hAnsi="Comic Sans MS"/>
          <w:sz w:val="24"/>
          <w:szCs w:val="24"/>
        </w:rPr>
        <w:t xml:space="preserve"> School </w:t>
      </w:r>
    </w:p>
    <w:p w14:paraId="6C24EAED" w14:textId="77777777" w:rsidR="008D4318" w:rsidRPr="00ED1328" w:rsidRDefault="008D4318" w:rsidP="00265C55">
      <w:pPr>
        <w:pStyle w:val="NoSpacing"/>
        <w:pBdr>
          <w:top w:val="single" w:sz="4" w:space="1" w:color="auto"/>
          <w:left w:val="single" w:sz="4" w:space="4" w:color="auto"/>
          <w:bottom w:val="single" w:sz="4" w:space="1" w:color="auto"/>
          <w:right w:val="single" w:sz="4" w:space="4" w:color="auto"/>
        </w:pBdr>
        <w:jc w:val="both"/>
        <w:rPr>
          <w:rFonts w:ascii="Comic Sans MS" w:hAnsi="Comic Sans MS"/>
          <w:sz w:val="24"/>
          <w:szCs w:val="24"/>
        </w:rPr>
      </w:pPr>
    </w:p>
    <w:p w14:paraId="6FD8F85C" w14:textId="298197F3" w:rsidR="00896C49" w:rsidRPr="00ED1328" w:rsidRDefault="008D4318" w:rsidP="00265C55">
      <w:pPr>
        <w:pStyle w:val="NoSpacing"/>
        <w:pBdr>
          <w:top w:val="single" w:sz="4" w:space="1" w:color="auto"/>
          <w:left w:val="single" w:sz="4" w:space="4" w:color="auto"/>
          <w:bottom w:val="single" w:sz="4" w:space="1" w:color="auto"/>
          <w:right w:val="single" w:sz="4" w:space="4" w:color="auto"/>
        </w:pBdr>
        <w:jc w:val="both"/>
        <w:rPr>
          <w:rFonts w:ascii="Comic Sans MS" w:hAnsi="Comic Sans MS"/>
          <w:sz w:val="24"/>
          <w:szCs w:val="24"/>
        </w:rPr>
      </w:pPr>
      <w:r w:rsidRPr="00ED1328">
        <w:rPr>
          <w:rFonts w:ascii="Comic Sans MS" w:hAnsi="Comic Sans MS"/>
          <w:sz w:val="24"/>
          <w:szCs w:val="24"/>
        </w:rPr>
        <w:t>Date of document:</w:t>
      </w:r>
      <w:r w:rsidRPr="00ED1328">
        <w:rPr>
          <w:rFonts w:ascii="Comic Sans MS" w:hAnsi="Comic Sans MS"/>
          <w:sz w:val="24"/>
          <w:szCs w:val="24"/>
        </w:rPr>
        <w:tab/>
      </w:r>
      <w:r w:rsidRPr="00ED1328">
        <w:rPr>
          <w:rFonts w:ascii="Comic Sans MS" w:hAnsi="Comic Sans MS"/>
          <w:sz w:val="24"/>
          <w:szCs w:val="24"/>
        </w:rPr>
        <w:tab/>
      </w:r>
      <w:r w:rsidR="00E41E24" w:rsidRPr="00ED1328">
        <w:rPr>
          <w:rFonts w:ascii="Comic Sans MS" w:hAnsi="Comic Sans MS"/>
          <w:sz w:val="24"/>
          <w:szCs w:val="24"/>
        </w:rPr>
        <w:tab/>
        <w:t>September 2017</w:t>
      </w:r>
    </w:p>
    <w:p w14:paraId="6ECECC90" w14:textId="77777777" w:rsidR="008D4318" w:rsidRPr="00ED1328" w:rsidRDefault="008D4318" w:rsidP="00265C55">
      <w:pPr>
        <w:pStyle w:val="NoSpacing"/>
        <w:pBdr>
          <w:top w:val="single" w:sz="4" w:space="1" w:color="auto"/>
          <w:left w:val="single" w:sz="4" w:space="4" w:color="auto"/>
          <w:bottom w:val="single" w:sz="4" w:space="1" w:color="auto"/>
          <w:right w:val="single" w:sz="4" w:space="4" w:color="auto"/>
        </w:pBdr>
        <w:jc w:val="both"/>
        <w:rPr>
          <w:rFonts w:ascii="Comic Sans MS" w:hAnsi="Comic Sans MS"/>
          <w:sz w:val="24"/>
          <w:szCs w:val="24"/>
        </w:rPr>
      </w:pPr>
    </w:p>
    <w:p w14:paraId="0E8A9E9C" w14:textId="364FAA55" w:rsidR="008D4318" w:rsidRPr="00ED1328" w:rsidRDefault="008D4318" w:rsidP="00265C55">
      <w:pPr>
        <w:pStyle w:val="NoSpacing"/>
        <w:pBdr>
          <w:top w:val="single" w:sz="4" w:space="1" w:color="auto"/>
          <w:left w:val="single" w:sz="4" w:space="4" w:color="auto"/>
          <w:bottom w:val="single" w:sz="4" w:space="1" w:color="auto"/>
          <w:right w:val="single" w:sz="4" w:space="4" w:color="auto"/>
        </w:pBdr>
        <w:jc w:val="both"/>
        <w:rPr>
          <w:rFonts w:ascii="Comic Sans MS" w:hAnsi="Comic Sans MS"/>
          <w:sz w:val="24"/>
          <w:szCs w:val="24"/>
        </w:rPr>
      </w:pPr>
      <w:r w:rsidRPr="00ED1328">
        <w:rPr>
          <w:rFonts w:ascii="Comic Sans MS" w:hAnsi="Comic Sans MS"/>
          <w:sz w:val="24"/>
          <w:szCs w:val="24"/>
        </w:rPr>
        <w:lastRenderedPageBreak/>
        <w:t>Date of Policy Review:</w:t>
      </w:r>
      <w:r w:rsidRPr="00ED1328">
        <w:rPr>
          <w:rFonts w:ascii="Comic Sans MS" w:hAnsi="Comic Sans MS"/>
          <w:sz w:val="24"/>
          <w:szCs w:val="24"/>
        </w:rPr>
        <w:tab/>
      </w:r>
      <w:r w:rsidRPr="00ED1328">
        <w:rPr>
          <w:rFonts w:ascii="Comic Sans MS" w:hAnsi="Comic Sans MS"/>
          <w:sz w:val="24"/>
          <w:szCs w:val="24"/>
        </w:rPr>
        <w:tab/>
      </w:r>
      <w:r w:rsidR="00E41E24" w:rsidRPr="00ED1328">
        <w:rPr>
          <w:rFonts w:ascii="Comic Sans MS" w:hAnsi="Comic Sans MS"/>
          <w:sz w:val="24"/>
          <w:szCs w:val="24"/>
        </w:rPr>
        <w:t>September 2020</w:t>
      </w:r>
    </w:p>
    <w:p w14:paraId="76F38888" w14:textId="77777777" w:rsidR="008D4318" w:rsidRPr="00ED1328" w:rsidRDefault="008D4318" w:rsidP="00265C55">
      <w:pPr>
        <w:pStyle w:val="NoSpacing"/>
        <w:pBdr>
          <w:top w:val="single" w:sz="4" w:space="1" w:color="auto"/>
          <w:left w:val="single" w:sz="4" w:space="4" w:color="auto"/>
          <w:bottom w:val="single" w:sz="4" w:space="1" w:color="auto"/>
          <w:right w:val="single" w:sz="4" w:space="4" w:color="auto"/>
        </w:pBdr>
        <w:jc w:val="both"/>
        <w:rPr>
          <w:rFonts w:ascii="Comic Sans MS" w:hAnsi="Comic Sans MS"/>
          <w:sz w:val="24"/>
          <w:szCs w:val="24"/>
        </w:rPr>
      </w:pPr>
    </w:p>
    <w:p w14:paraId="77C9BCA5" w14:textId="77777777" w:rsidR="00967E80" w:rsidRPr="00ED1328" w:rsidRDefault="008D4318" w:rsidP="00265C55">
      <w:pPr>
        <w:pStyle w:val="NoSpacing"/>
        <w:pBdr>
          <w:top w:val="single" w:sz="4" w:space="1" w:color="auto"/>
          <w:left w:val="single" w:sz="4" w:space="4" w:color="auto"/>
          <w:bottom w:val="single" w:sz="4" w:space="1" w:color="auto"/>
          <w:right w:val="single" w:sz="4" w:space="4" w:color="auto"/>
        </w:pBdr>
        <w:jc w:val="both"/>
        <w:rPr>
          <w:rFonts w:ascii="Comic Sans MS" w:hAnsi="Comic Sans MS"/>
          <w:sz w:val="24"/>
          <w:szCs w:val="24"/>
        </w:rPr>
      </w:pPr>
      <w:r w:rsidRPr="00ED1328">
        <w:rPr>
          <w:rFonts w:ascii="Comic Sans MS" w:hAnsi="Comic Sans MS"/>
          <w:sz w:val="24"/>
          <w:szCs w:val="24"/>
        </w:rPr>
        <w:t xml:space="preserve">Adopted by Governing Body: ___________________________________________ </w:t>
      </w:r>
    </w:p>
    <w:p w14:paraId="1156EDDF" w14:textId="77777777" w:rsidR="00967E80" w:rsidRPr="00ED1328" w:rsidRDefault="00967E80" w:rsidP="00265C55">
      <w:pPr>
        <w:pStyle w:val="NoSpacing"/>
        <w:pBdr>
          <w:top w:val="single" w:sz="4" w:space="1" w:color="auto"/>
          <w:left w:val="single" w:sz="4" w:space="4" w:color="auto"/>
          <w:bottom w:val="single" w:sz="4" w:space="1" w:color="auto"/>
          <w:right w:val="single" w:sz="4" w:space="4" w:color="auto"/>
        </w:pBdr>
        <w:jc w:val="both"/>
        <w:rPr>
          <w:rFonts w:ascii="Comic Sans MS" w:hAnsi="Comic Sans MS"/>
          <w:sz w:val="24"/>
          <w:szCs w:val="24"/>
        </w:rPr>
      </w:pPr>
    </w:p>
    <w:p w14:paraId="4EF03517" w14:textId="77777777" w:rsidR="008D4318" w:rsidRPr="00ED1328" w:rsidRDefault="008D4318" w:rsidP="00265C55">
      <w:pPr>
        <w:pStyle w:val="NoSpacing"/>
        <w:pBdr>
          <w:top w:val="single" w:sz="4" w:space="1" w:color="auto"/>
          <w:left w:val="single" w:sz="4" w:space="4" w:color="auto"/>
          <w:bottom w:val="single" w:sz="4" w:space="1" w:color="auto"/>
          <w:right w:val="single" w:sz="4" w:space="4" w:color="auto"/>
        </w:pBdr>
        <w:jc w:val="both"/>
        <w:rPr>
          <w:rFonts w:ascii="Comic Sans MS" w:hAnsi="Comic Sans MS"/>
          <w:sz w:val="24"/>
          <w:szCs w:val="24"/>
          <w:u w:val="single"/>
        </w:rPr>
      </w:pPr>
      <w:r w:rsidRPr="00ED1328">
        <w:rPr>
          <w:rFonts w:ascii="Comic Sans MS" w:hAnsi="Comic Sans MS"/>
          <w:sz w:val="24"/>
          <w:szCs w:val="24"/>
        </w:rPr>
        <w:t>Date:______________</w:t>
      </w:r>
      <w:r w:rsidRPr="00ED1328">
        <w:rPr>
          <w:rFonts w:ascii="Comic Sans MS" w:hAnsi="Comic Sans MS"/>
          <w:sz w:val="24"/>
          <w:szCs w:val="24"/>
          <w:u w:val="single"/>
        </w:rPr>
        <w:t xml:space="preserve">   </w:t>
      </w:r>
    </w:p>
    <w:p w14:paraId="70318C38" w14:textId="77777777" w:rsidR="00531FEC" w:rsidRPr="00ED1328" w:rsidRDefault="00531FEC" w:rsidP="00265C55">
      <w:pPr>
        <w:pStyle w:val="NoSpacing"/>
        <w:pBdr>
          <w:top w:val="single" w:sz="4" w:space="1" w:color="auto"/>
          <w:left w:val="single" w:sz="4" w:space="4" w:color="auto"/>
          <w:bottom w:val="single" w:sz="4" w:space="1" w:color="auto"/>
          <w:right w:val="single" w:sz="4" w:space="4" w:color="auto"/>
        </w:pBdr>
        <w:jc w:val="both"/>
        <w:rPr>
          <w:rFonts w:ascii="Comic Sans MS" w:hAnsi="Comic Sans MS"/>
          <w:sz w:val="24"/>
          <w:szCs w:val="24"/>
          <w:u w:val="single"/>
        </w:rPr>
      </w:pPr>
    </w:p>
    <w:p w14:paraId="37DD2A85" w14:textId="77777777" w:rsidR="008D4318" w:rsidRPr="00ED1328" w:rsidRDefault="008D4318" w:rsidP="00265C55">
      <w:pPr>
        <w:pStyle w:val="NoSpacing"/>
        <w:jc w:val="both"/>
        <w:rPr>
          <w:rFonts w:ascii="Comic Sans MS" w:hAnsi="Comic Sans MS"/>
          <w:sz w:val="24"/>
          <w:szCs w:val="24"/>
          <w:u w:val="single"/>
        </w:rPr>
      </w:pPr>
    </w:p>
    <w:p w14:paraId="3AB4F2A1" w14:textId="77777777" w:rsidR="00644124" w:rsidRPr="00ED1328" w:rsidRDefault="00644124" w:rsidP="00265C55">
      <w:pPr>
        <w:pStyle w:val="Default"/>
        <w:jc w:val="both"/>
        <w:rPr>
          <w:rFonts w:ascii="Comic Sans MS" w:hAnsi="Comic Sans MS"/>
          <w:b/>
          <w:bCs/>
        </w:rPr>
      </w:pPr>
    </w:p>
    <w:sectPr w:rsidR="00644124" w:rsidRPr="00ED1328" w:rsidSect="008F0B93">
      <w:headerReference w:type="default" r:id="rId11"/>
      <w:footerReference w:type="default" r:id="rId12"/>
      <w:pgSz w:w="11906" w:h="16838"/>
      <w:pgMar w:top="1440" w:right="1440" w:bottom="156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D30AA" w14:textId="77777777" w:rsidR="00ED1328" w:rsidRDefault="00ED1328" w:rsidP="000C0EE5">
      <w:r>
        <w:separator/>
      </w:r>
    </w:p>
  </w:endnote>
  <w:endnote w:type="continuationSeparator" w:id="0">
    <w:p w14:paraId="229ABB72" w14:textId="77777777" w:rsidR="00ED1328" w:rsidRDefault="00ED1328" w:rsidP="000C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New Century Schoolbook">
    <w:altName w:val="Century"/>
    <w:charset w:val="00"/>
    <w:family w:val="roman"/>
    <w:pitch w:val="variable"/>
    <w:sig w:usb0="00000007" w:usb1="00000000" w:usb2="00000000" w:usb3="00000000" w:csb0="00000093"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Univers 55">
    <w:panose1 w:val="00000000000000000000"/>
    <w:charset w:val="00"/>
    <w:family w:val="swiss"/>
    <w:notTrueType/>
    <w:pitch w:val="variable"/>
    <w:sig w:usb0="00000003" w:usb1="00000000" w:usb2="00000000" w:usb3="00000000" w:csb0="00000001" w:csb1="00000000"/>
  </w:font>
  <w:font w:name="O Univers 55 Oblique">
    <w:altName w:val="Courier"/>
    <w:charset w:val="00"/>
    <w:family w:val="auto"/>
    <w:pitch w:val="variable"/>
    <w:sig w:usb0="03000000" w:usb1="00000000" w:usb2="00000000" w:usb3="00000000" w:csb0="00000001" w:csb1="00000000"/>
  </w:font>
  <w:font w:name="BO Univers 65 BoldOblique">
    <w:altName w:val="Courier"/>
    <w:charset w:val="00"/>
    <w:family w:val="auto"/>
    <w:pitch w:val="variable"/>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omic Sans MS">
    <w:panose1 w:val="030F0702030302020204"/>
    <w:charset w:val="00"/>
    <w:family w:val="auto"/>
    <w:pitch w:val="variable"/>
    <w:sig w:usb0="00000287" w:usb1="00000000" w:usb2="00000000" w:usb3="00000000" w:csb0="0000009F" w:csb1="00000000"/>
  </w:font>
  <w:font w:name="Bradley Hand ITC">
    <w:altName w:val="Zapfino"/>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ED1328" w14:paraId="1EB28C90" w14:textId="77777777">
      <w:tc>
        <w:tcPr>
          <w:tcW w:w="4500" w:type="pct"/>
          <w:tcBorders>
            <w:top w:val="single" w:sz="4" w:space="0" w:color="000000" w:themeColor="text1"/>
          </w:tcBorders>
        </w:tcPr>
        <w:p w14:paraId="57A1979C" w14:textId="77777777" w:rsidR="00ED1328" w:rsidRPr="00E62584" w:rsidRDefault="00ED1328" w:rsidP="006E7C34">
          <w:pPr>
            <w:pStyle w:val="Footer"/>
            <w:jc w:val="right"/>
            <w:rPr>
              <w:rFonts w:ascii="Bradley Hand ITC" w:hAnsi="Bradley Hand ITC"/>
              <w:sz w:val="20"/>
              <w:szCs w:val="20"/>
            </w:rPr>
          </w:pPr>
          <w:r>
            <w:rPr>
              <w:rFonts w:ascii="Bradley Hand ITC" w:hAnsi="Bradley Hand ITC"/>
              <w:sz w:val="20"/>
              <w:szCs w:val="20"/>
            </w:rPr>
            <w:t>Behaviour &amp; Anti-Bullying</w:t>
          </w:r>
          <w:r w:rsidRPr="00E62584">
            <w:rPr>
              <w:rFonts w:ascii="Bradley Hand ITC" w:hAnsi="Bradley Hand ITC"/>
              <w:sz w:val="20"/>
              <w:szCs w:val="20"/>
            </w:rPr>
            <w:t xml:space="preserve"> Policy</w:t>
          </w:r>
        </w:p>
      </w:tc>
      <w:tc>
        <w:tcPr>
          <w:tcW w:w="500" w:type="pct"/>
          <w:tcBorders>
            <w:top w:val="single" w:sz="4" w:space="0" w:color="C0504D" w:themeColor="accent2"/>
          </w:tcBorders>
          <w:shd w:val="clear" w:color="auto" w:fill="943634" w:themeFill="accent2" w:themeFillShade="BF"/>
        </w:tcPr>
        <w:p w14:paraId="6D422C83" w14:textId="77777777" w:rsidR="00ED1328" w:rsidRPr="00E62584" w:rsidRDefault="00ED1328">
          <w:pPr>
            <w:pStyle w:val="Header"/>
            <w:rPr>
              <w:rFonts w:ascii="Bradley Hand ITC" w:hAnsi="Bradley Hand ITC"/>
              <w:b/>
              <w:color w:val="FFFFFF" w:themeColor="background1"/>
              <w:sz w:val="20"/>
              <w:szCs w:val="20"/>
            </w:rPr>
          </w:pPr>
          <w:r w:rsidRPr="00E62584">
            <w:rPr>
              <w:rFonts w:ascii="Bradley Hand ITC" w:hAnsi="Bradley Hand ITC"/>
              <w:b/>
              <w:sz w:val="20"/>
              <w:szCs w:val="20"/>
            </w:rPr>
            <w:fldChar w:fldCharType="begin"/>
          </w:r>
          <w:r w:rsidRPr="00E62584">
            <w:rPr>
              <w:rFonts w:ascii="Bradley Hand ITC" w:hAnsi="Bradley Hand ITC"/>
              <w:b/>
              <w:sz w:val="20"/>
              <w:szCs w:val="20"/>
            </w:rPr>
            <w:instrText xml:space="preserve"> PAGE   \* MERGEFORMAT </w:instrText>
          </w:r>
          <w:r w:rsidRPr="00E62584">
            <w:rPr>
              <w:rFonts w:ascii="Bradley Hand ITC" w:hAnsi="Bradley Hand ITC"/>
              <w:b/>
              <w:sz w:val="20"/>
              <w:szCs w:val="20"/>
            </w:rPr>
            <w:fldChar w:fldCharType="separate"/>
          </w:r>
          <w:r w:rsidR="006E6169" w:rsidRPr="006E6169">
            <w:rPr>
              <w:rFonts w:ascii="Bradley Hand ITC" w:hAnsi="Bradley Hand ITC"/>
              <w:b/>
              <w:noProof/>
              <w:color w:val="FFFFFF" w:themeColor="background1"/>
              <w:sz w:val="20"/>
              <w:szCs w:val="20"/>
            </w:rPr>
            <w:t>4</w:t>
          </w:r>
          <w:r w:rsidRPr="00E62584">
            <w:rPr>
              <w:rFonts w:ascii="Bradley Hand ITC" w:hAnsi="Bradley Hand ITC"/>
              <w:b/>
              <w:sz w:val="20"/>
              <w:szCs w:val="20"/>
            </w:rPr>
            <w:fldChar w:fldCharType="end"/>
          </w:r>
        </w:p>
      </w:tc>
    </w:tr>
  </w:tbl>
  <w:p w14:paraId="42C7243D" w14:textId="77777777" w:rsidR="00ED1328" w:rsidRDefault="00ED13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240E8" w14:textId="77777777" w:rsidR="00ED1328" w:rsidRDefault="00ED1328" w:rsidP="000C0EE5">
      <w:r>
        <w:separator/>
      </w:r>
    </w:p>
  </w:footnote>
  <w:footnote w:type="continuationSeparator" w:id="0">
    <w:p w14:paraId="3EF1A6F8" w14:textId="77777777" w:rsidR="00ED1328" w:rsidRDefault="00ED1328" w:rsidP="000C0E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77"/>
      <w:gridCol w:w="6479"/>
    </w:tblGrid>
    <w:tr w:rsidR="00ED1328" w14:paraId="7C5A0E18" w14:textId="77777777">
      <w:tc>
        <w:tcPr>
          <w:tcW w:w="1500" w:type="pct"/>
          <w:tcBorders>
            <w:bottom w:val="single" w:sz="4" w:space="0" w:color="943634" w:themeColor="accent2" w:themeShade="BF"/>
          </w:tcBorders>
          <w:shd w:val="clear" w:color="auto" w:fill="943634" w:themeFill="accent2" w:themeFillShade="BF"/>
          <w:vAlign w:val="bottom"/>
        </w:tcPr>
        <w:p w14:paraId="4F3D92B4" w14:textId="5F5F97D1" w:rsidR="00ED1328" w:rsidRPr="00D1260F" w:rsidRDefault="00ED1328" w:rsidP="00E41E24">
          <w:pPr>
            <w:pStyle w:val="Header"/>
            <w:jc w:val="center"/>
            <w:rPr>
              <w:rFonts w:ascii="Bradley Hand ITC" w:hAnsi="Bradley Hand ITC"/>
              <w:b/>
              <w:color w:val="FFFFFF" w:themeColor="background1"/>
              <w:sz w:val="20"/>
              <w:szCs w:val="20"/>
            </w:rPr>
          </w:pPr>
        </w:p>
      </w:tc>
      <w:tc>
        <w:tcPr>
          <w:tcW w:w="4000" w:type="pct"/>
          <w:tcBorders>
            <w:bottom w:val="single" w:sz="4" w:space="0" w:color="auto"/>
          </w:tcBorders>
          <w:vAlign w:val="bottom"/>
        </w:tcPr>
        <w:p w14:paraId="0831DF8E" w14:textId="77777777" w:rsidR="00ED1328" w:rsidRPr="00E62584" w:rsidRDefault="00ED1328" w:rsidP="004457CF">
          <w:pPr>
            <w:pStyle w:val="Header"/>
            <w:rPr>
              <w:rFonts w:ascii="Bradley Hand ITC" w:hAnsi="Bradley Hand ITC"/>
              <w:b/>
              <w:bCs/>
              <w:sz w:val="20"/>
              <w:szCs w:val="20"/>
            </w:rPr>
          </w:pPr>
          <w:r>
            <w:rPr>
              <w:rFonts w:ascii="Bradley Hand ITC" w:hAnsi="Bradley Hand ITC"/>
              <w:b/>
              <w:bCs/>
              <w:sz w:val="20"/>
              <w:szCs w:val="20"/>
            </w:rPr>
            <w:t xml:space="preserve">Belbroughton CE Primary School </w:t>
          </w:r>
        </w:p>
      </w:tc>
    </w:tr>
  </w:tbl>
  <w:p w14:paraId="25DBA1CF" w14:textId="77777777" w:rsidR="00ED1328" w:rsidRDefault="00ED13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FA6"/>
    <w:multiLevelType w:val="hybridMultilevel"/>
    <w:tmpl w:val="71369C6A"/>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5EB4B64"/>
    <w:multiLevelType w:val="hybridMultilevel"/>
    <w:tmpl w:val="CEFAE12A"/>
    <w:lvl w:ilvl="0" w:tplc="780CDD1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8C34D54"/>
    <w:multiLevelType w:val="hybridMultilevel"/>
    <w:tmpl w:val="9134EFA6"/>
    <w:lvl w:ilvl="0" w:tplc="FFFFFFFF">
      <w:start w:val="1"/>
      <w:numFmt w:val="bullet"/>
      <w:lvlText w:val=""/>
      <w:lvlJc w:val="left"/>
      <w:pPr>
        <w:tabs>
          <w:tab w:val="num" w:pos="644"/>
        </w:tabs>
        <w:ind w:left="644" w:hanging="360"/>
      </w:pPr>
      <w:rPr>
        <w:rFonts w:ascii="Symbol" w:hAnsi="Symbol" w:hint="default"/>
        <w:color w:val="800000"/>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BC12AB9"/>
    <w:multiLevelType w:val="hybridMultilevel"/>
    <w:tmpl w:val="66182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E157DE"/>
    <w:multiLevelType w:val="hybridMultilevel"/>
    <w:tmpl w:val="6B2A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2A69B3"/>
    <w:multiLevelType w:val="hybridMultilevel"/>
    <w:tmpl w:val="901E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792CA4"/>
    <w:multiLevelType w:val="hybridMultilevel"/>
    <w:tmpl w:val="2A86E258"/>
    <w:lvl w:ilvl="0" w:tplc="B144F90A">
      <w:start w:val="1"/>
      <w:numFmt w:val="bullet"/>
      <w:lvlText w:val=""/>
      <w:lvlJc w:val="left"/>
      <w:pPr>
        <w:ind w:left="1440" w:hanging="360"/>
      </w:pPr>
      <w:rPr>
        <w:rFonts w:ascii="Symbol" w:hAnsi="Symbol" w:hint="default"/>
        <w:color w:val="000000" w:themeColor="text1"/>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D151235"/>
    <w:multiLevelType w:val="hybridMultilevel"/>
    <w:tmpl w:val="808C036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1C01BE1"/>
    <w:multiLevelType w:val="hybridMultilevel"/>
    <w:tmpl w:val="660A2B5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13D8073F"/>
    <w:multiLevelType w:val="hybridMultilevel"/>
    <w:tmpl w:val="4A8A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182703"/>
    <w:multiLevelType w:val="hybridMultilevel"/>
    <w:tmpl w:val="96ACDBCC"/>
    <w:lvl w:ilvl="0" w:tplc="FFFFFFFF">
      <w:start w:val="1"/>
      <w:numFmt w:val="bullet"/>
      <w:lvlText w:val=""/>
      <w:lvlJc w:val="left"/>
      <w:pPr>
        <w:tabs>
          <w:tab w:val="num" w:pos="644"/>
        </w:tabs>
        <w:ind w:left="644" w:hanging="360"/>
      </w:pPr>
      <w:rPr>
        <w:rFonts w:ascii="Symbol" w:hAnsi="Symbol" w:hint="default"/>
        <w:color w:val="800000"/>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826100D"/>
    <w:multiLevelType w:val="hybridMultilevel"/>
    <w:tmpl w:val="CF98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C75586"/>
    <w:multiLevelType w:val="hybridMultilevel"/>
    <w:tmpl w:val="846A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247992"/>
    <w:multiLevelType w:val="hybridMultilevel"/>
    <w:tmpl w:val="68143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0F59E6"/>
    <w:multiLevelType w:val="hybridMultilevel"/>
    <w:tmpl w:val="ACBADCF2"/>
    <w:lvl w:ilvl="0" w:tplc="B144F90A">
      <w:start w:val="1"/>
      <w:numFmt w:val="bullet"/>
      <w:lvlText w:val=""/>
      <w:lvlJc w:val="left"/>
      <w:pPr>
        <w:ind w:left="1800" w:hanging="360"/>
      </w:pPr>
      <w:rPr>
        <w:rFonts w:ascii="Symbol" w:hAnsi="Symbol" w:hint="default"/>
        <w:color w:val="000000" w:themeColor="text1"/>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262352D4"/>
    <w:multiLevelType w:val="hybridMultilevel"/>
    <w:tmpl w:val="197607BE"/>
    <w:lvl w:ilvl="0" w:tplc="FFFFFFFF">
      <w:start w:val="1"/>
      <w:numFmt w:val="bullet"/>
      <w:lvlText w:val="K"/>
      <w:lvlJc w:val="left"/>
      <w:pPr>
        <w:tabs>
          <w:tab w:val="num" w:pos="644"/>
        </w:tabs>
        <w:ind w:left="644" w:hanging="417"/>
      </w:pPr>
      <w:rPr>
        <w:rFonts w:ascii="New Century Schoolbook" w:hAnsi="New Century Schoolbook" w:hint="default"/>
        <w:b/>
        <w:i w:val="0"/>
        <w:color w:val="800000"/>
        <w:sz w:val="24"/>
        <w:szCs w:val="24"/>
      </w:rPr>
    </w:lvl>
    <w:lvl w:ilvl="1" w:tplc="FFFFFFFF">
      <w:start w:val="1"/>
      <w:numFmt w:val="bullet"/>
      <w:lvlText w:val=""/>
      <w:lvlJc w:val="left"/>
      <w:pPr>
        <w:tabs>
          <w:tab w:val="num" w:pos="1440"/>
        </w:tabs>
        <w:ind w:left="1440" w:hanging="360"/>
      </w:pPr>
      <w:rPr>
        <w:rFonts w:ascii="Symbol" w:hAnsi="Symbol" w:hint="default"/>
        <w:b/>
        <w:i w:val="0"/>
        <w:color w:val="80000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7A345BB"/>
    <w:multiLevelType w:val="hybridMultilevel"/>
    <w:tmpl w:val="C3A4219E"/>
    <w:lvl w:ilvl="0" w:tplc="FFFFFFFF">
      <w:start w:val="1"/>
      <w:numFmt w:val="bullet"/>
      <w:lvlText w:val=""/>
      <w:lvlJc w:val="left"/>
      <w:pPr>
        <w:tabs>
          <w:tab w:val="num" w:pos="644"/>
        </w:tabs>
        <w:ind w:left="644" w:hanging="360"/>
      </w:pPr>
      <w:rPr>
        <w:rFonts w:ascii="Symbol" w:hAnsi="Symbol" w:hint="default"/>
        <w:color w:val="800000"/>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96B2A37"/>
    <w:multiLevelType w:val="hybridMultilevel"/>
    <w:tmpl w:val="94CA8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312FC0"/>
    <w:multiLevelType w:val="hybridMultilevel"/>
    <w:tmpl w:val="C8D081BE"/>
    <w:lvl w:ilvl="0" w:tplc="FFFFFFFF">
      <w:start w:val="1"/>
      <w:numFmt w:val="bullet"/>
      <w:lvlText w:val="K"/>
      <w:lvlJc w:val="left"/>
      <w:pPr>
        <w:tabs>
          <w:tab w:val="num" w:pos="644"/>
        </w:tabs>
        <w:ind w:left="644" w:hanging="417"/>
      </w:pPr>
      <w:rPr>
        <w:rFonts w:ascii="New Century Schoolbook" w:hAnsi="New Century Schoolbook" w:hint="default"/>
        <w:b/>
        <w:i w:val="0"/>
        <w:color w:val="800000"/>
        <w:sz w:val="24"/>
        <w:szCs w:val="24"/>
      </w:rPr>
    </w:lvl>
    <w:lvl w:ilvl="1" w:tplc="FFFFFFFF">
      <w:start w:val="1"/>
      <w:numFmt w:val="bullet"/>
      <w:lvlText w:val=""/>
      <w:lvlJc w:val="left"/>
      <w:pPr>
        <w:tabs>
          <w:tab w:val="num" w:pos="1440"/>
        </w:tabs>
        <w:ind w:left="1440" w:hanging="360"/>
      </w:pPr>
      <w:rPr>
        <w:rFonts w:ascii="Symbol" w:hAnsi="Symbol" w:hint="default"/>
        <w:b/>
        <w:i w:val="0"/>
        <w:color w:val="80000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FDC52A4"/>
    <w:multiLevelType w:val="hybridMultilevel"/>
    <w:tmpl w:val="382A13C4"/>
    <w:lvl w:ilvl="0" w:tplc="FFFFFFFF">
      <w:start w:val="1"/>
      <w:numFmt w:val="bullet"/>
      <w:lvlText w:val=""/>
      <w:lvlJc w:val="left"/>
      <w:pPr>
        <w:tabs>
          <w:tab w:val="num" w:pos="587"/>
        </w:tabs>
        <w:ind w:left="587" w:hanging="360"/>
      </w:pPr>
      <w:rPr>
        <w:rFonts w:ascii="Symbol" w:hAnsi="Symbol" w:hint="default"/>
        <w:b/>
        <w:i w:val="0"/>
        <w:color w:val="800000"/>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3440546"/>
    <w:multiLevelType w:val="hybridMultilevel"/>
    <w:tmpl w:val="2276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F752C7"/>
    <w:multiLevelType w:val="hybridMultilevel"/>
    <w:tmpl w:val="BEB2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76342E"/>
    <w:multiLevelType w:val="hybridMultilevel"/>
    <w:tmpl w:val="2CD41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D23440"/>
    <w:multiLevelType w:val="hybridMultilevel"/>
    <w:tmpl w:val="605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C793819"/>
    <w:multiLevelType w:val="hybridMultilevel"/>
    <w:tmpl w:val="BAE4777C"/>
    <w:lvl w:ilvl="0" w:tplc="FFFFFFFF">
      <w:start w:val="1"/>
      <w:numFmt w:val="bullet"/>
      <w:lvlText w:val=""/>
      <w:lvlJc w:val="left"/>
      <w:pPr>
        <w:tabs>
          <w:tab w:val="num" w:pos="644"/>
        </w:tabs>
        <w:ind w:left="644" w:hanging="360"/>
      </w:pPr>
      <w:rPr>
        <w:rFonts w:ascii="Symbol" w:hAnsi="Symbol" w:hint="default"/>
        <w:color w:val="800000"/>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CEB3F84"/>
    <w:multiLevelType w:val="hybridMultilevel"/>
    <w:tmpl w:val="61ECFC0A"/>
    <w:lvl w:ilvl="0" w:tplc="BCB4F87E">
      <w:start w:val="1"/>
      <w:numFmt w:val="bullet"/>
      <w:lvlText w:val=""/>
      <w:lvlJc w:val="left"/>
      <w:pPr>
        <w:tabs>
          <w:tab w:val="num" w:pos="644"/>
        </w:tabs>
        <w:ind w:left="644" w:hanging="360"/>
      </w:pPr>
      <w:rPr>
        <w:rFonts w:ascii="Symbol" w:hAnsi="Symbol" w:hint="default"/>
        <w:color w:val="auto"/>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EAB6E4F"/>
    <w:multiLevelType w:val="hybridMultilevel"/>
    <w:tmpl w:val="2BE09906"/>
    <w:lvl w:ilvl="0" w:tplc="F8D477E4">
      <w:start w:val="1"/>
      <w:numFmt w:val="bullet"/>
      <w:lvlText w:val=""/>
      <w:lvlJc w:val="left"/>
      <w:pPr>
        <w:tabs>
          <w:tab w:val="num" w:pos="720"/>
        </w:tabs>
        <w:ind w:left="720" w:hanging="360"/>
      </w:pPr>
      <w:rPr>
        <w:rFonts w:ascii="Symbol" w:hAnsi="Symbol" w:hint="default"/>
        <w:sz w:val="20"/>
      </w:rPr>
    </w:lvl>
    <w:lvl w:ilvl="1" w:tplc="D9BEC606" w:tentative="1">
      <w:start w:val="1"/>
      <w:numFmt w:val="bullet"/>
      <w:lvlText w:val="o"/>
      <w:lvlJc w:val="left"/>
      <w:pPr>
        <w:tabs>
          <w:tab w:val="num" w:pos="1440"/>
        </w:tabs>
        <w:ind w:left="1440" w:hanging="360"/>
      </w:pPr>
      <w:rPr>
        <w:rFonts w:ascii="Courier New" w:hAnsi="Courier New" w:hint="default"/>
        <w:sz w:val="20"/>
      </w:rPr>
    </w:lvl>
    <w:lvl w:ilvl="2" w:tplc="4812501C" w:tentative="1">
      <w:start w:val="1"/>
      <w:numFmt w:val="bullet"/>
      <w:lvlText w:val=""/>
      <w:lvlJc w:val="left"/>
      <w:pPr>
        <w:tabs>
          <w:tab w:val="num" w:pos="2160"/>
        </w:tabs>
        <w:ind w:left="2160" w:hanging="360"/>
      </w:pPr>
      <w:rPr>
        <w:rFonts w:ascii="Wingdings" w:hAnsi="Wingdings" w:hint="default"/>
        <w:sz w:val="20"/>
      </w:rPr>
    </w:lvl>
    <w:lvl w:ilvl="3" w:tplc="B4BAE472" w:tentative="1">
      <w:start w:val="1"/>
      <w:numFmt w:val="bullet"/>
      <w:lvlText w:val=""/>
      <w:lvlJc w:val="left"/>
      <w:pPr>
        <w:tabs>
          <w:tab w:val="num" w:pos="2880"/>
        </w:tabs>
        <w:ind w:left="2880" w:hanging="360"/>
      </w:pPr>
      <w:rPr>
        <w:rFonts w:ascii="Wingdings" w:hAnsi="Wingdings" w:hint="default"/>
        <w:sz w:val="20"/>
      </w:rPr>
    </w:lvl>
    <w:lvl w:ilvl="4" w:tplc="A2A07298" w:tentative="1">
      <w:start w:val="1"/>
      <w:numFmt w:val="bullet"/>
      <w:lvlText w:val=""/>
      <w:lvlJc w:val="left"/>
      <w:pPr>
        <w:tabs>
          <w:tab w:val="num" w:pos="3600"/>
        </w:tabs>
        <w:ind w:left="3600" w:hanging="360"/>
      </w:pPr>
      <w:rPr>
        <w:rFonts w:ascii="Wingdings" w:hAnsi="Wingdings" w:hint="default"/>
        <w:sz w:val="20"/>
      </w:rPr>
    </w:lvl>
    <w:lvl w:ilvl="5" w:tplc="96420A0A" w:tentative="1">
      <w:start w:val="1"/>
      <w:numFmt w:val="bullet"/>
      <w:lvlText w:val=""/>
      <w:lvlJc w:val="left"/>
      <w:pPr>
        <w:tabs>
          <w:tab w:val="num" w:pos="4320"/>
        </w:tabs>
        <w:ind w:left="4320" w:hanging="360"/>
      </w:pPr>
      <w:rPr>
        <w:rFonts w:ascii="Wingdings" w:hAnsi="Wingdings" w:hint="default"/>
        <w:sz w:val="20"/>
      </w:rPr>
    </w:lvl>
    <w:lvl w:ilvl="6" w:tplc="75FCCE28" w:tentative="1">
      <w:start w:val="1"/>
      <w:numFmt w:val="bullet"/>
      <w:lvlText w:val=""/>
      <w:lvlJc w:val="left"/>
      <w:pPr>
        <w:tabs>
          <w:tab w:val="num" w:pos="5040"/>
        </w:tabs>
        <w:ind w:left="5040" w:hanging="360"/>
      </w:pPr>
      <w:rPr>
        <w:rFonts w:ascii="Wingdings" w:hAnsi="Wingdings" w:hint="default"/>
        <w:sz w:val="20"/>
      </w:rPr>
    </w:lvl>
    <w:lvl w:ilvl="7" w:tplc="81F4DE66" w:tentative="1">
      <w:start w:val="1"/>
      <w:numFmt w:val="bullet"/>
      <w:lvlText w:val=""/>
      <w:lvlJc w:val="left"/>
      <w:pPr>
        <w:tabs>
          <w:tab w:val="num" w:pos="5760"/>
        </w:tabs>
        <w:ind w:left="5760" w:hanging="360"/>
      </w:pPr>
      <w:rPr>
        <w:rFonts w:ascii="Wingdings" w:hAnsi="Wingdings" w:hint="default"/>
        <w:sz w:val="20"/>
      </w:rPr>
    </w:lvl>
    <w:lvl w:ilvl="8" w:tplc="AE9C3FAE"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9D2850"/>
    <w:multiLevelType w:val="hybridMultilevel"/>
    <w:tmpl w:val="00D666AE"/>
    <w:lvl w:ilvl="0" w:tplc="FFFFFFFF">
      <w:start w:val="1"/>
      <w:numFmt w:val="bullet"/>
      <w:lvlText w:val="K"/>
      <w:lvlJc w:val="left"/>
      <w:pPr>
        <w:tabs>
          <w:tab w:val="num" w:pos="644"/>
        </w:tabs>
        <w:ind w:left="644" w:hanging="417"/>
      </w:pPr>
      <w:rPr>
        <w:rFonts w:ascii="New Century Schoolbook" w:hAnsi="New Century Schoolbook" w:hint="default"/>
        <w:b/>
        <w:i w:val="0"/>
        <w:color w:val="800000"/>
        <w:sz w:val="24"/>
        <w:szCs w:val="24"/>
      </w:rPr>
    </w:lvl>
    <w:lvl w:ilvl="1" w:tplc="FFFFFFFF">
      <w:start w:val="1"/>
      <w:numFmt w:val="bullet"/>
      <w:lvlText w:val=""/>
      <w:lvlJc w:val="left"/>
      <w:pPr>
        <w:tabs>
          <w:tab w:val="num" w:pos="1440"/>
        </w:tabs>
        <w:ind w:left="1440" w:hanging="360"/>
      </w:pPr>
      <w:rPr>
        <w:rFonts w:ascii="Symbol" w:hAnsi="Symbol" w:hint="default"/>
        <w:b/>
        <w:i w:val="0"/>
        <w:color w:val="80000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1E40376"/>
    <w:multiLevelType w:val="hybridMultilevel"/>
    <w:tmpl w:val="79C61E2C"/>
    <w:lvl w:ilvl="0" w:tplc="FFFFFFFF">
      <w:start w:val="1"/>
      <w:numFmt w:val="bullet"/>
      <w:lvlText w:val=""/>
      <w:lvlJc w:val="left"/>
      <w:pPr>
        <w:tabs>
          <w:tab w:val="num" w:pos="644"/>
        </w:tabs>
        <w:ind w:left="644" w:hanging="360"/>
      </w:pPr>
      <w:rPr>
        <w:rFonts w:ascii="Symbol" w:hAnsi="Symbol" w:hint="default"/>
        <w:color w:val="800000"/>
        <w:sz w:val="24"/>
        <w:szCs w:val="24"/>
      </w:rPr>
    </w:lvl>
    <w:lvl w:ilvl="1" w:tplc="A016FB2A">
      <w:start w:val="1"/>
      <w:numFmt w:val="bullet"/>
      <w:lvlText w:val="K"/>
      <w:lvlJc w:val="left"/>
      <w:pPr>
        <w:tabs>
          <w:tab w:val="num" w:pos="1497"/>
        </w:tabs>
        <w:ind w:left="1497" w:hanging="417"/>
      </w:pPr>
      <w:rPr>
        <w:rFonts w:ascii="New Century Schoolbook" w:hAnsi="New Century Schoolbook" w:hint="default"/>
        <w:b/>
        <w:i w:val="0"/>
        <w:color w:val="80000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2FD2E2F"/>
    <w:multiLevelType w:val="hybridMultilevel"/>
    <w:tmpl w:val="FA4A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984EA1"/>
    <w:multiLevelType w:val="hybridMultilevel"/>
    <w:tmpl w:val="363E6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41F122A"/>
    <w:multiLevelType w:val="hybridMultilevel"/>
    <w:tmpl w:val="FBE2D846"/>
    <w:lvl w:ilvl="0" w:tplc="D7F6B5F4">
      <w:start w:val="1"/>
      <w:numFmt w:val="bullet"/>
      <w:lvlText w:val=""/>
      <w:lvlJc w:val="left"/>
      <w:pPr>
        <w:tabs>
          <w:tab w:val="num" w:pos="2225"/>
        </w:tabs>
        <w:ind w:left="2225" w:hanging="425"/>
      </w:pPr>
      <w:rPr>
        <w:rFonts w:ascii="Symbol" w:hAnsi="Symbol" w:hint="default"/>
        <w:sz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471B1BBE"/>
    <w:multiLevelType w:val="hybridMultilevel"/>
    <w:tmpl w:val="F0DE16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A8B68D8"/>
    <w:multiLevelType w:val="hybridMultilevel"/>
    <w:tmpl w:val="0492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815BBB"/>
    <w:multiLevelType w:val="hybridMultilevel"/>
    <w:tmpl w:val="99AC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EB947C3"/>
    <w:multiLevelType w:val="hybridMultilevel"/>
    <w:tmpl w:val="A61C2EF8"/>
    <w:lvl w:ilvl="0" w:tplc="FFFFFFFF">
      <w:start w:val="1"/>
      <w:numFmt w:val="bullet"/>
      <w:lvlText w:val=""/>
      <w:lvlJc w:val="left"/>
      <w:pPr>
        <w:tabs>
          <w:tab w:val="num" w:pos="644"/>
        </w:tabs>
        <w:ind w:left="644" w:hanging="360"/>
      </w:pPr>
      <w:rPr>
        <w:rFonts w:ascii="Symbol" w:hAnsi="Symbol" w:hint="default"/>
        <w:color w:val="800000"/>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4EFE1FE0"/>
    <w:multiLevelType w:val="hybridMultilevel"/>
    <w:tmpl w:val="8264D054"/>
    <w:lvl w:ilvl="0" w:tplc="BCB4F87E">
      <w:start w:val="1"/>
      <w:numFmt w:val="bullet"/>
      <w:lvlText w:val=""/>
      <w:lvlJc w:val="left"/>
      <w:pPr>
        <w:ind w:left="360" w:hanging="360"/>
      </w:pPr>
      <w:rPr>
        <w:rFonts w:ascii="Symbol" w:hAnsi="Symbol" w:hint="default"/>
        <w:color w:val="auto"/>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1451874"/>
    <w:multiLevelType w:val="hybridMultilevel"/>
    <w:tmpl w:val="3C18B0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52C045E3"/>
    <w:multiLevelType w:val="hybridMultilevel"/>
    <w:tmpl w:val="3800E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555E4CAF"/>
    <w:multiLevelType w:val="hybridMultilevel"/>
    <w:tmpl w:val="3CA62BAA"/>
    <w:lvl w:ilvl="0" w:tplc="9EA8248C">
      <w:start w:val="1"/>
      <w:numFmt w:val="bullet"/>
      <w:lvlText w:val="־"/>
      <w:lvlJc w:val="left"/>
      <w:pPr>
        <w:tabs>
          <w:tab w:val="num" w:pos="851"/>
        </w:tabs>
        <w:ind w:left="851" w:hanging="567"/>
      </w:pPr>
      <w:rPr>
        <w:rFonts w:ascii="Times New Roman" w:hAnsi="Times New Roman" w:cs="Times New Roman" w:hint="default"/>
        <w:b/>
        <w:i w:val="0"/>
        <w:color w:val="800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55FD0BF6"/>
    <w:multiLevelType w:val="hybridMultilevel"/>
    <w:tmpl w:val="77CEB828"/>
    <w:lvl w:ilvl="0" w:tplc="B144F90A">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DFF4456"/>
    <w:multiLevelType w:val="hybridMultilevel"/>
    <w:tmpl w:val="AAD2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E604ECF"/>
    <w:multiLevelType w:val="hybridMultilevel"/>
    <w:tmpl w:val="4B5462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5F655F89"/>
    <w:multiLevelType w:val="hybridMultilevel"/>
    <w:tmpl w:val="8BAE33C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627B428E"/>
    <w:multiLevelType w:val="hybridMultilevel"/>
    <w:tmpl w:val="936AF5FE"/>
    <w:lvl w:ilvl="0" w:tplc="FFFFFFFF">
      <w:start w:val="1"/>
      <w:numFmt w:val="bullet"/>
      <w:lvlText w:val="K"/>
      <w:lvlJc w:val="left"/>
      <w:pPr>
        <w:tabs>
          <w:tab w:val="num" w:pos="644"/>
        </w:tabs>
        <w:ind w:left="644" w:hanging="417"/>
      </w:pPr>
      <w:rPr>
        <w:rFonts w:ascii="New Century Schoolbook" w:hAnsi="New Century Schoolbook" w:hint="default"/>
        <w:b/>
        <w:i w:val="0"/>
        <w:color w:val="800000"/>
        <w:sz w:val="24"/>
        <w:szCs w:val="24"/>
      </w:rPr>
    </w:lvl>
    <w:lvl w:ilvl="1" w:tplc="FFFFFFFF">
      <w:start w:val="1"/>
      <w:numFmt w:val="bullet"/>
      <w:lvlText w:val=""/>
      <w:lvlJc w:val="left"/>
      <w:pPr>
        <w:tabs>
          <w:tab w:val="num" w:pos="1440"/>
        </w:tabs>
        <w:ind w:left="1440" w:hanging="360"/>
      </w:pPr>
      <w:rPr>
        <w:rFonts w:ascii="Symbol" w:hAnsi="Symbol" w:hint="default"/>
        <w:b/>
        <w:i w:val="0"/>
        <w:color w:val="80000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63494585"/>
    <w:multiLevelType w:val="hybridMultilevel"/>
    <w:tmpl w:val="C12662FE"/>
    <w:lvl w:ilvl="0" w:tplc="BCB4F87E">
      <w:start w:val="1"/>
      <w:numFmt w:val="bullet"/>
      <w:lvlText w:val=""/>
      <w:lvlJc w:val="left"/>
      <w:pPr>
        <w:tabs>
          <w:tab w:val="num" w:pos="644"/>
        </w:tabs>
        <w:ind w:left="644" w:hanging="360"/>
      </w:pPr>
      <w:rPr>
        <w:rFonts w:ascii="Symbol" w:hAnsi="Symbol" w:hint="default"/>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6E9292A"/>
    <w:multiLevelType w:val="hybridMultilevel"/>
    <w:tmpl w:val="F65EF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77E00E0"/>
    <w:multiLevelType w:val="hybridMultilevel"/>
    <w:tmpl w:val="CAF6D7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84C553F"/>
    <w:multiLevelType w:val="hybridMultilevel"/>
    <w:tmpl w:val="B8144CCA"/>
    <w:lvl w:ilvl="0" w:tplc="FFFFFFFF">
      <w:start w:val="1"/>
      <w:numFmt w:val="bullet"/>
      <w:lvlText w:val="K"/>
      <w:lvlJc w:val="left"/>
      <w:pPr>
        <w:tabs>
          <w:tab w:val="num" w:pos="644"/>
        </w:tabs>
        <w:ind w:left="644" w:hanging="417"/>
      </w:pPr>
      <w:rPr>
        <w:rFonts w:ascii="New Century Schoolbook" w:hAnsi="New Century Schoolbook" w:hint="default"/>
        <w:b/>
        <w:i w:val="0"/>
        <w:color w:val="800000"/>
        <w:sz w:val="24"/>
        <w:szCs w:val="24"/>
      </w:rPr>
    </w:lvl>
    <w:lvl w:ilvl="1" w:tplc="FFFFFFFF">
      <w:start w:val="1"/>
      <w:numFmt w:val="bullet"/>
      <w:lvlText w:val=""/>
      <w:lvlJc w:val="left"/>
      <w:pPr>
        <w:tabs>
          <w:tab w:val="num" w:pos="1440"/>
        </w:tabs>
        <w:ind w:left="1440" w:hanging="360"/>
      </w:pPr>
      <w:rPr>
        <w:rFonts w:ascii="Symbol" w:hAnsi="Symbol" w:hint="default"/>
        <w:b/>
        <w:i w:val="0"/>
        <w:color w:val="80000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35"/>
  </w:num>
  <w:num w:numId="4">
    <w:abstractNumId w:val="44"/>
  </w:num>
  <w:num w:numId="5">
    <w:abstractNumId w:val="19"/>
  </w:num>
  <w:num w:numId="6">
    <w:abstractNumId w:val="28"/>
  </w:num>
  <w:num w:numId="7">
    <w:abstractNumId w:val="15"/>
  </w:num>
  <w:num w:numId="8">
    <w:abstractNumId w:val="48"/>
  </w:num>
  <w:num w:numId="9">
    <w:abstractNumId w:val="27"/>
  </w:num>
  <w:num w:numId="10">
    <w:abstractNumId w:val="16"/>
  </w:num>
  <w:num w:numId="11">
    <w:abstractNumId w:val="10"/>
  </w:num>
  <w:num w:numId="12">
    <w:abstractNumId w:val="24"/>
  </w:num>
  <w:num w:numId="13">
    <w:abstractNumId w:val="18"/>
  </w:num>
  <w:num w:numId="14">
    <w:abstractNumId w:val="2"/>
  </w:num>
  <w:num w:numId="15">
    <w:abstractNumId w:val="39"/>
  </w:num>
  <w:num w:numId="16">
    <w:abstractNumId w:val="12"/>
  </w:num>
  <w:num w:numId="17">
    <w:abstractNumId w:val="45"/>
  </w:num>
  <w:num w:numId="18">
    <w:abstractNumId w:val="43"/>
  </w:num>
  <w:num w:numId="19">
    <w:abstractNumId w:val="37"/>
  </w:num>
  <w:num w:numId="20">
    <w:abstractNumId w:val="36"/>
  </w:num>
  <w:num w:numId="21">
    <w:abstractNumId w:val="30"/>
  </w:num>
  <w:num w:numId="22">
    <w:abstractNumId w:val="3"/>
  </w:num>
  <w:num w:numId="23">
    <w:abstractNumId w:val="17"/>
  </w:num>
  <w:num w:numId="24">
    <w:abstractNumId w:val="47"/>
  </w:num>
  <w:num w:numId="25">
    <w:abstractNumId w:val="21"/>
  </w:num>
  <w:num w:numId="26">
    <w:abstractNumId w:val="32"/>
  </w:num>
  <w:num w:numId="27">
    <w:abstractNumId w:val="0"/>
  </w:num>
  <w:num w:numId="28">
    <w:abstractNumId w:val="9"/>
  </w:num>
  <w:num w:numId="29">
    <w:abstractNumId w:val="34"/>
  </w:num>
  <w:num w:numId="30">
    <w:abstractNumId w:val="4"/>
  </w:num>
  <w:num w:numId="31">
    <w:abstractNumId w:val="23"/>
  </w:num>
  <w:num w:numId="32">
    <w:abstractNumId w:val="33"/>
  </w:num>
  <w:num w:numId="33">
    <w:abstractNumId w:val="20"/>
  </w:num>
  <w:num w:numId="34">
    <w:abstractNumId w:val="11"/>
  </w:num>
  <w:num w:numId="35">
    <w:abstractNumId w:val="29"/>
  </w:num>
  <w:num w:numId="36">
    <w:abstractNumId w:val="42"/>
  </w:num>
  <w:num w:numId="37">
    <w:abstractNumId w:val="7"/>
  </w:num>
  <w:num w:numId="38">
    <w:abstractNumId w:val="38"/>
  </w:num>
  <w:num w:numId="39">
    <w:abstractNumId w:val="13"/>
  </w:num>
  <w:num w:numId="40">
    <w:abstractNumId w:val="41"/>
  </w:num>
  <w:num w:numId="41">
    <w:abstractNumId w:val="22"/>
  </w:num>
  <w:num w:numId="42">
    <w:abstractNumId w:val="5"/>
  </w:num>
  <w:num w:numId="43">
    <w:abstractNumId w:val="1"/>
  </w:num>
  <w:num w:numId="44">
    <w:abstractNumId w:val="31"/>
  </w:num>
  <w:num w:numId="45">
    <w:abstractNumId w:val="8"/>
  </w:num>
  <w:num w:numId="46">
    <w:abstractNumId w:val="46"/>
  </w:num>
  <w:num w:numId="47">
    <w:abstractNumId w:val="40"/>
  </w:num>
  <w:num w:numId="48">
    <w:abstractNumId w:val="6"/>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65D"/>
    <w:rsid w:val="00084FB8"/>
    <w:rsid w:val="000852E0"/>
    <w:rsid w:val="000C0EE5"/>
    <w:rsid w:val="000D039C"/>
    <w:rsid w:val="00104DA3"/>
    <w:rsid w:val="001228AF"/>
    <w:rsid w:val="0012789D"/>
    <w:rsid w:val="001319F4"/>
    <w:rsid w:val="0019295E"/>
    <w:rsid w:val="001B7288"/>
    <w:rsid w:val="00212B22"/>
    <w:rsid w:val="00224383"/>
    <w:rsid w:val="00244657"/>
    <w:rsid w:val="00265C55"/>
    <w:rsid w:val="00273F32"/>
    <w:rsid w:val="00275933"/>
    <w:rsid w:val="00283C5C"/>
    <w:rsid w:val="00295539"/>
    <w:rsid w:val="002A3FC1"/>
    <w:rsid w:val="002D61BD"/>
    <w:rsid w:val="00333044"/>
    <w:rsid w:val="003452D5"/>
    <w:rsid w:val="00347621"/>
    <w:rsid w:val="003B1364"/>
    <w:rsid w:val="003B267C"/>
    <w:rsid w:val="003C585C"/>
    <w:rsid w:val="003C7766"/>
    <w:rsid w:val="004124B8"/>
    <w:rsid w:val="004243DC"/>
    <w:rsid w:val="00440CFA"/>
    <w:rsid w:val="004457CF"/>
    <w:rsid w:val="00452C2D"/>
    <w:rsid w:val="00470268"/>
    <w:rsid w:val="00482933"/>
    <w:rsid w:val="004B518F"/>
    <w:rsid w:val="004D5A6D"/>
    <w:rsid w:val="004E66BC"/>
    <w:rsid w:val="004F322B"/>
    <w:rsid w:val="005007C0"/>
    <w:rsid w:val="00531FEC"/>
    <w:rsid w:val="0055781C"/>
    <w:rsid w:val="00566EB1"/>
    <w:rsid w:val="00575654"/>
    <w:rsid w:val="005912C4"/>
    <w:rsid w:val="005D6EDE"/>
    <w:rsid w:val="005F3F30"/>
    <w:rsid w:val="00644124"/>
    <w:rsid w:val="006450A2"/>
    <w:rsid w:val="0066707F"/>
    <w:rsid w:val="0068568B"/>
    <w:rsid w:val="006A0C76"/>
    <w:rsid w:val="006A5312"/>
    <w:rsid w:val="006B14DD"/>
    <w:rsid w:val="006B6B85"/>
    <w:rsid w:val="006C5A0B"/>
    <w:rsid w:val="006D2416"/>
    <w:rsid w:val="006E6169"/>
    <w:rsid w:val="006E7C34"/>
    <w:rsid w:val="006F7F91"/>
    <w:rsid w:val="0072742D"/>
    <w:rsid w:val="00737F46"/>
    <w:rsid w:val="00750D63"/>
    <w:rsid w:val="00756983"/>
    <w:rsid w:val="00763DE7"/>
    <w:rsid w:val="00773550"/>
    <w:rsid w:val="007A2EE9"/>
    <w:rsid w:val="007A365D"/>
    <w:rsid w:val="007A4118"/>
    <w:rsid w:val="007B39BE"/>
    <w:rsid w:val="007F2767"/>
    <w:rsid w:val="007F4CB9"/>
    <w:rsid w:val="008204C7"/>
    <w:rsid w:val="00826118"/>
    <w:rsid w:val="008736FD"/>
    <w:rsid w:val="008777DB"/>
    <w:rsid w:val="0088450B"/>
    <w:rsid w:val="00896C49"/>
    <w:rsid w:val="008A2E04"/>
    <w:rsid w:val="008A55FC"/>
    <w:rsid w:val="008C744B"/>
    <w:rsid w:val="008D28A3"/>
    <w:rsid w:val="008D4318"/>
    <w:rsid w:val="008E75E1"/>
    <w:rsid w:val="008F0B93"/>
    <w:rsid w:val="008F6380"/>
    <w:rsid w:val="009041B9"/>
    <w:rsid w:val="00905923"/>
    <w:rsid w:val="00952E21"/>
    <w:rsid w:val="00967E80"/>
    <w:rsid w:val="009A6C87"/>
    <w:rsid w:val="009C0B53"/>
    <w:rsid w:val="009D5867"/>
    <w:rsid w:val="009D7C31"/>
    <w:rsid w:val="009F43CB"/>
    <w:rsid w:val="00A202F9"/>
    <w:rsid w:val="00A30BFF"/>
    <w:rsid w:val="00A36218"/>
    <w:rsid w:val="00A374C1"/>
    <w:rsid w:val="00A77193"/>
    <w:rsid w:val="00A808EA"/>
    <w:rsid w:val="00A87ED6"/>
    <w:rsid w:val="00A90D94"/>
    <w:rsid w:val="00AA77BD"/>
    <w:rsid w:val="00AB0E79"/>
    <w:rsid w:val="00AB766D"/>
    <w:rsid w:val="00AC3B1A"/>
    <w:rsid w:val="00AE59E0"/>
    <w:rsid w:val="00AE6049"/>
    <w:rsid w:val="00AF40FB"/>
    <w:rsid w:val="00B41685"/>
    <w:rsid w:val="00B420FC"/>
    <w:rsid w:val="00B45D61"/>
    <w:rsid w:val="00B63CE4"/>
    <w:rsid w:val="00B663BC"/>
    <w:rsid w:val="00B838BD"/>
    <w:rsid w:val="00B861A4"/>
    <w:rsid w:val="00B946B7"/>
    <w:rsid w:val="00BC29AA"/>
    <w:rsid w:val="00BD50A4"/>
    <w:rsid w:val="00BE7CD5"/>
    <w:rsid w:val="00BF31C1"/>
    <w:rsid w:val="00C160AB"/>
    <w:rsid w:val="00C34D5A"/>
    <w:rsid w:val="00C41D4A"/>
    <w:rsid w:val="00C65850"/>
    <w:rsid w:val="00C77CAB"/>
    <w:rsid w:val="00C8097C"/>
    <w:rsid w:val="00D0369D"/>
    <w:rsid w:val="00D1260F"/>
    <w:rsid w:val="00D15084"/>
    <w:rsid w:val="00D278B7"/>
    <w:rsid w:val="00D40E2B"/>
    <w:rsid w:val="00D56C1A"/>
    <w:rsid w:val="00D63D91"/>
    <w:rsid w:val="00D74B6B"/>
    <w:rsid w:val="00D872EF"/>
    <w:rsid w:val="00DC3801"/>
    <w:rsid w:val="00DE5EF2"/>
    <w:rsid w:val="00E078E5"/>
    <w:rsid w:val="00E178F9"/>
    <w:rsid w:val="00E41E24"/>
    <w:rsid w:val="00E6014C"/>
    <w:rsid w:val="00E62584"/>
    <w:rsid w:val="00E815D7"/>
    <w:rsid w:val="00EA5EF9"/>
    <w:rsid w:val="00EC238D"/>
    <w:rsid w:val="00EC4BC6"/>
    <w:rsid w:val="00ED1328"/>
    <w:rsid w:val="00EE6282"/>
    <w:rsid w:val="00EE637F"/>
    <w:rsid w:val="00F13681"/>
    <w:rsid w:val="00F3185E"/>
    <w:rsid w:val="00F64A01"/>
    <w:rsid w:val="00F75029"/>
    <w:rsid w:val="00F8604E"/>
    <w:rsid w:val="00F92792"/>
    <w:rsid w:val="00FB48D2"/>
    <w:rsid w:val="00FC5E46"/>
    <w:rsid w:val="00FE26EB"/>
    <w:rsid w:val="00FE30C1"/>
    <w:rsid w:val="00FE7D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485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6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2EE9"/>
    <w:pPr>
      <w:keepNext/>
      <w:widowControl w:val="0"/>
      <w:autoSpaceDE w:val="0"/>
      <w:autoSpaceDN w:val="0"/>
      <w:adjustRightInd w:val="0"/>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365D"/>
    <w:pPr>
      <w:spacing w:before="100" w:beforeAutospacing="1" w:after="100" w:afterAutospacing="1"/>
    </w:pPr>
  </w:style>
  <w:style w:type="character" w:styleId="Strong">
    <w:name w:val="Strong"/>
    <w:basedOn w:val="DefaultParagraphFont"/>
    <w:qFormat/>
    <w:rsid w:val="007A365D"/>
    <w:rPr>
      <w:b/>
      <w:bCs/>
    </w:rPr>
  </w:style>
  <w:style w:type="paragraph" w:styleId="NoSpacing">
    <w:name w:val="No Spacing"/>
    <w:uiPriority w:val="1"/>
    <w:qFormat/>
    <w:rsid w:val="007A365D"/>
    <w:pPr>
      <w:spacing w:after="0" w:line="240" w:lineRule="auto"/>
    </w:pPr>
  </w:style>
  <w:style w:type="paragraph" w:styleId="BalloonText">
    <w:name w:val="Balloon Text"/>
    <w:basedOn w:val="Normal"/>
    <w:link w:val="BalloonTextChar"/>
    <w:uiPriority w:val="99"/>
    <w:semiHidden/>
    <w:unhideWhenUsed/>
    <w:rsid w:val="007A365D"/>
    <w:rPr>
      <w:rFonts w:ascii="Tahoma" w:hAnsi="Tahoma" w:cs="Tahoma"/>
      <w:sz w:val="16"/>
      <w:szCs w:val="16"/>
    </w:rPr>
  </w:style>
  <w:style w:type="character" w:customStyle="1" w:styleId="BalloonTextChar">
    <w:name w:val="Balloon Text Char"/>
    <w:basedOn w:val="DefaultParagraphFont"/>
    <w:link w:val="BalloonText"/>
    <w:uiPriority w:val="99"/>
    <w:semiHidden/>
    <w:rsid w:val="007A365D"/>
    <w:rPr>
      <w:rFonts w:ascii="Tahoma" w:eastAsia="Times New Roman" w:hAnsi="Tahoma" w:cs="Tahoma"/>
      <w:sz w:val="16"/>
      <w:szCs w:val="16"/>
    </w:rPr>
  </w:style>
  <w:style w:type="paragraph" w:styleId="Header">
    <w:name w:val="header"/>
    <w:basedOn w:val="Normal"/>
    <w:link w:val="HeaderChar"/>
    <w:uiPriority w:val="99"/>
    <w:unhideWhenUsed/>
    <w:rsid w:val="000C0EE5"/>
    <w:pPr>
      <w:tabs>
        <w:tab w:val="center" w:pos="4513"/>
        <w:tab w:val="right" w:pos="9026"/>
      </w:tabs>
    </w:pPr>
  </w:style>
  <w:style w:type="character" w:customStyle="1" w:styleId="HeaderChar">
    <w:name w:val="Header Char"/>
    <w:basedOn w:val="DefaultParagraphFont"/>
    <w:link w:val="Header"/>
    <w:uiPriority w:val="99"/>
    <w:rsid w:val="000C0E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0EE5"/>
    <w:pPr>
      <w:tabs>
        <w:tab w:val="center" w:pos="4513"/>
        <w:tab w:val="right" w:pos="9026"/>
      </w:tabs>
    </w:pPr>
  </w:style>
  <w:style w:type="character" w:customStyle="1" w:styleId="FooterChar">
    <w:name w:val="Footer Char"/>
    <w:basedOn w:val="DefaultParagraphFont"/>
    <w:link w:val="Footer"/>
    <w:uiPriority w:val="99"/>
    <w:rsid w:val="000C0EE5"/>
    <w:rPr>
      <w:rFonts w:ascii="Times New Roman" w:eastAsia="Times New Roman" w:hAnsi="Times New Roman" w:cs="Times New Roman"/>
      <w:sz w:val="24"/>
      <w:szCs w:val="24"/>
    </w:rPr>
  </w:style>
  <w:style w:type="paragraph" w:customStyle="1" w:styleId="Paragraph">
    <w:name w:val="Paragraph"/>
    <w:rsid w:val="00DC3801"/>
    <w:pPr>
      <w:spacing w:after="100" w:line="220" w:lineRule="exact"/>
    </w:pPr>
    <w:rPr>
      <w:rFonts w:ascii="Univers 55" w:eastAsia="Times New Roman" w:hAnsi="Univers 55" w:cs="Times New Roman"/>
      <w:sz w:val="20"/>
      <w:szCs w:val="20"/>
    </w:rPr>
  </w:style>
  <w:style w:type="paragraph" w:customStyle="1" w:styleId="ParagraphItalic">
    <w:name w:val="Paragraph Italic"/>
    <w:rsid w:val="00DC3801"/>
    <w:pPr>
      <w:spacing w:after="79" w:line="220" w:lineRule="exact"/>
    </w:pPr>
    <w:rPr>
      <w:rFonts w:ascii="O Univers 55 Oblique" w:eastAsia="Times New Roman" w:hAnsi="O Univers 55 Oblique" w:cs="Times New Roman"/>
      <w:sz w:val="20"/>
      <w:szCs w:val="20"/>
    </w:rPr>
  </w:style>
  <w:style w:type="paragraph" w:customStyle="1" w:styleId="Heading">
    <w:name w:val="Heading"/>
    <w:rsid w:val="00DC3801"/>
    <w:pPr>
      <w:spacing w:before="120" w:after="100" w:line="220" w:lineRule="exact"/>
    </w:pPr>
    <w:rPr>
      <w:rFonts w:ascii="BO Univers 65 BoldOblique" w:eastAsia="Times New Roman" w:hAnsi="BO Univers 65 BoldOblique" w:cs="Times New Roman"/>
      <w:sz w:val="20"/>
      <w:szCs w:val="20"/>
    </w:rPr>
  </w:style>
  <w:style w:type="paragraph" w:styleId="ListParagraph">
    <w:name w:val="List Paragraph"/>
    <w:basedOn w:val="Normal"/>
    <w:uiPriority w:val="34"/>
    <w:qFormat/>
    <w:rsid w:val="00A90D94"/>
    <w:pPr>
      <w:ind w:left="720"/>
      <w:contextualSpacing/>
    </w:pPr>
  </w:style>
  <w:style w:type="paragraph" w:customStyle="1" w:styleId="Default">
    <w:name w:val="Default"/>
    <w:rsid w:val="00A36218"/>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A374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A2EE9"/>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rsid w:val="007A4118"/>
    <w:pPr>
      <w:ind w:left="720" w:hanging="720"/>
      <w:jc w:val="both"/>
    </w:pPr>
    <w:rPr>
      <w:rFonts w:ascii="Arial" w:hAnsi="Arial" w:cs="Arial"/>
    </w:rPr>
  </w:style>
  <w:style w:type="character" w:customStyle="1" w:styleId="BodyTextIndentChar">
    <w:name w:val="Body Text Indent Char"/>
    <w:basedOn w:val="DefaultParagraphFont"/>
    <w:link w:val="BodyTextIndent"/>
    <w:rsid w:val="007A4118"/>
    <w:rPr>
      <w:rFonts w:ascii="Arial" w:eastAsia="Times New Roman" w:hAnsi="Arial" w:cs="Arial"/>
      <w:sz w:val="24"/>
      <w:szCs w:val="24"/>
    </w:rPr>
  </w:style>
  <w:style w:type="paragraph" w:styleId="BodyTextIndent2">
    <w:name w:val="Body Text Indent 2"/>
    <w:basedOn w:val="Normal"/>
    <w:link w:val="BodyTextIndent2Char"/>
    <w:rsid w:val="007A4118"/>
    <w:pPr>
      <w:ind w:left="720" w:hanging="720"/>
    </w:pPr>
    <w:rPr>
      <w:rFonts w:ascii="Arial" w:hAnsi="Arial" w:cs="Arial"/>
    </w:rPr>
  </w:style>
  <w:style w:type="character" w:customStyle="1" w:styleId="BodyTextIndent2Char">
    <w:name w:val="Body Text Indent 2 Char"/>
    <w:basedOn w:val="DefaultParagraphFont"/>
    <w:link w:val="BodyTextIndent2"/>
    <w:rsid w:val="007A4118"/>
    <w:rPr>
      <w:rFonts w:ascii="Arial" w:eastAsia="Times New Roman" w:hAnsi="Arial" w:cs="Arial"/>
      <w:sz w:val="24"/>
      <w:szCs w:val="24"/>
    </w:rPr>
  </w:style>
  <w:style w:type="paragraph" w:styleId="BodyText2">
    <w:name w:val="Body Text 2"/>
    <w:basedOn w:val="Normal"/>
    <w:link w:val="BodyText2Char"/>
    <w:rsid w:val="007A4118"/>
    <w:pPr>
      <w:jc w:val="both"/>
    </w:pPr>
    <w:rPr>
      <w:rFonts w:ascii="Arial" w:hAnsi="Arial" w:cs="Arial"/>
    </w:rPr>
  </w:style>
  <w:style w:type="character" w:customStyle="1" w:styleId="BodyText2Char">
    <w:name w:val="Body Text 2 Char"/>
    <w:basedOn w:val="DefaultParagraphFont"/>
    <w:link w:val="BodyText2"/>
    <w:rsid w:val="007A4118"/>
    <w:rPr>
      <w:rFonts w:ascii="Arial" w:eastAsia="Times New Roman" w:hAnsi="Arial" w:cs="Arial"/>
      <w:sz w:val="24"/>
      <w:szCs w:val="24"/>
    </w:rPr>
  </w:style>
  <w:style w:type="paragraph" w:styleId="BodyTextIndent3">
    <w:name w:val="Body Text Indent 3"/>
    <w:basedOn w:val="Normal"/>
    <w:link w:val="BodyTextIndent3Char"/>
    <w:rsid w:val="007A4118"/>
    <w:pPr>
      <w:ind w:left="720"/>
      <w:jc w:val="both"/>
    </w:pPr>
    <w:rPr>
      <w:rFonts w:ascii="Arial" w:hAnsi="Arial" w:cs="Arial"/>
    </w:rPr>
  </w:style>
  <w:style w:type="character" w:customStyle="1" w:styleId="BodyTextIndent3Char">
    <w:name w:val="Body Text Indent 3 Char"/>
    <w:basedOn w:val="DefaultParagraphFont"/>
    <w:link w:val="BodyTextIndent3"/>
    <w:rsid w:val="007A4118"/>
    <w:rPr>
      <w:rFonts w:ascii="Arial" w:eastAsia="Times New Roman"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6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2EE9"/>
    <w:pPr>
      <w:keepNext/>
      <w:widowControl w:val="0"/>
      <w:autoSpaceDE w:val="0"/>
      <w:autoSpaceDN w:val="0"/>
      <w:adjustRightInd w:val="0"/>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365D"/>
    <w:pPr>
      <w:spacing w:before="100" w:beforeAutospacing="1" w:after="100" w:afterAutospacing="1"/>
    </w:pPr>
  </w:style>
  <w:style w:type="character" w:styleId="Strong">
    <w:name w:val="Strong"/>
    <w:basedOn w:val="DefaultParagraphFont"/>
    <w:qFormat/>
    <w:rsid w:val="007A365D"/>
    <w:rPr>
      <w:b/>
      <w:bCs/>
    </w:rPr>
  </w:style>
  <w:style w:type="paragraph" w:styleId="NoSpacing">
    <w:name w:val="No Spacing"/>
    <w:uiPriority w:val="1"/>
    <w:qFormat/>
    <w:rsid w:val="007A365D"/>
    <w:pPr>
      <w:spacing w:after="0" w:line="240" w:lineRule="auto"/>
    </w:pPr>
  </w:style>
  <w:style w:type="paragraph" w:styleId="BalloonText">
    <w:name w:val="Balloon Text"/>
    <w:basedOn w:val="Normal"/>
    <w:link w:val="BalloonTextChar"/>
    <w:uiPriority w:val="99"/>
    <w:semiHidden/>
    <w:unhideWhenUsed/>
    <w:rsid w:val="007A365D"/>
    <w:rPr>
      <w:rFonts w:ascii="Tahoma" w:hAnsi="Tahoma" w:cs="Tahoma"/>
      <w:sz w:val="16"/>
      <w:szCs w:val="16"/>
    </w:rPr>
  </w:style>
  <w:style w:type="character" w:customStyle="1" w:styleId="BalloonTextChar">
    <w:name w:val="Balloon Text Char"/>
    <w:basedOn w:val="DefaultParagraphFont"/>
    <w:link w:val="BalloonText"/>
    <w:uiPriority w:val="99"/>
    <w:semiHidden/>
    <w:rsid w:val="007A365D"/>
    <w:rPr>
      <w:rFonts w:ascii="Tahoma" w:eastAsia="Times New Roman" w:hAnsi="Tahoma" w:cs="Tahoma"/>
      <w:sz w:val="16"/>
      <w:szCs w:val="16"/>
    </w:rPr>
  </w:style>
  <w:style w:type="paragraph" w:styleId="Header">
    <w:name w:val="header"/>
    <w:basedOn w:val="Normal"/>
    <w:link w:val="HeaderChar"/>
    <w:uiPriority w:val="99"/>
    <w:unhideWhenUsed/>
    <w:rsid w:val="000C0EE5"/>
    <w:pPr>
      <w:tabs>
        <w:tab w:val="center" w:pos="4513"/>
        <w:tab w:val="right" w:pos="9026"/>
      </w:tabs>
    </w:pPr>
  </w:style>
  <w:style w:type="character" w:customStyle="1" w:styleId="HeaderChar">
    <w:name w:val="Header Char"/>
    <w:basedOn w:val="DefaultParagraphFont"/>
    <w:link w:val="Header"/>
    <w:uiPriority w:val="99"/>
    <w:rsid w:val="000C0E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0EE5"/>
    <w:pPr>
      <w:tabs>
        <w:tab w:val="center" w:pos="4513"/>
        <w:tab w:val="right" w:pos="9026"/>
      </w:tabs>
    </w:pPr>
  </w:style>
  <w:style w:type="character" w:customStyle="1" w:styleId="FooterChar">
    <w:name w:val="Footer Char"/>
    <w:basedOn w:val="DefaultParagraphFont"/>
    <w:link w:val="Footer"/>
    <w:uiPriority w:val="99"/>
    <w:rsid w:val="000C0EE5"/>
    <w:rPr>
      <w:rFonts w:ascii="Times New Roman" w:eastAsia="Times New Roman" w:hAnsi="Times New Roman" w:cs="Times New Roman"/>
      <w:sz w:val="24"/>
      <w:szCs w:val="24"/>
    </w:rPr>
  </w:style>
  <w:style w:type="paragraph" w:customStyle="1" w:styleId="Paragraph">
    <w:name w:val="Paragraph"/>
    <w:rsid w:val="00DC3801"/>
    <w:pPr>
      <w:spacing w:after="100" w:line="220" w:lineRule="exact"/>
    </w:pPr>
    <w:rPr>
      <w:rFonts w:ascii="Univers 55" w:eastAsia="Times New Roman" w:hAnsi="Univers 55" w:cs="Times New Roman"/>
      <w:sz w:val="20"/>
      <w:szCs w:val="20"/>
    </w:rPr>
  </w:style>
  <w:style w:type="paragraph" w:customStyle="1" w:styleId="ParagraphItalic">
    <w:name w:val="Paragraph Italic"/>
    <w:rsid w:val="00DC3801"/>
    <w:pPr>
      <w:spacing w:after="79" w:line="220" w:lineRule="exact"/>
    </w:pPr>
    <w:rPr>
      <w:rFonts w:ascii="O Univers 55 Oblique" w:eastAsia="Times New Roman" w:hAnsi="O Univers 55 Oblique" w:cs="Times New Roman"/>
      <w:sz w:val="20"/>
      <w:szCs w:val="20"/>
    </w:rPr>
  </w:style>
  <w:style w:type="paragraph" w:customStyle="1" w:styleId="Heading">
    <w:name w:val="Heading"/>
    <w:rsid w:val="00DC3801"/>
    <w:pPr>
      <w:spacing w:before="120" w:after="100" w:line="220" w:lineRule="exact"/>
    </w:pPr>
    <w:rPr>
      <w:rFonts w:ascii="BO Univers 65 BoldOblique" w:eastAsia="Times New Roman" w:hAnsi="BO Univers 65 BoldOblique" w:cs="Times New Roman"/>
      <w:sz w:val="20"/>
      <w:szCs w:val="20"/>
    </w:rPr>
  </w:style>
  <w:style w:type="paragraph" w:styleId="ListParagraph">
    <w:name w:val="List Paragraph"/>
    <w:basedOn w:val="Normal"/>
    <w:uiPriority w:val="34"/>
    <w:qFormat/>
    <w:rsid w:val="00A90D94"/>
    <w:pPr>
      <w:ind w:left="720"/>
      <w:contextualSpacing/>
    </w:pPr>
  </w:style>
  <w:style w:type="paragraph" w:customStyle="1" w:styleId="Default">
    <w:name w:val="Default"/>
    <w:rsid w:val="00A36218"/>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A374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A2EE9"/>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rsid w:val="007A4118"/>
    <w:pPr>
      <w:ind w:left="720" w:hanging="720"/>
      <w:jc w:val="both"/>
    </w:pPr>
    <w:rPr>
      <w:rFonts w:ascii="Arial" w:hAnsi="Arial" w:cs="Arial"/>
    </w:rPr>
  </w:style>
  <w:style w:type="character" w:customStyle="1" w:styleId="BodyTextIndentChar">
    <w:name w:val="Body Text Indent Char"/>
    <w:basedOn w:val="DefaultParagraphFont"/>
    <w:link w:val="BodyTextIndent"/>
    <w:rsid w:val="007A4118"/>
    <w:rPr>
      <w:rFonts w:ascii="Arial" w:eastAsia="Times New Roman" w:hAnsi="Arial" w:cs="Arial"/>
      <w:sz w:val="24"/>
      <w:szCs w:val="24"/>
    </w:rPr>
  </w:style>
  <w:style w:type="paragraph" w:styleId="BodyTextIndent2">
    <w:name w:val="Body Text Indent 2"/>
    <w:basedOn w:val="Normal"/>
    <w:link w:val="BodyTextIndent2Char"/>
    <w:rsid w:val="007A4118"/>
    <w:pPr>
      <w:ind w:left="720" w:hanging="720"/>
    </w:pPr>
    <w:rPr>
      <w:rFonts w:ascii="Arial" w:hAnsi="Arial" w:cs="Arial"/>
    </w:rPr>
  </w:style>
  <w:style w:type="character" w:customStyle="1" w:styleId="BodyTextIndent2Char">
    <w:name w:val="Body Text Indent 2 Char"/>
    <w:basedOn w:val="DefaultParagraphFont"/>
    <w:link w:val="BodyTextIndent2"/>
    <w:rsid w:val="007A4118"/>
    <w:rPr>
      <w:rFonts w:ascii="Arial" w:eastAsia="Times New Roman" w:hAnsi="Arial" w:cs="Arial"/>
      <w:sz w:val="24"/>
      <w:szCs w:val="24"/>
    </w:rPr>
  </w:style>
  <w:style w:type="paragraph" w:styleId="BodyText2">
    <w:name w:val="Body Text 2"/>
    <w:basedOn w:val="Normal"/>
    <w:link w:val="BodyText2Char"/>
    <w:rsid w:val="007A4118"/>
    <w:pPr>
      <w:jc w:val="both"/>
    </w:pPr>
    <w:rPr>
      <w:rFonts w:ascii="Arial" w:hAnsi="Arial" w:cs="Arial"/>
    </w:rPr>
  </w:style>
  <w:style w:type="character" w:customStyle="1" w:styleId="BodyText2Char">
    <w:name w:val="Body Text 2 Char"/>
    <w:basedOn w:val="DefaultParagraphFont"/>
    <w:link w:val="BodyText2"/>
    <w:rsid w:val="007A4118"/>
    <w:rPr>
      <w:rFonts w:ascii="Arial" w:eastAsia="Times New Roman" w:hAnsi="Arial" w:cs="Arial"/>
      <w:sz w:val="24"/>
      <w:szCs w:val="24"/>
    </w:rPr>
  </w:style>
  <w:style w:type="paragraph" w:styleId="BodyTextIndent3">
    <w:name w:val="Body Text Indent 3"/>
    <w:basedOn w:val="Normal"/>
    <w:link w:val="BodyTextIndent3Char"/>
    <w:rsid w:val="007A4118"/>
    <w:pPr>
      <w:ind w:left="720"/>
      <w:jc w:val="both"/>
    </w:pPr>
    <w:rPr>
      <w:rFonts w:ascii="Arial" w:hAnsi="Arial" w:cs="Arial"/>
    </w:rPr>
  </w:style>
  <w:style w:type="character" w:customStyle="1" w:styleId="BodyTextIndent3Char">
    <w:name w:val="Body Text Indent 3 Char"/>
    <w:basedOn w:val="DefaultParagraphFont"/>
    <w:link w:val="BodyTextIndent3"/>
    <w:rsid w:val="007A4118"/>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265AF-85AE-4E4B-B1DF-06F309C1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1775</Words>
  <Characters>10119</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 Higgins</cp:lastModifiedBy>
  <cp:revision>6</cp:revision>
  <cp:lastPrinted>2017-10-09T16:30:00Z</cp:lastPrinted>
  <dcterms:created xsi:type="dcterms:W3CDTF">2017-09-18T07:42:00Z</dcterms:created>
  <dcterms:modified xsi:type="dcterms:W3CDTF">2017-10-09T16:30:00Z</dcterms:modified>
</cp:coreProperties>
</file>