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84EB9" w14:textId="2568881D" w:rsidR="00154A27" w:rsidRDefault="00154A27" w:rsidP="001F317C">
      <w:pPr>
        <w:pBdr>
          <w:between w:val="single" w:sz="4" w:space="1" w:color="auto"/>
        </w:pBdr>
        <w:jc w:val="center"/>
        <w:rPr>
          <w:rFonts w:ascii="Trebuchet MS" w:hAnsi="Trebuchet MS"/>
          <w:sz w:val="48"/>
        </w:rPr>
      </w:pPr>
      <w:bookmarkStart w:id="0" w:name="_GoBack"/>
      <w:bookmarkEnd w:id="0"/>
      <w:r w:rsidRPr="00FF4220">
        <w:rPr>
          <w:rFonts w:ascii="Trebuchet MS" w:hAnsi="Trebuchet MS"/>
          <w:noProof/>
          <w:sz w:val="56"/>
          <w:lang w:eastAsia="en-GB"/>
        </w:rPr>
        <w:drawing>
          <wp:inline distT="0" distB="0" distL="0" distR="0" wp14:anchorId="363A89E4" wp14:editId="7EC8C2FF">
            <wp:extent cx="2628000" cy="954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broughton primary logo.gif"/>
                    <pic:cNvPicPr/>
                  </pic:nvPicPr>
                  <pic:blipFill>
                    <a:blip r:embed="rId8">
                      <a:extLst>
                        <a:ext uri="{28A0092B-C50C-407E-A947-70E740481C1C}">
                          <a14:useLocalDpi xmlns:a14="http://schemas.microsoft.com/office/drawing/2010/main" val="0"/>
                        </a:ext>
                      </a:extLst>
                    </a:blip>
                    <a:stretch>
                      <a:fillRect/>
                    </a:stretch>
                  </pic:blipFill>
                  <pic:spPr>
                    <a:xfrm>
                      <a:off x="0" y="0"/>
                      <a:ext cx="2628000" cy="954000"/>
                    </a:xfrm>
                    <a:prstGeom prst="rect">
                      <a:avLst/>
                    </a:prstGeom>
                  </pic:spPr>
                </pic:pic>
              </a:graphicData>
            </a:graphic>
          </wp:inline>
        </w:drawing>
      </w:r>
    </w:p>
    <w:p w14:paraId="3938F31C" w14:textId="07523FC8" w:rsidR="00FF4220" w:rsidRPr="007432AE" w:rsidRDefault="00FF4220" w:rsidP="001F317C">
      <w:pPr>
        <w:pBdr>
          <w:bottom w:val="single" w:sz="4" w:space="1" w:color="auto"/>
        </w:pBdr>
        <w:jc w:val="center"/>
        <w:rPr>
          <w:rFonts w:ascii="Trebuchet MS" w:hAnsi="Trebuchet MS"/>
          <w:b/>
          <w:sz w:val="40"/>
          <w:szCs w:val="40"/>
        </w:rPr>
      </w:pPr>
      <w:r w:rsidRPr="007432AE">
        <w:rPr>
          <w:rFonts w:ascii="Trebuchet MS" w:hAnsi="Trebuchet MS"/>
          <w:b/>
          <w:sz w:val="40"/>
          <w:szCs w:val="40"/>
        </w:rPr>
        <w:t>Belbroughton CE Primary School Governor Newsletter</w:t>
      </w:r>
    </w:p>
    <w:p w14:paraId="05C81E9A" w14:textId="0A859201" w:rsidR="007B44D8" w:rsidRDefault="00FF4220" w:rsidP="001F317C">
      <w:pPr>
        <w:pBdr>
          <w:bottom w:val="single" w:sz="4" w:space="1" w:color="auto"/>
        </w:pBdr>
        <w:jc w:val="center"/>
        <w:rPr>
          <w:rFonts w:ascii="Trebuchet MS" w:hAnsi="Trebuchet MS"/>
          <w:sz w:val="36"/>
        </w:rPr>
      </w:pPr>
      <w:r w:rsidRPr="00FF4220">
        <w:rPr>
          <w:rFonts w:ascii="Trebuchet MS" w:hAnsi="Trebuchet MS"/>
          <w:sz w:val="36"/>
        </w:rPr>
        <w:t>Summer</w:t>
      </w:r>
      <w:r w:rsidR="007B44D8">
        <w:rPr>
          <w:rFonts w:ascii="Trebuchet MS" w:hAnsi="Trebuchet MS"/>
          <w:sz w:val="36"/>
        </w:rPr>
        <w:t xml:space="preserve"> Term 2018</w:t>
      </w:r>
    </w:p>
    <w:p w14:paraId="0F856B8C" w14:textId="785C02BD" w:rsidR="007B44D8" w:rsidRDefault="007B44D8" w:rsidP="007B44D8">
      <w:pPr>
        <w:jc w:val="center"/>
        <w:rPr>
          <w:rFonts w:ascii="Trebuchet MS" w:hAnsi="Trebuchet MS"/>
          <w:sz w:val="36"/>
        </w:rPr>
        <w:sectPr w:rsidR="007B44D8" w:rsidSect="00FF4220">
          <w:headerReference w:type="even" r:id="rId9"/>
          <w:pgSz w:w="11906" w:h="16838"/>
          <w:pgMar w:top="720" w:right="720" w:bottom="720" w:left="720" w:header="708" w:footer="708" w:gutter="0"/>
          <w:cols w:space="708"/>
          <w:docGrid w:linePitch="360"/>
        </w:sectPr>
      </w:pPr>
    </w:p>
    <w:p w14:paraId="411EB554" w14:textId="618322DB" w:rsidR="00FF4220" w:rsidRDefault="00FF4220" w:rsidP="0059207B">
      <w:pPr>
        <w:jc w:val="center"/>
        <w:rPr>
          <w:rFonts w:ascii="Trebuchet MS" w:hAnsi="Trebuchet MS"/>
          <w:b/>
          <w:sz w:val="24"/>
        </w:rPr>
      </w:pPr>
      <w:r w:rsidRPr="00121EA2">
        <w:rPr>
          <w:rFonts w:ascii="Trebuchet MS" w:hAnsi="Trebuchet MS"/>
          <w:b/>
          <w:sz w:val="32"/>
        </w:rPr>
        <w:t xml:space="preserve"> </w:t>
      </w:r>
      <w:r w:rsidR="00B30CE1" w:rsidRPr="007432AE">
        <w:rPr>
          <w:rFonts w:ascii="Trebuchet MS" w:hAnsi="Trebuchet MS"/>
          <w:b/>
          <w:sz w:val="28"/>
        </w:rPr>
        <w:t xml:space="preserve">Who are the </w:t>
      </w:r>
      <w:r w:rsidR="00CF440F" w:rsidRPr="007432AE">
        <w:rPr>
          <w:rFonts w:ascii="Trebuchet MS" w:hAnsi="Trebuchet MS"/>
          <w:b/>
          <w:sz w:val="28"/>
        </w:rPr>
        <w:t>Governors</w:t>
      </w:r>
      <w:r w:rsidR="00B30CE1" w:rsidRPr="007432AE">
        <w:rPr>
          <w:rFonts w:ascii="Trebuchet MS" w:hAnsi="Trebuchet MS"/>
          <w:b/>
          <w:sz w:val="28"/>
        </w:rPr>
        <w:t>?</w:t>
      </w:r>
    </w:p>
    <w:p w14:paraId="701A3ED1" w14:textId="59DED1EC" w:rsidR="0059207B" w:rsidRDefault="00E847D7" w:rsidP="0059207B">
      <w:pPr>
        <w:rPr>
          <w:rFonts w:ascii="Trebuchet MS" w:hAnsi="Trebuchet MS"/>
          <w:sz w:val="24"/>
        </w:rPr>
      </w:pPr>
      <w:r>
        <w:rPr>
          <w:rFonts w:ascii="Trebuchet MS" w:hAnsi="Trebuchet MS"/>
          <w:sz w:val="24"/>
        </w:rPr>
        <w:t>Parent Governors</w:t>
      </w:r>
    </w:p>
    <w:p w14:paraId="5428404C" w14:textId="0074DA14" w:rsidR="00E847D7" w:rsidRDefault="00E847D7" w:rsidP="0059207B">
      <w:pPr>
        <w:rPr>
          <w:rFonts w:ascii="Trebuchet MS" w:hAnsi="Trebuchet MS"/>
          <w:sz w:val="20"/>
          <w:szCs w:val="20"/>
        </w:rPr>
      </w:pPr>
      <w:r>
        <w:rPr>
          <w:rFonts w:ascii="Trebuchet MS" w:hAnsi="Trebuchet MS"/>
          <w:sz w:val="20"/>
          <w:szCs w:val="20"/>
        </w:rPr>
        <w:t>Simon Benbow ( Chair)</w:t>
      </w:r>
    </w:p>
    <w:p w14:paraId="1DDEDFA6" w14:textId="5A6927BA" w:rsidR="00E847D7" w:rsidRDefault="00E847D7" w:rsidP="0059207B">
      <w:pPr>
        <w:rPr>
          <w:rFonts w:ascii="Trebuchet MS" w:hAnsi="Trebuchet MS"/>
          <w:sz w:val="20"/>
          <w:szCs w:val="20"/>
        </w:rPr>
      </w:pPr>
      <w:r>
        <w:rPr>
          <w:rFonts w:ascii="Trebuchet MS" w:hAnsi="Trebuchet MS"/>
          <w:sz w:val="20"/>
          <w:szCs w:val="20"/>
        </w:rPr>
        <w:t>Rachel Hansford ( Vice Chair)</w:t>
      </w:r>
    </w:p>
    <w:p w14:paraId="0F2600A9" w14:textId="3168F392" w:rsidR="00E847D7" w:rsidRDefault="00E847D7" w:rsidP="0059207B">
      <w:pPr>
        <w:rPr>
          <w:rFonts w:ascii="Trebuchet MS" w:hAnsi="Trebuchet MS"/>
          <w:sz w:val="20"/>
          <w:szCs w:val="20"/>
        </w:rPr>
      </w:pPr>
      <w:r>
        <w:rPr>
          <w:rFonts w:ascii="Trebuchet MS" w:hAnsi="Trebuchet MS"/>
          <w:sz w:val="20"/>
          <w:szCs w:val="20"/>
        </w:rPr>
        <w:t>Kerry Webb</w:t>
      </w:r>
    </w:p>
    <w:p w14:paraId="2254F43E" w14:textId="77777777" w:rsidR="00BC7B04" w:rsidRDefault="00BC7B04" w:rsidP="0059207B">
      <w:pPr>
        <w:rPr>
          <w:rFonts w:ascii="Trebuchet MS" w:hAnsi="Trebuchet MS"/>
          <w:sz w:val="20"/>
          <w:szCs w:val="20"/>
        </w:rPr>
      </w:pPr>
    </w:p>
    <w:p w14:paraId="7EDE0BC4" w14:textId="21FE218F" w:rsidR="00E847D7" w:rsidRDefault="00E847D7" w:rsidP="0059207B">
      <w:pPr>
        <w:rPr>
          <w:rFonts w:ascii="Trebuchet MS" w:hAnsi="Trebuchet MS"/>
          <w:sz w:val="24"/>
          <w:szCs w:val="24"/>
        </w:rPr>
      </w:pPr>
      <w:r>
        <w:rPr>
          <w:rFonts w:ascii="Trebuchet MS" w:hAnsi="Trebuchet MS"/>
          <w:sz w:val="24"/>
          <w:szCs w:val="24"/>
        </w:rPr>
        <w:t>Staff Governors</w:t>
      </w:r>
    </w:p>
    <w:p w14:paraId="2D5A23D2" w14:textId="4BEC3FF0" w:rsidR="00E847D7" w:rsidRDefault="00E847D7" w:rsidP="0059207B">
      <w:pPr>
        <w:rPr>
          <w:rFonts w:ascii="Trebuchet MS" w:hAnsi="Trebuchet MS"/>
          <w:sz w:val="20"/>
          <w:szCs w:val="20"/>
        </w:rPr>
      </w:pPr>
      <w:r>
        <w:rPr>
          <w:rFonts w:ascii="Trebuchet MS" w:hAnsi="Trebuchet MS"/>
          <w:sz w:val="20"/>
          <w:szCs w:val="20"/>
        </w:rPr>
        <w:t xml:space="preserve">Clare Bishop </w:t>
      </w:r>
    </w:p>
    <w:p w14:paraId="0D4C900E" w14:textId="415DAA70" w:rsidR="00E847D7" w:rsidRDefault="00E847D7" w:rsidP="0059207B">
      <w:pPr>
        <w:rPr>
          <w:rFonts w:ascii="Trebuchet MS" w:hAnsi="Trebuchet MS"/>
          <w:sz w:val="20"/>
          <w:szCs w:val="20"/>
        </w:rPr>
      </w:pPr>
      <w:r>
        <w:rPr>
          <w:rFonts w:ascii="Trebuchet MS" w:hAnsi="Trebuchet MS"/>
          <w:sz w:val="20"/>
          <w:szCs w:val="20"/>
        </w:rPr>
        <w:t>Steve Metters</w:t>
      </w:r>
    </w:p>
    <w:p w14:paraId="416052C5" w14:textId="58FB5161" w:rsidR="00E847D7" w:rsidRDefault="00E847D7" w:rsidP="0059207B">
      <w:pPr>
        <w:rPr>
          <w:rFonts w:ascii="Trebuchet MS" w:hAnsi="Trebuchet MS"/>
          <w:sz w:val="24"/>
          <w:szCs w:val="24"/>
        </w:rPr>
      </w:pPr>
      <w:r>
        <w:rPr>
          <w:rFonts w:ascii="Trebuchet MS" w:hAnsi="Trebuchet MS"/>
          <w:sz w:val="24"/>
          <w:szCs w:val="24"/>
        </w:rPr>
        <w:t>Foundation Governors</w:t>
      </w:r>
    </w:p>
    <w:p w14:paraId="3C6DC969" w14:textId="7A7D1073" w:rsidR="00E847D7" w:rsidRDefault="00E847D7" w:rsidP="0059207B">
      <w:pPr>
        <w:rPr>
          <w:rFonts w:ascii="Trebuchet MS" w:hAnsi="Trebuchet MS"/>
          <w:sz w:val="20"/>
          <w:szCs w:val="20"/>
        </w:rPr>
      </w:pPr>
      <w:r>
        <w:rPr>
          <w:rFonts w:ascii="Trebuchet MS" w:hAnsi="Trebuchet MS"/>
          <w:sz w:val="20"/>
          <w:szCs w:val="20"/>
        </w:rPr>
        <w:t>Claire Pottinger</w:t>
      </w:r>
    </w:p>
    <w:p w14:paraId="2AECF2BB" w14:textId="16194CDC" w:rsidR="00E847D7" w:rsidRDefault="00E847D7" w:rsidP="0059207B">
      <w:pPr>
        <w:rPr>
          <w:rFonts w:ascii="Trebuchet MS" w:hAnsi="Trebuchet MS"/>
          <w:sz w:val="20"/>
          <w:szCs w:val="20"/>
        </w:rPr>
      </w:pPr>
      <w:r>
        <w:rPr>
          <w:rFonts w:ascii="Trebuchet MS" w:hAnsi="Trebuchet MS"/>
          <w:sz w:val="20"/>
          <w:szCs w:val="20"/>
        </w:rPr>
        <w:t>Glynn Ashman</w:t>
      </w:r>
    </w:p>
    <w:p w14:paraId="63A6503D" w14:textId="6F554D00" w:rsidR="00E847D7" w:rsidRDefault="00E847D7" w:rsidP="0059207B">
      <w:pPr>
        <w:rPr>
          <w:rFonts w:ascii="Trebuchet MS" w:hAnsi="Trebuchet MS"/>
          <w:sz w:val="24"/>
          <w:szCs w:val="24"/>
        </w:rPr>
      </w:pPr>
      <w:r>
        <w:rPr>
          <w:rFonts w:ascii="Trebuchet MS" w:hAnsi="Trebuchet MS"/>
          <w:sz w:val="24"/>
          <w:szCs w:val="24"/>
        </w:rPr>
        <w:t>Co- Opted Governors</w:t>
      </w:r>
    </w:p>
    <w:p w14:paraId="3677ED4A" w14:textId="2B53013D" w:rsidR="00E847D7" w:rsidRDefault="00E847D7" w:rsidP="0059207B">
      <w:pPr>
        <w:rPr>
          <w:rFonts w:ascii="Trebuchet MS" w:hAnsi="Trebuchet MS"/>
          <w:sz w:val="20"/>
          <w:szCs w:val="20"/>
        </w:rPr>
      </w:pPr>
      <w:r>
        <w:rPr>
          <w:rFonts w:ascii="Trebuchet MS" w:hAnsi="Trebuchet MS"/>
          <w:sz w:val="20"/>
          <w:szCs w:val="20"/>
        </w:rPr>
        <w:t>Paul Fearns</w:t>
      </w:r>
    </w:p>
    <w:p w14:paraId="2A6338AF" w14:textId="37DED1AA" w:rsidR="00E847D7" w:rsidRDefault="00E847D7" w:rsidP="0059207B">
      <w:pPr>
        <w:rPr>
          <w:rFonts w:ascii="Trebuchet MS" w:hAnsi="Trebuchet MS"/>
          <w:sz w:val="20"/>
          <w:szCs w:val="20"/>
        </w:rPr>
      </w:pPr>
      <w:r>
        <w:rPr>
          <w:rFonts w:ascii="Trebuchet MS" w:hAnsi="Trebuchet MS"/>
          <w:sz w:val="20"/>
          <w:szCs w:val="20"/>
        </w:rPr>
        <w:t>Ian Hadley</w:t>
      </w:r>
    </w:p>
    <w:p w14:paraId="7A1E3DE5" w14:textId="31EA03CB" w:rsidR="00E847D7" w:rsidRDefault="00E847D7" w:rsidP="0059207B">
      <w:pPr>
        <w:rPr>
          <w:rFonts w:ascii="Trebuchet MS" w:hAnsi="Trebuchet MS"/>
          <w:sz w:val="20"/>
          <w:szCs w:val="20"/>
        </w:rPr>
      </w:pPr>
      <w:r>
        <w:rPr>
          <w:rFonts w:ascii="Trebuchet MS" w:hAnsi="Trebuchet MS"/>
          <w:sz w:val="20"/>
          <w:szCs w:val="20"/>
        </w:rPr>
        <w:t>Gary Booth</w:t>
      </w:r>
    </w:p>
    <w:p w14:paraId="0B1870E9" w14:textId="77777777" w:rsidR="00A44C79" w:rsidRDefault="00A44C79" w:rsidP="0059207B">
      <w:pPr>
        <w:rPr>
          <w:rFonts w:ascii="Trebuchet MS" w:hAnsi="Trebuchet MS"/>
          <w:sz w:val="24"/>
          <w:szCs w:val="24"/>
        </w:rPr>
      </w:pPr>
    </w:p>
    <w:p w14:paraId="79A048BA" w14:textId="33E8F554" w:rsidR="00E847D7" w:rsidRDefault="00E847D7" w:rsidP="0059207B">
      <w:pPr>
        <w:rPr>
          <w:rFonts w:ascii="Trebuchet MS" w:hAnsi="Trebuchet MS"/>
          <w:sz w:val="24"/>
          <w:szCs w:val="24"/>
        </w:rPr>
      </w:pPr>
      <w:r>
        <w:rPr>
          <w:rFonts w:ascii="Trebuchet MS" w:hAnsi="Trebuchet MS"/>
          <w:sz w:val="24"/>
          <w:szCs w:val="24"/>
        </w:rPr>
        <w:t>Local Authority Appointed Governor</w:t>
      </w:r>
    </w:p>
    <w:p w14:paraId="5F948E99" w14:textId="4541668B" w:rsidR="00E847D7" w:rsidRPr="00E847D7" w:rsidRDefault="00E847D7" w:rsidP="0059207B">
      <w:pPr>
        <w:rPr>
          <w:rFonts w:ascii="Trebuchet MS" w:hAnsi="Trebuchet MS"/>
          <w:sz w:val="20"/>
          <w:szCs w:val="20"/>
        </w:rPr>
      </w:pPr>
      <w:r>
        <w:rPr>
          <w:rFonts w:ascii="Trebuchet MS" w:hAnsi="Trebuchet MS"/>
          <w:sz w:val="20"/>
          <w:szCs w:val="20"/>
        </w:rPr>
        <w:t xml:space="preserve">Jon Taylor </w:t>
      </w:r>
    </w:p>
    <w:p w14:paraId="5083DAC3" w14:textId="77777777" w:rsidR="0059207B" w:rsidRDefault="0059207B" w:rsidP="0059207B">
      <w:pPr>
        <w:pBdr>
          <w:bottom w:val="single" w:sz="4" w:space="1" w:color="auto"/>
        </w:pBdr>
        <w:rPr>
          <w:rFonts w:ascii="Trebuchet MS" w:hAnsi="Trebuchet MS"/>
          <w:sz w:val="24"/>
        </w:rPr>
      </w:pPr>
    </w:p>
    <w:p w14:paraId="5BF440FA" w14:textId="0B47F0C4" w:rsidR="00A44C79" w:rsidRDefault="00A44C79" w:rsidP="00BC7B04">
      <w:pPr>
        <w:jc w:val="center"/>
        <w:rPr>
          <w:rFonts w:ascii="Trebuchet MS" w:hAnsi="Trebuchet MS"/>
          <w:b/>
          <w:sz w:val="24"/>
        </w:rPr>
      </w:pPr>
      <w:r>
        <w:rPr>
          <w:rFonts w:ascii="Trebuchet MS" w:hAnsi="Trebuchet MS"/>
          <w:b/>
          <w:sz w:val="24"/>
        </w:rPr>
        <w:t>How to contact us</w:t>
      </w:r>
    </w:p>
    <w:p w14:paraId="3DEA5B1A" w14:textId="4D2561AF" w:rsidR="00A44C79" w:rsidRDefault="00A44C79" w:rsidP="000D2A3A">
      <w:pPr>
        <w:rPr>
          <w:rFonts w:ascii="Trebuchet MS" w:hAnsi="Trebuchet MS"/>
          <w:sz w:val="20"/>
          <w:szCs w:val="20"/>
        </w:rPr>
      </w:pPr>
      <w:r w:rsidRPr="002036E4">
        <w:rPr>
          <w:rFonts w:ascii="Trebuchet MS" w:hAnsi="Trebuchet MS"/>
          <w:sz w:val="20"/>
          <w:szCs w:val="20"/>
        </w:rPr>
        <w:t xml:space="preserve">If you have any suggestions or issues that you want to discuss with the Governing Body you can catch up with as at one of the Parent Forums or email us at </w:t>
      </w:r>
      <w:r>
        <w:rPr>
          <w:rFonts w:ascii="Trebuchet MS" w:hAnsi="Trebuchet MS"/>
          <w:sz w:val="20"/>
          <w:szCs w:val="20"/>
        </w:rPr>
        <w:t xml:space="preserve"> </w:t>
      </w:r>
    </w:p>
    <w:p w14:paraId="1558FA81" w14:textId="77777777" w:rsidR="00A44C79" w:rsidRPr="002036E4" w:rsidRDefault="00A44C79" w:rsidP="00A44C79">
      <w:pPr>
        <w:jc w:val="center"/>
        <w:rPr>
          <w:rFonts w:ascii="Trebuchet MS" w:hAnsi="Trebuchet MS"/>
          <w:sz w:val="20"/>
          <w:szCs w:val="20"/>
        </w:rPr>
      </w:pPr>
    </w:p>
    <w:p w14:paraId="4A642C44" w14:textId="446DA929" w:rsidR="0059207B" w:rsidRDefault="005A50AB" w:rsidP="00BC7B04">
      <w:pPr>
        <w:jc w:val="center"/>
        <w:rPr>
          <w:rFonts w:ascii="Trebuchet MS" w:hAnsi="Trebuchet MS"/>
          <w:b/>
          <w:sz w:val="24"/>
        </w:rPr>
      </w:pPr>
      <w:r>
        <w:rPr>
          <w:rFonts w:ascii="Trebuchet MS" w:hAnsi="Trebuchet MS"/>
          <w:b/>
          <w:sz w:val="24"/>
        </w:rPr>
        <w:t>Welcome to the first annual Governor Newsletter</w:t>
      </w:r>
      <w:r w:rsidR="00E20FE2">
        <w:rPr>
          <w:rFonts w:ascii="Trebuchet MS" w:hAnsi="Trebuchet MS"/>
          <w:b/>
          <w:sz w:val="24"/>
        </w:rPr>
        <w:t>!</w:t>
      </w:r>
    </w:p>
    <w:p w14:paraId="04806F75" w14:textId="4CB12B71" w:rsidR="0059207B" w:rsidRDefault="00E20FE2" w:rsidP="00BC7B04">
      <w:pPr>
        <w:rPr>
          <w:rFonts w:ascii="Trebuchet MS" w:hAnsi="Trebuchet MS"/>
          <w:b/>
          <w:sz w:val="24"/>
        </w:rPr>
      </w:pPr>
      <w:r>
        <w:rPr>
          <w:rFonts w:ascii="Trebuchet MS" w:hAnsi="Trebuchet MS"/>
          <w:sz w:val="20"/>
          <w:szCs w:val="20"/>
        </w:rPr>
        <w:t xml:space="preserve">The purpose of the newsletter is to inform parents and the wider Belbroughton community of what’s been happening at the school this year, and some of the planned activities for the next </w:t>
      </w:r>
      <w:r w:rsidR="00426256">
        <w:rPr>
          <w:rFonts w:ascii="Trebuchet MS" w:hAnsi="Trebuchet MS"/>
          <w:sz w:val="20"/>
          <w:szCs w:val="20"/>
        </w:rPr>
        <w:t>12 months</w:t>
      </w:r>
      <w:r>
        <w:rPr>
          <w:rFonts w:ascii="Trebuchet MS" w:hAnsi="Trebuchet MS"/>
          <w:sz w:val="20"/>
          <w:szCs w:val="20"/>
        </w:rPr>
        <w:t>.</w:t>
      </w:r>
    </w:p>
    <w:p w14:paraId="1D38AAAD" w14:textId="77777777" w:rsidR="0059207B" w:rsidRPr="0059207B" w:rsidRDefault="0059207B" w:rsidP="0059207B">
      <w:pPr>
        <w:pBdr>
          <w:bottom w:val="single" w:sz="4" w:space="1" w:color="auto"/>
        </w:pBdr>
        <w:jc w:val="center"/>
        <w:rPr>
          <w:rFonts w:ascii="Trebuchet MS" w:hAnsi="Trebuchet MS"/>
          <w:b/>
          <w:sz w:val="24"/>
        </w:rPr>
      </w:pPr>
    </w:p>
    <w:p w14:paraId="24817709" w14:textId="4D820CD4" w:rsidR="0059207B" w:rsidRDefault="00536ABF" w:rsidP="0059207B">
      <w:pPr>
        <w:jc w:val="center"/>
        <w:rPr>
          <w:rFonts w:ascii="Trebuchet MS" w:hAnsi="Trebuchet MS"/>
          <w:b/>
          <w:sz w:val="28"/>
        </w:rPr>
      </w:pPr>
      <w:r>
        <w:rPr>
          <w:rFonts w:ascii="Trebuchet MS" w:hAnsi="Trebuchet MS"/>
          <w:b/>
          <w:sz w:val="28"/>
        </w:rPr>
        <w:t>Headlines</w:t>
      </w:r>
    </w:p>
    <w:p w14:paraId="11330F3D" w14:textId="59319BA2" w:rsidR="00536ABF" w:rsidRDefault="00536ABF" w:rsidP="00536ABF">
      <w:pPr>
        <w:rPr>
          <w:rFonts w:ascii="Trebuchet MS" w:hAnsi="Trebuchet MS"/>
          <w:sz w:val="20"/>
          <w:szCs w:val="20"/>
        </w:rPr>
      </w:pPr>
      <w:r>
        <w:rPr>
          <w:rFonts w:ascii="Trebuchet MS" w:hAnsi="Trebuchet MS"/>
          <w:sz w:val="20"/>
          <w:szCs w:val="20"/>
        </w:rPr>
        <w:t>It</w:t>
      </w:r>
      <w:r w:rsidR="002D3BF8">
        <w:rPr>
          <w:rFonts w:ascii="Trebuchet MS" w:hAnsi="Trebuchet MS"/>
          <w:sz w:val="20"/>
          <w:szCs w:val="20"/>
        </w:rPr>
        <w:t>’</w:t>
      </w:r>
      <w:r>
        <w:rPr>
          <w:rFonts w:ascii="Trebuchet MS" w:hAnsi="Trebuchet MS"/>
          <w:sz w:val="20"/>
          <w:szCs w:val="20"/>
        </w:rPr>
        <w:t>s been a very busy year for the School and the Governing Body!</w:t>
      </w:r>
    </w:p>
    <w:p w14:paraId="63C79141" w14:textId="6D6B849C" w:rsidR="00536ABF" w:rsidRDefault="00287944" w:rsidP="00536ABF">
      <w:pPr>
        <w:rPr>
          <w:rFonts w:ascii="Trebuchet MS" w:hAnsi="Trebuchet MS"/>
          <w:sz w:val="20"/>
          <w:szCs w:val="20"/>
        </w:rPr>
      </w:pPr>
      <w:r>
        <w:rPr>
          <w:rFonts w:ascii="Trebuchet MS" w:hAnsi="Trebuchet MS"/>
          <w:sz w:val="20"/>
          <w:szCs w:val="20"/>
        </w:rPr>
        <w:t>Much of the focus has been on ensuring that school staff and resources are organised to ensure that</w:t>
      </w:r>
      <w:r w:rsidR="002D3BF8">
        <w:rPr>
          <w:rFonts w:ascii="Trebuchet MS" w:hAnsi="Trebuchet MS"/>
          <w:sz w:val="20"/>
          <w:szCs w:val="20"/>
        </w:rPr>
        <w:t>,</w:t>
      </w:r>
      <w:r>
        <w:rPr>
          <w:rFonts w:ascii="Trebuchet MS" w:hAnsi="Trebuchet MS"/>
          <w:sz w:val="20"/>
          <w:szCs w:val="20"/>
        </w:rPr>
        <w:t xml:space="preserve"> despite the </w:t>
      </w:r>
      <w:r w:rsidR="004E44FB">
        <w:rPr>
          <w:rFonts w:ascii="Trebuchet MS" w:hAnsi="Trebuchet MS"/>
          <w:sz w:val="20"/>
          <w:szCs w:val="20"/>
        </w:rPr>
        <w:t>squeeze on school funding</w:t>
      </w:r>
      <w:r w:rsidR="002D3BF8">
        <w:rPr>
          <w:rFonts w:ascii="Trebuchet MS" w:hAnsi="Trebuchet MS"/>
          <w:sz w:val="20"/>
          <w:szCs w:val="20"/>
        </w:rPr>
        <w:t>,</w:t>
      </w:r>
      <w:r>
        <w:rPr>
          <w:rFonts w:ascii="Trebuchet MS" w:hAnsi="Trebuchet MS"/>
          <w:sz w:val="20"/>
          <w:szCs w:val="20"/>
        </w:rPr>
        <w:t xml:space="preserve"> every child can achieve their potential</w:t>
      </w:r>
      <w:r w:rsidR="004E44FB">
        <w:rPr>
          <w:rFonts w:ascii="Trebuchet MS" w:hAnsi="Trebuchet MS"/>
          <w:sz w:val="20"/>
          <w:szCs w:val="20"/>
        </w:rPr>
        <w:t xml:space="preserve"> at Belbroughton School</w:t>
      </w:r>
      <w:r>
        <w:rPr>
          <w:rFonts w:ascii="Trebuchet MS" w:hAnsi="Trebuchet MS"/>
          <w:sz w:val="20"/>
          <w:szCs w:val="20"/>
        </w:rPr>
        <w:t xml:space="preserve">. </w:t>
      </w:r>
      <w:r w:rsidR="003B1FCC">
        <w:rPr>
          <w:rFonts w:ascii="Trebuchet MS" w:hAnsi="Trebuchet MS"/>
          <w:sz w:val="20"/>
          <w:szCs w:val="20"/>
        </w:rPr>
        <w:t>We are confident that good progress continues to be made towards this target.</w:t>
      </w:r>
    </w:p>
    <w:p w14:paraId="35D21D5E" w14:textId="5D8A602D" w:rsidR="00287944" w:rsidRDefault="000100A1" w:rsidP="00536ABF">
      <w:pPr>
        <w:rPr>
          <w:rFonts w:ascii="Trebuchet MS" w:hAnsi="Trebuchet MS"/>
          <w:sz w:val="20"/>
          <w:szCs w:val="20"/>
        </w:rPr>
      </w:pPr>
      <w:r>
        <w:rPr>
          <w:rFonts w:ascii="Trebuchet MS" w:hAnsi="Trebuchet MS"/>
          <w:sz w:val="20"/>
          <w:szCs w:val="20"/>
        </w:rPr>
        <w:t>It</w:t>
      </w:r>
      <w:r w:rsidR="002D3BF8">
        <w:rPr>
          <w:rFonts w:ascii="Trebuchet MS" w:hAnsi="Trebuchet MS"/>
          <w:sz w:val="20"/>
          <w:szCs w:val="20"/>
        </w:rPr>
        <w:t>’</w:t>
      </w:r>
      <w:r>
        <w:rPr>
          <w:rFonts w:ascii="Trebuchet MS" w:hAnsi="Trebuchet MS"/>
          <w:sz w:val="20"/>
          <w:szCs w:val="20"/>
        </w:rPr>
        <w:t>s pleasing to report that the increase in numbers of children has had the planned impact in terms of the school’s finances</w:t>
      </w:r>
      <w:r w:rsidR="007D6769">
        <w:rPr>
          <w:rFonts w:ascii="Trebuchet MS" w:hAnsi="Trebuchet MS"/>
          <w:sz w:val="20"/>
          <w:szCs w:val="20"/>
        </w:rPr>
        <w:t xml:space="preserve">, </w:t>
      </w:r>
      <w:r w:rsidR="003B1FCC">
        <w:rPr>
          <w:rFonts w:ascii="Trebuchet MS" w:hAnsi="Trebuchet MS"/>
          <w:sz w:val="20"/>
          <w:szCs w:val="20"/>
        </w:rPr>
        <w:t>although Government funding arrangements means that this will continue to be a challenging issue for our (and many other) schools.</w:t>
      </w:r>
    </w:p>
    <w:p w14:paraId="14E2E321" w14:textId="192A02DB" w:rsidR="003B1FCC" w:rsidRDefault="0052688E" w:rsidP="00536ABF">
      <w:pPr>
        <w:rPr>
          <w:rFonts w:ascii="Trebuchet MS" w:hAnsi="Trebuchet MS"/>
          <w:sz w:val="20"/>
          <w:szCs w:val="20"/>
        </w:rPr>
      </w:pPr>
      <w:r>
        <w:rPr>
          <w:rFonts w:ascii="Trebuchet MS" w:hAnsi="Trebuchet MS"/>
          <w:sz w:val="20"/>
          <w:szCs w:val="20"/>
        </w:rPr>
        <w:t xml:space="preserve">We have installed new perimeter fencing to enhance the safeguarding of children whilst at the school, and also </w:t>
      </w:r>
      <w:r w:rsidR="007A65EB">
        <w:rPr>
          <w:rFonts w:ascii="Trebuchet MS" w:hAnsi="Trebuchet MS"/>
          <w:sz w:val="20"/>
          <w:szCs w:val="20"/>
        </w:rPr>
        <w:t xml:space="preserve">had the entrance to the Nursery </w:t>
      </w:r>
      <w:r w:rsidR="002D3BF8">
        <w:rPr>
          <w:rFonts w:ascii="Trebuchet MS" w:hAnsi="Trebuchet MS"/>
          <w:sz w:val="20"/>
          <w:szCs w:val="20"/>
        </w:rPr>
        <w:t>r</w:t>
      </w:r>
      <w:r w:rsidR="007A65EB">
        <w:rPr>
          <w:rFonts w:ascii="Trebuchet MS" w:hAnsi="Trebuchet MS"/>
          <w:sz w:val="20"/>
          <w:szCs w:val="20"/>
        </w:rPr>
        <w:t>efurbished.</w:t>
      </w:r>
    </w:p>
    <w:p w14:paraId="1666A208" w14:textId="7FFDD109" w:rsidR="007A65EB" w:rsidRPr="00536ABF" w:rsidRDefault="007A65EB" w:rsidP="00536ABF">
      <w:pPr>
        <w:rPr>
          <w:rFonts w:ascii="Trebuchet MS" w:hAnsi="Trebuchet MS"/>
          <w:sz w:val="20"/>
          <w:szCs w:val="20"/>
        </w:rPr>
      </w:pPr>
      <w:r>
        <w:rPr>
          <w:rFonts w:ascii="Trebuchet MS" w:hAnsi="Trebuchet MS"/>
          <w:sz w:val="20"/>
          <w:szCs w:val="20"/>
        </w:rPr>
        <w:t>We’ve also had a major focus on improving attendance and time-keeping this year</w:t>
      </w:r>
      <w:r w:rsidR="00273FF2">
        <w:rPr>
          <w:rFonts w:ascii="Trebuchet MS" w:hAnsi="Trebuchet MS"/>
          <w:sz w:val="20"/>
          <w:szCs w:val="20"/>
        </w:rPr>
        <w:t xml:space="preserve">, which we’re pleased to say is gradually starting to improve. </w:t>
      </w:r>
      <w:r>
        <w:rPr>
          <w:rFonts w:ascii="Trebuchet MS" w:hAnsi="Trebuchet MS"/>
          <w:sz w:val="20"/>
          <w:szCs w:val="20"/>
        </w:rPr>
        <w:t>Thank you to parents for their support on this very important issue.</w:t>
      </w:r>
    </w:p>
    <w:p w14:paraId="3E5CA7AB" w14:textId="77777777" w:rsidR="0059207B" w:rsidRDefault="0059207B" w:rsidP="00BC7B04">
      <w:pPr>
        <w:pBdr>
          <w:bottom w:val="single" w:sz="4" w:space="1" w:color="auto"/>
        </w:pBdr>
        <w:rPr>
          <w:rFonts w:ascii="Trebuchet MS" w:hAnsi="Trebuchet MS"/>
          <w:sz w:val="24"/>
        </w:rPr>
      </w:pPr>
    </w:p>
    <w:p w14:paraId="3503A53D" w14:textId="2819EC39" w:rsidR="0059207B" w:rsidRDefault="0059207B" w:rsidP="0059207B">
      <w:pPr>
        <w:jc w:val="center"/>
        <w:rPr>
          <w:rFonts w:ascii="Trebuchet MS" w:hAnsi="Trebuchet MS"/>
          <w:b/>
          <w:sz w:val="24"/>
        </w:rPr>
      </w:pPr>
      <w:r w:rsidRPr="007432AE">
        <w:rPr>
          <w:rFonts w:ascii="Trebuchet MS" w:hAnsi="Trebuchet MS"/>
          <w:b/>
          <w:sz w:val="28"/>
        </w:rPr>
        <w:t>Year 2 and 6 S</w:t>
      </w:r>
      <w:r w:rsidR="008C3366">
        <w:rPr>
          <w:rFonts w:ascii="Trebuchet MS" w:hAnsi="Trebuchet MS"/>
          <w:b/>
          <w:sz w:val="28"/>
        </w:rPr>
        <w:t>AT</w:t>
      </w:r>
      <w:r w:rsidRPr="007432AE">
        <w:rPr>
          <w:rFonts w:ascii="Trebuchet MS" w:hAnsi="Trebuchet MS"/>
          <w:b/>
          <w:sz w:val="28"/>
        </w:rPr>
        <w:t>s Results</w:t>
      </w:r>
    </w:p>
    <w:p w14:paraId="7C101E40" w14:textId="7BBC48FF" w:rsidR="0059207B" w:rsidRDefault="00C63894" w:rsidP="007A65EB">
      <w:pPr>
        <w:rPr>
          <w:rFonts w:ascii="Trebuchet MS" w:hAnsi="Trebuchet MS"/>
          <w:sz w:val="20"/>
          <w:szCs w:val="20"/>
        </w:rPr>
      </w:pPr>
      <w:r>
        <w:rPr>
          <w:rFonts w:ascii="Trebuchet MS" w:hAnsi="Trebuchet MS"/>
          <w:sz w:val="20"/>
          <w:szCs w:val="20"/>
        </w:rPr>
        <w:t>We are really pleased to report that preliminary data of the 2018</w:t>
      </w:r>
      <w:r w:rsidR="008C3366">
        <w:rPr>
          <w:rFonts w:ascii="Trebuchet MS" w:hAnsi="Trebuchet MS"/>
          <w:sz w:val="20"/>
          <w:szCs w:val="20"/>
        </w:rPr>
        <w:t xml:space="preserve"> results </w:t>
      </w:r>
      <w:r>
        <w:rPr>
          <w:rFonts w:ascii="Trebuchet MS" w:hAnsi="Trebuchet MS"/>
          <w:sz w:val="20"/>
          <w:szCs w:val="20"/>
        </w:rPr>
        <w:t xml:space="preserve">shows that the </w:t>
      </w:r>
      <w:r w:rsidR="008C3366">
        <w:rPr>
          <w:rFonts w:ascii="Trebuchet MS" w:hAnsi="Trebuchet MS"/>
          <w:sz w:val="20"/>
          <w:szCs w:val="20"/>
        </w:rPr>
        <w:t xml:space="preserve">percentage of pupils meeting the expected standard exceeds the national average for </w:t>
      </w:r>
      <w:r w:rsidR="006E21CD">
        <w:rPr>
          <w:rFonts w:ascii="Trebuchet MS" w:hAnsi="Trebuchet MS"/>
          <w:sz w:val="20"/>
          <w:szCs w:val="20"/>
        </w:rPr>
        <w:t>both</w:t>
      </w:r>
      <w:r w:rsidR="008C3366">
        <w:rPr>
          <w:rFonts w:ascii="Trebuchet MS" w:hAnsi="Trebuchet MS"/>
          <w:sz w:val="20"/>
          <w:szCs w:val="20"/>
        </w:rPr>
        <w:t xml:space="preserve"> groups. The Year 6 SATs results are particularly pleasing, with the percentage of pupils meeting standard increasing from 69% in 2017 to 79% this year.</w:t>
      </w:r>
    </w:p>
    <w:p w14:paraId="54528BB2" w14:textId="70B70151" w:rsidR="008C3366" w:rsidRDefault="008C3366" w:rsidP="007A65EB">
      <w:pPr>
        <w:rPr>
          <w:rFonts w:ascii="Trebuchet MS" w:hAnsi="Trebuchet MS"/>
          <w:i/>
          <w:sz w:val="20"/>
          <w:szCs w:val="20"/>
        </w:rPr>
      </w:pPr>
      <w:r>
        <w:rPr>
          <w:rFonts w:ascii="Trebuchet MS" w:hAnsi="Trebuchet MS"/>
          <w:i/>
          <w:sz w:val="20"/>
          <w:szCs w:val="20"/>
        </w:rPr>
        <w:t>Please note that these results will not be finally validated until Autumn 2018 so may alter slightly but we thought we’d like to let you have the preliminary information as soon as it was available to us.</w:t>
      </w:r>
    </w:p>
    <w:p w14:paraId="37BA849A" w14:textId="097DCB4F" w:rsidR="008C3366" w:rsidRDefault="008C3366" w:rsidP="00A44C79">
      <w:pPr>
        <w:pBdr>
          <w:bottom w:val="single" w:sz="4" w:space="1" w:color="auto"/>
        </w:pBdr>
        <w:rPr>
          <w:rFonts w:ascii="Trebuchet MS" w:hAnsi="Trebuchet MS"/>
          <w:i/>
          <w:sz w:val="20"/>
          <w:szCs w:val="20"/>
        </w:rPr>
      </w:pPr>
    </w:p>
    <w:p w14:paraId="6F2105DF" w14:textId="77777777" w:rsidR="00CD2816" w:rsidRDefault="00CD2816" w:rsidP="00CD2816">
      <w:pPr>
        <w:jc w:val="center"/>
        <w:rPr>
          <w:rFonts w:ascii="Trebuchet MS" w:hAnsi="Trebuchet MS"/>
          <w:b/>
          <w:sz w:val="28"/>
          <w:szCs w:val="28"/>
        </w:rPr>
      </w:pPr>
      <w:r>
        <w:rPr>
          <w:rFonts w:ascii="Trebuchet MS" w:hAnsi="Trebuchet MS"/>
          <w:b/>
          <w:sz w:val="28"/>
          <w:szCs w:val="28"/>
        </w:rPr>
        <w:t>School Inspections</w:t>
      </w:r>
    </w:p>
    <w:p w14:paraId="10EA7E58" w14:textId="77777777" w:rsidR="004662A9" w:rsidRDefault="004662A9" w:rsidP="00A44C79">
      <w:pPr>
        <w:rPr>
          <w:rFonts w:ascii="Trebuchet MS" w:hAnsi="Trebuchet MS"/>
          <w:sz w:val="20"/>
          <w:szCs w:val="20"/>
        </w:rPr>
        <w:sectPr w:rsidR="004662A9" w:rsidSect="00CD2816">
          <w:footerReference w:type="default" r:id="rId10"/>
          <w:type w:val="continuous"/>
          <w:pgSz w:w="11906" w:h="16838"/>
          <w:pgMar w:top="720" w:right="720" w:bottom="720" w:left="720" w:header="708" w:footer="708" w:gutter="0"/>
          <w:cols w:num="2" w:sep="1" w:space="709" w:equalWidth="0">
            <w:col w:w="2552" w:space="709"/>
            <w:col w:w="7205"/>
          </w:cols>
          <w:docGrid w:linePitch="360"/>
        </w:sectPr>
      </w:pPr>
    </w:p>
    <w:p w14:paraId="042F0F87" w14:textId="77777777" w:rsidR="00CC5918" w:rsidRDefault="002E29BE" w:rsidP="00CC5918">
      <w:pPr>
        <w:rPr>
          <w:rFonts w:ascii="Trebuchet MS" w:hAnsi="Trebuchet MS"/>
          <w:sz w:val="20"/>
          <w:szCs w:val="20"/>
        </w:rPr>
      </w:pPr>
      <w:hyperlink r:id="rId11" w:history="1">
        <w:r w:rsidR="00CC5918" w:rsidRPr="001705E3">
          <w:rPr>
            <w:rStyle w:val="Hyperlink"/>
            <w:rFonts w:ascii="Trebuchet MS" w:hAnsi="Trebuchet MS"/>
            <w:sz w:val="20"/>
            <w:szCs w:val="20"/>
          </w:rPr>
          <w:t>belbroughtongovernors@gmail.com</w:t>
        </w:r>
      </w:hyperlink>
      <w:r w:rsidR="00CC5918" w:rsidRPr="002036E4">
        <w:rPr>
          <w:rFonts w:ascii="Trebuchet MS" w:hAnsi="Trebuchet MS"/>
          <w:sz w:val="20"/>
          <w:szCs w:val="20"/>
        </w:rPr>
        <w:t xml:space="preserve"> </w:t>
      </w:r>
    </w:p>
    <w:p w14:paraId="7481A308" w14:textId="4CF08FCD" w:rsidR="00B2297A" w:rsidRDefault="00CC5918" w:rsidP="00B2297A">
      <w:pPr>
        <w:rPr>
          <w:rStyle w:val="Hyperlink"/>
          <w:rFonts w:ascii="Trebuchet MS" w:hAnsi="Trebuchet MS"/>
          <w:sz w:val="20"/>
          <w:szCs w:val="20"/>
        </w:rPr>
      </w:pPr>
      <w:r>
        <w:rPr>
          <w:rFonts w:ascii="Trebuchet MS" w:hAnsi="Trebuchet MS"/>
          <w:sz w:val="20"/>
          <w:szCs w:val="20"/>
        </w:rPr>
        <w:t>There were no formal inspections of the school by Ofsted or the Church of England (known as SIAMs inspection) this year. We subsequently maintain our</w:t>
      </w:r>
    </w:p>
    <w:p w14:paraId="3822E1B4" w14:textId="77777777" w:rsidR="00B2297A" w:rsidRDefault="00B2297A" w:rsidP="00B2297A">
      <w:pPr>
        <w:pBdr>
          <w:bottom w:val="single" w:sz="4" w:space="1" w:color="auto"/>
        </w:pBdr>
        <w:rPr>
          <w:rFonts w:ascii="Trebuchet MS" w:hAnsi="Trebuchet MS"/>
          <w:sz w:val="20"/>
          <w:szCs w:val="20"/>
        </w:rPr>
      </w:pPr>
    </w:p>
    <w:p w14:paraId="3D781761" w14:textId="2E216026" w:rsidR="00CD2816" w:rsidRDefault="00CD2816" w:rsidP="00CD2816">
      <w:pPr>
        <w:jc w:val="center"/>
        <w:rPr>
          <w:rFonts w:ascii="Trebuchet MS" w:hAnsi="Trebuchet MS"/>
          <w:sz w:val="20"/>
          <w:szCs w:val="20"/>
        </w:rPr>
      </w:pPr>
      <w:r>
        <w:rPr>
          <w:rFonts w:ascii="Trebuchet MS" w:hAnsi="Trebuchet MS"/>
          <w:b/>
          <w:sz w:val="28"/>
          <w:szCs w:val="28"/>
        </w:rPr>
        <w:t>Governor Monitoring Visits</w:t>
      </w:r>
    </w:p>
    <w:p w14:paraId="59E15835" w14:textId="7EFC422C" w:rsidR="00A44C79" w:rsidRDefault="00CD2816" w:rsidP="00A44C79">
      <w:pPr>
        <w:rPr>
          <w:rFonts w:ascii="Trebuchet MS" w:hAnsi="Trebuchet MS"/>
          <w:sz w:val="20"/>
          <w:szCs w:val="20"/>
        </w:rPr>
      </w:pPr>
      <w:r>
        <w:rPr>
          <w:rFonts w:ascii="Trebuchet MS" w:hAnsi="Trebuchet MS"/>
          <w:sz w:val="20"/>
          <w:szCs w:val="20"/>
        </w:rPr>
        <w:t xml:space="preserve">In addition to termly Full Governing Body meetings, and those of the 3 subcommittees (Teaching &amp; Learning, Finance and Premises), Governors also </w:t>
      </w:r>
      <w:r w:rsidR="00A44C79">
        <w:rPr>
          <w:rFonts w:ascii="Trebuchet MS" w:hAnsi="Trebuchet MS"/>
          <w:sz w:val="20"/>
          <w:szCs w:val="20"/>
        </w:rPr>
        <w:t>make regular monitoring visits to the school. Areas that these visits have covered this year include</w:t>
      </w:r>
    </w:p>
    <w:p w14:paraId="3501C079" w14:textId="77777777" w:rsidR="00A44C79" w:rsidRDefault="00A44C79" w:rsidP="00A44C79">
      <w:pPr>
        <w:pStyle w:val="ListParagraph"/>
        <w:numPr>
          <w:ilvl w:val="0"/>
          <w:numId w:val="4"/>
        </w:numPr>
        <w:rPr>
          <w:rFonts w:ascii="Trebuchet MS" w:hAnsi="Trebuchet MS"/>
          <w:sz w:val="20"/>
          <w:szCs w:val="20"/>
        </w:rPr>
      </w:pPr>
      <w:r>
        <w:rPr>
          <w:rFonts w:ascii="Trebuchet MS" w:hAnsi="Trebuchet MS"/>
          <w:sz w:val="20"/>
          <w:szCs w:val="20"/>
        </w:rPr>
        <w:t>Safeguarding and Health &amp; Safety</w:t>
      </w:r>
    </w:p>
    <w:p w14:paraId="1F41A5EB" w14:textId="77777777" w:rsidR="00A44C79" w:rsidRDefault="00A44C79" w:rsidP="00A44C79">
      <w:pPr>
        <w:pStyle w:val="ListParagraph"/>
        <w:numPr>
          <w:ilvl w:val="0"/>
          <w:numId w:val="4"/>
        </w:numPr>
        <w:rPr>
          <w:rFonts w:ascii="Trebuchet MS" w:hAnsi="Trebuchet MS"/>
          <w:sz w:val="20"/>
          <w:szCs w:val="20"/>
        </w:rPr>
      </w:pPr>
      <w:r>
        <w:rPr>
          <w:rFonts w:ascii="Trebuchet MS" w:hAnsi="Trebuchet MS"/>
          <w:sz w:val="20"/>
          <w:szCs w:val="20"/>
        </w:rPr>
        <w:t>Mathematics</w:t>
      </w:r>
    </w:p>
    <w:p w14:paraId="3486F88C" w14:textId="77777777" w:rsidR="00A44C79" w:rsidRDefault="00A44C79" w:rsidP="00A44C79">
      <w:pPr>
        <w:pStyle w:val="ListParagraph"/>
        <w:numPr>
          <w:ilvl w:val="0"/>
          <w:numId w:val="4"/>
        </w:numPr>
        <w:rPr>
          <w:rFonts w:ascii="Trebuchet MS" w:hAnsi="Trebuchet MS"/>
          <w:sz w:val="20"/>
          <w:szCs w:val="20"/>
        </w:rPr>
      </w:pPr>
      <w:r>
        <w:rPr>
          <w:rFonts w:ascii="Trebuchet MS" w:hAnsi="Trebuchet MS"/>
          <w:sz w:val="20"/>
          <w:szCs w:val="20"/>
        </w:rPr>
        <w:t>Literacy</w:t>
      </w:r>
    </w:p>
    <w:p w14:paraId="38F9D3F9" w14:textId="77777777" w:rsidR="00A44C79" w:rsidRDefault="00A44C79" w:rsidP="00A44C79">
      <w:pPr>
        <w:pStyle w:val="ListParagraph"/>
        <w:numPr>
          <w:ilvl w:val="0"/>
          <w:numId w:val="4"/>
        </w:numPr>
        <w:rPr>
          <w:rFonts w:ascii="Trebuchet MS" w:hAnsi="Trebuchet MS"/>
          <w:sz w:val="20"/>
          <w:szCs w:val="20"/>
        </w:rPr>
      </w:pPr>
      <w:r>
        <w:rPr>
          <w:rFonts w:ascii="Trebuchet MS" w:hAnsi="Trebuchet MS"/>
          <w:sz w:val="20"/>
          <w:szCs w:val="20"/>
        </w:rPr>
        <w:t xml:space="preserve">Enrichment </w:t>
      </w:r>
    </w:p>
    <w:p w14:paraId="6345CB60" w14:textId="77777777" w:rsidR="00A44C79" w:rsidRDefault="00A44C79" w:rsidP="00A44C79">
      <w:pPr>
        <w:pStyle w:val="ListParagraph"/>
        <w:numPr>
          <w:ilvl w:val="0"/>
          <w:numId w:val="4"/>
        </w:numPr>
        <w:rPr>
          <w:rFonts w:ascii="Trebuchet MS" w:hAnsi="Trebuchet MS"/>
          <w:sz w:val="20"/>
          <w:szCs w:val="20"/>
        </w:rPr>
      </w:pPr>
      <w:r>
        <w:rPr>
          <w:rFonts w:ascii="Trebuchet MS" w:hAnsi="Trebuchet MS"/>
          <w:sz w:val="20"/>
          <w:szCs w:val="20"/>
        </w:rPr>
        <w:t>SEN provision</w:t>
      </w:r>
    </w:p>
    <w:p w14:paraId="07980C80" w14:textId="77777777" w:rsidR="00A44C79" w:rsidRDefault="00A44C79" w:rsidP="00A44C79">
      <w:pPr>
        <w:pStyle w:val="ListParagraph"/>
        <w:numPr>
          <w:ilvl w:val="0"/>
          <w:numId w:val="4"/>
        </w:numPr>
        <w:rPr>
          <w:rFonts w:ascii="Trebuchet MS" w:hAnsi="Trebuchet MS"/>
          <w:sz w:val="20"/>
          <w:szCs w:val="20"/>
        </w:rPr>
      </w:pPr>
      <w:r>
        <w:rPr>
          <w:rFonts w:ascii="Trebuchet MS" w:hAnsi="Trebuchet MS"/>
          <w:sz w:val="20"/>
          <w:szCs w:val="20"/>
        </w:rPr>
        <w:t xml:space="preserve">Pupil and Sports Premium </w:t>
      </w:r>
    </w:p>
    <w:p w14:paraId="6F24502E" w14:textId="77777777" w:rsidR="00A44C79" w:rsidRDefault="00A44C79" w:rsidP="00A44C79">
      <w:pPr>
        <w:rPr>
          <w:rFonts w:ascii="Trebuchet MS" w:hAnsi="Trebuchet MS"/>
          <w:sz w:val="20"/>
          <w:szCs w:val="20"/>
        </w:rPr>
      </w:pPr>
    </w:p>
    <w:p w14:paraId="0D6250C0" w14:textId="5F24F210" w:rsidR="00A44C79" w:rsidRDefault="00A44C79" w:rsidP="00A44C79">
      <w:pPr>
        <w:rPr>
          <w:rFonts w:ascii="Trebuchet MS" w:hAnsi="Trebuchet MS"/>
          <w:sz w:val="20"/>
          <w:szCs w:val="20"/>
        </w:rPr>
      </w:pPr>
      <w:r>
        <w:rPr>
          <w:rFonts w:ascii="Trebuchet MS" w:hAnsi="Trebuchet MS"/>
          <w:sz w:val="20"/>
          <w:szCs w:val="20"/>
        </w:rPr>
        <w:t xml:space="preserve">Further details of the Governing Body’s responsibilities and activities can be found on the school website </w:t>
      </w:r>
      <w:hyperlink r:id="rId12" w:history="1">
        <w:r w:rsidRPr="00CD2816">
          <w:t>http://www.belbroughtonprimary.co.uk/our-school/governors/</w:t>
        </w:r>
      </w:hyperlink>
    </w:p>
    <w:p w14:paraId="5B47E71E" w14:textId="77777777" w:rsidR="000D2A3A" w:rsidRDefault="000D2A3A" w:rsidP="000D2A3A">
      <w:pPr>
        <w:pBdr>
          <w:bottom w:val="single" w:sz="4" w:space="1" w:color="auto"/>
        </w:pBdr>
        <w:rPr>
          <w:rFonts w:ascii="Trebuchet MS" w:hAnsi="Trebuchet MS"/>
          <w:b/>
          <w:sz w:val="28"/>
          <w:szCs w:val="28"/>
        </w:rPr>
      </w:pPr>
    </w:p>
    <w:p w14:paraId="66970E9B" w14:textId="77777777" w:rsidR="00CD2816" w:rsidRDefault="00CD2816" w:rsidP="000D2A3A">
      <w:pPr>
        <w:jc w:val="center"/>
        <w:rPr>
          <w:rFonts w:ascii="Trebuchet MS" w:hAnsi="Trebuchet MS"/>
          <w:b/>
          <w:sz w:val="28"/>
          <w:szCs w:val="28"/>
        </w:rPr>
      </w:pPr>
    </w:p>
    <w:p w14:paraId="5937C165" w14:textId="77777777" w:rsidR="00CD2816" w:rsidRDefault="00CD2816" w:rsidP="000D2A3A">
      <w:pPr>
        <w:jc w:val="center"/>
        <w:rPr>
          <w:rFonts w:ascii="Trebuchet MS" w:hAnsi="Trebuchet MS"/>
          <w:b/>
          <w:sz w:val="28"/>
          <w:szCs w:val="28"/>
        </w:rPr>
      </w:pPr>
    </w:p>
    <w:p w14:paraId="511126EA" w14:textId="77777777" w:rsidR="00CD2816" w:rsidRDefault="00CD2816" w:rsidP="000D2A3A">
      <w:pPr>
        <w:jc w:val="center"/>
        <w:rPr>
          <w:rFonts w:ascii="Trebuchet MS" w:hAnsi="Trebuchet MS"/>
          <w:b/>
          <w:sz w:val="28"/>
          <w:szCs w:val="28"/>
        </w:rPr>
      </w:pPr>
    </w:p>
    <w:p w14:paraId="41F5CD15" w14:textId="77777777" w:rsidR="00CD2816" w:rsidRDefault="00CD2816" w:rsidP="000D2A3A">
      <w:pPr>
        <w:jc w:val="center"/>
        <w:rPr>
          <w:rFonts w:ascii="Trebuchet MS" w:hAnsi="Trebuchet MS"/>
          <w:b/>
          <w:sz w:val="28"/>
          <w:szCs w:val="28"/>
        </w:rPr>
      </w:pPr>
    </w:p>
    <w:p w14:paraId="0402D213" w14:textId="77777777" w:rsidR="00CD2816" w:rsidRDefault="00CD2816" w:rsidP="000D2A3A">
      <w:pPr>
        <w:jc w:val="center"/>
        <w:rPr>
          <w:rFonts w:ascii="Trebuchet MS" w:hAnsi="Trebuchet MS"/>
          <w:b/>
          <w:sz w:val="28"/>
          <w:szCs w:val="28"/>
        </w:rPr>
      </w:pPr>
    </w:p>
    <w:p w14:paraId="259F51DF" w14:textId="77777777" w:rsidR="00CD2816" w:rsidRDefault="00CD2816" w:rsidP="000D2A3A">
      <w:pPr>
        <w:jc w:val="center"/>
        <w:rPr>
          <w:rFonts w:ascii="Trebuchet MS" w:hAnsi="Trebuchet MS"/>
          <w:b/>
          <w:sz w:val="28"/>
          <w:szCs w:val="28"/>
        </w:rPr>
      </w:pPr>
    </w:p>
    <w:p w14:paraId="6F5F9C3B" w14:textId="77777777" w:rsidR="00CD2816" w:rsidRDefault="00CD2816" w:rsidP="000D2A3A">
      <w:pPr>
        <w:jc w:val="center"/>
        <w:rPr>
          <w:rFonts w:ascii="Trebuchet MS" w:hAnsi="Trebuchet MS"/>
          <w:b/>
          <w:sz w:val="28"/>
          <w:szCs w:val="28"/>
        </w:rPr>
      </w:pPr>
    </w:p>
    <w:p w14:paraId="17E08825" w14:textId="77777777" w:rsidR="00CD2816" w:rsidRDefault="00CD2816" w:rsidP="000D2A3A">
      <w:pPr>
        <w:jc w:val="center"/>
        <w:rPr>
          <w:rFonts w:ascii="Trebuchet MS" w:hAnsi="Trebuchet MS"/>
          <w:b/>
          <w:sz w:val="28"/>
          <w:szCs w:val="28"/>
        </w:rPr>
      </w:pPr>
    </w:p>
    <w:p w14:paraId="2462875E" w14:textId="77777777" w:rsidR="00CC5918" w:rsidRDefault="00CC5918" w:rsidP="00A44C79">
      <w:pPr>
        <w:rPr>
          <w:rFonts w:ascii="Trebuchet MS" w:hAnsi="Trebuchet MS"/>
          <w:sz w:val="20"/>
          <w:szCs w:val="20"/>
        </w:rPr>
      </w:pPr>
    </w:p>
    <w:p w14:paraId="779CDA32" w14:textId="77777777" w:rsidR="00CC5918" w:rsidRDefault="00CC5918" w:rsidP="00A44C79">
      <w:pPr>
        <w:rPr>
          <w:rFonts w:ascii="Trebuchet MS" w:hAnsi="Trebuchet MS"/>
          <w:sz w:val="20"/>
          <w:szCs w:val="20"/>
        </w:rPr>
      </w:pPr>
    </w:p>
    <w:p w14:paraId="59A49488" w14:textId="77777777" w:rsidR="00CC5918" w:rsidRDefault="00CC5918" w:rsidP="00A44C79">
      <w:pPr>
        <w:rPr>
          <w:rFonts w:ascii="Trebuchet MS" w:hAnsi="Trebuchet MS"/>
          <w:sz w:val="20"/>
          <w:szCs w:val="20"/>
        </w:rPr>
      </w:pPr>
    </w:p>
    <w:p w14:paraId="35D71AD2" w14:textId="576BB250" w:rsidR="00A44C79" w:rsidRDefault="00A44C79" w:rsidP="00A44C79">
      <w:pPr>
        <w:rPr>
          <w:rFonts w:ascii="Trebuchet MS" w:hAnsi="Trebuchet MS"/>
          <w:sz w:val="20"/>
          <w:szCs w:val="20"/>
        </w:rPr>
      </w:pPr>
      <w:r>
        <w:rPr>
          <w:rFonts w:ascii="Trebuchet MS" w:hAnsi="Trebuchet MS"/>
          <w:sz w:val="20"/>
          <w:szCs w:val="20"/>
        </w:rPr>
        <w:t>ratings from Ofsted as ‘Good’ and from SIAMs as ‘Outstanding’.</w:t>
      </w:r>
    </w:p>
    <w:p w14:paraId="182CC64E" w14:textId="7677B378" w:rsidR="00A44C79" w:rsidRDefault="00A44C79" w:rsidP="00A44C79">
      <w:pPr>
        <w:rPr>
          <w:rFonts w:ascii="Trebuchet MS" w:hAnsi="Trebuchet MS"/>
          <w:sz w:val="20"/>
          <w:szCs w:val="20"/>
        </w:rPr>
      </w:pPr>
      <w:r>
        <w:rPr>
          <w:rFonts w:ascii="Trebuchet MS" w:hAnsi="Trebuchet MS"/>
          <w:sz w:val="20"/>
          <w:szCs w:val="20"/>
        </w:rPr>
        <w:t>First Steps Nursery did have an Ofsted Inspection this year and they were once again rated as ‘Good’. Many Congratulations to Rachel Skidmore (Chair of Nursery), Nina Reid (Nursery Manager) and the rest of the First Steps team!</w:t>
      </w:r>
    </w:p>
    <w:p w14:paraId="39ED547D" w14:textId="3A84E58A" w:rsidR="008C3366" w:rsidRDefault="008C3366" w:rsidP="00A44C79">
      <w:pPr>
        <w:pBdr>
          <w:bottom w:val="single" w:sz="4" w:space="1" w:color="auto"/>
        </w:pBdr>
        <w:rPr>
          <w:rFonts w:ascii="Trebuchet MS" w:hAnsi="Trebuchet MS"/>
          <w:b/>
          <w:sz w:val="28"/>
          <w:szCs w:val="28"/>
        </w:rPr>
      </w:pPr>
    </w:p>
    <w:p w14:paraId="4FB06DB8" w14:textId="098C9804" w:rsidR="00835F26" w:rsidRDefault="003C58A3" w:rsidP="000D2A3A">
      <w:pPr>
        <w:jc w:val="center"/>
        <w:rPr>
          <w:rFonts w:ascii="Trebuchet MS" w:hAnsi="Trebuchet MS"/>
          <w:b/>
          <w:sz w:val="28"/>
          <w:szCs w:val="28"/>
        </w:rPr>
      </w:pPr>
      <w:r>
        <w:rPr>
          <w:rFonts w:ascii="Trebuchet MS" w:hAnsi="Trebuchet MS"/>
          <w:b/>
          <w:sz w:val="28"/>
          <w:szCs w:val="28"/>
        </w:rPr>
        <w:t>Around School</w:t>
      </w:r>
    </w:p>
    <w:p w14:paraId="71B07471" w14:textId="0C8DA5F6" w:rsidR="003C58A3" w:rsidRDefault="003C58A3" w:rsidP="007A65EB">
      <w:pPr>
        <w:rPr>
          <w:rFonts w:ascii="Trebuchet MS" w:hAnsi="Trebuchet MS"/>
          <w:sz w:val="20"/>
          <w:szCs w:val="20"/>
        </w:rPr>
      </w:pPr>
      <w:r>
        <w:rPr>
          <w:rFonts w:ascii="Trebuchet MS" w:hAnsi="Trebuchet MS"/>
          <w:sz w:val="20"/>
          <w:szCs w:val="20"/>
        </w:rPr>
        <w:t>There have been many highlights this year and some of the most memorable include</w:t>
      </w:r>
    </w:p>
    <w:p w14:paraId="31248477" w14:textId="0FACB700" w:rsidR="003C58A3" w:rsidRDefault="00C53018" w:rsidP="003C58A3">
      <w:pPr>
        <w:pStyle w:val="ListParagraph"/>
        <w:numPr>
          <w:ilvl w:val="0"/>
          <w:numId w:val="1"/>
        </w:numPr>
        <w:rPr>
          <w:rFonts w:ascii="Trebuchet MS" w:hAnsi="Trebuchet MS"/>
          <w:sz w:val="20"/>
          <w:szCs w:val="20"/>
        </w:rPr>
      </w:pPr>
      <w:r>
        <w:rPr>
          <w:rFonts w:ascii="Trebuchet MS" w:hAnsi="Trebuchet MS"/>
          <w:sz w:val="20"/>
          <w:szCs w:val="20"/>
        </w:rPr>
        <w:t>Year 6 visit from the Young Shakespeare Company</w:t>
      </w:r>
    </w:p>
    <w:p w14:paraId="6FF53A9D" w14:textId="1B0552D9" w:rsidR="00C53018" w:rsidRDefault="00C53018" w:rsidP="003C58A3">
      <w:pPr>
        <w:pStyle w:val="ListParagraph"/>
        <w:numPr>
          <w:ilvl w:val="0"/>
          <w:numId w:val="1"/>
        </w:numPr>
        <w:rPr>
          <w:rFonts w:ascii="Trebuchet MS" w:hAnsi="Trebuchet MS"/>
          <w:sz w:val="20"/>
          <w:szCs w:val="20"/>
        </w:rPr>
      </w:pPr>
      <w:r>
        <w:rPr>
          <w:rFonts w:ascii="Trebuchet MS" w:hAnsi="Trebuchet MS"/>
          <w:sz w:val="20"/>
          <w:szCs w:val="20"/>
        </w:rPr>
        <w:t>The Christmas School plays – particularly the determination of the staff, pupils and parents to make sure the plays went ahead despite the heavy snow</w:t>
      </w:r>
    </w:p>
    <w:p w14:paraId="3648163D" w14:textId="1AD4908A" w:rsidR="00752892" w:rsidRDefault="00752892" w:rsidP="003C58A3">
      <w:pPr>
        <w:pStyle w:val="ListParagraph"/>
        <w:numPr>
          <w:ilvl w:val="0"/>
          <w:numId w:val="1"/>
        </w:numPr>
        <w:rPr>
          <w:rFonts w:ascii="Trebuchet MS" w:hAnsi="Trebuchet MS"/>
          <w:sz w:val="20"/>
          <w:szCs w:val="20"/>
        </w:rPr>
      </w:pPr>
      <w:r>
        <w:rPr>
          <w:rFonts w:ascii="Trebuchet MS" w:hAnsi="Trebuchet MS"/>
          <w:sz w:val="20"/>
          <w:szCs w:val="20"/>
        </w:rPr>
        <w:t xml:space="preserve">Pantomime came to </w:t>
      </w:r>
      <w:r w:rsidR="00426256">
        <w:rPr>
          <w:rFonts w:ascii="Trebuchet MS" w:hAnsi="Trebuchet MS"/>
          <w:sz w:val="20"/>
          <w:szCs w:val="20"/>
        </w:rPr>
        <w:t>Belbroughton</w:t>
      </w:r>
      <w:r>
        <w:rPr>
          <w:rFonts w:ascii="Trebuchet MS" w:hAnsi="Trebuchet MS"/>
          <w:sz w:val="20"/>
          <w:szCs w:val="20"/>
        </w:rPr>
        <w:t xml:space="preserve"> in December with a production of Aladdin</w:t>
      </w:r>
      <w:r w:rsidR="00426256">
        <w:rPr>
          <w:rFonts w:ascii="Trebuchet MS" w:hAnsi="Trebuchet MS"/>
          <w:sz w:val="20"/>
          <w:szCs w:val="20"/>
        </w:rPr>
        <w:t xml:space="preserve"> enjoyed by all the school</w:t>
      </w:r>
    </w:p>
    <w:p w14:paraId="14A8BE7D" w14:textId="629477C3" w:rsidR="00C53018" w:rsidRDefault="00C53018" w:rsidP="003C58A3">
      <w:pPr>
        <w:pStyle w:val="ListParagraph"/>
        <w:numPr>
          <w:ilvl w:val="0"/>
          <w:numId w:val="1"/>
        </w:numPr>
        <w:rPr>
          <w:rFonts w:ascii="Trebuchet MS" w:hAnsi="Trebuchet MS"/>
          <w:sz w:val="20"/>
          <w:szCs w:val="20"/>
        </w:rPr>
      </w:pPr>
      <w:r>
        <w:rPr>
          <w:rFonts w:ascii="Trebuchet MS" w:hAnsi="Trebuchet MS"/>
          <w:sz w:val="20"/>
          <w:szCs w:val="20"/>
        </w:rPr>
        <w:t>Lots of fun in Science Enrichment week</w:t>
      </w:r>
    </w:p>
    <w:p w14:paraId="74C360A2" w14:textId="2B897916" w:rsidR="006E21CD" w:rsidRDefault="006E21CD" w:rsidP="003C58A3">
      <w:pPr>
        <w:pStyle w:val="ListParagraph"/>
        <w:numPr>
          <w:ilvl w:val="0"/>
          <w:numId w:val="1"/>
        </w:numPr>
        <w:rPr>
          <w:rFonts w:ascii="Trebuchet MS" w:hAnsi="Trebuchet MS"/>
          <w:sz w:val="20"/>
          <w:szCs w:val="20"/>
        </w:rPr>
      </w:pPr>
      <w:r>
        <w:rPr>
          <w:rFonts w:ascii="Trebuchet MS" w:hAnsi="Trebuchet MS"/>
          <w:sz w:val="20"/>
          <w:szCs w:val="20"/>
        </w:rPr>
        <w:t>World Book day with ‘bedtime stories’ as this year</w:t>
      </w:r>
      <w:r w:rsidR="001A7A51">
        <w:rPr>
          <w:rFonts w:ascii="Trebuchet MS" w:hAnsi="Trebuchet MS"/>
          <w:sz w:val="20"/>
          <w:szCs w:val="20"/>
        </w:rPr>
        <w:t>’</w:t>
      </w:r>
      <w:r>
        <w:rPr>
          <w:rFonts w:ascii="Trebuchet MS" w:hAnsi="Trebuchet MS"/>
          <w:sz w:val="20"/>
          <w:szCs w:val="20"/>
        </w:rPr>
        <w:t>s theme</w:t>
      </w:r>
    </w:p>
    <w:p w14:paraId="78E2D28E" w14:textId="3F465C35" w:rsidR="006E21CD" w:rsidRDefault="006E21CD" w:rsidP="003C58A3">
      <w:pPr>
        <w:pStyle w:val="ListParagraph"/>
        <w:numPr>
          <w:ilvl w:val="0"/>
          <w:numId w:val="1"/>
        </w:numPr>
        <w:rPr>
          <w:rFonts w:ascii="Trebuchet MS" w:hAnsi="Trebuchet MS"/>
          <w:sz w:val="20"/>
          <w:szCs w:val="20"/>
        </w:rPr>
      </w:pPr>
      <w:r>
        <w:rPr>
          <w:rFonts w:ascii="Trebuchet MS" w:hAnsi="Trebuchet MS"/>
          <w:sz w:val="20"/>
          <w:szCs w:val="20"/>
        </w:rPr>
        <w:t>The Easter Egg hunt through the school grounds was exceptionally popular!</w:t>
      </w:r>
    </w:p>
    <w:p w14:paraId="094C3453" w14:textId="06B6CD9A" w:rsidR="006E21CD" w:rsidRDefault="006E21CD" w:rsidP="003C58A3">
      <w:pPr>
        <w:pStyle w:val="ListParagraph"/>
        <w:numPr>
          <w:ilvl w:val="0"/>
          <w:numId w:val="1"/>
        </w:numPr>
        <w:rPr>
          <w:rFonts w:ascii="Trebuchet MS" w:hAnsi="Trebuchet MS"/>
          <w:sz w:val="20"/>
          <w:szCs w:val="20"/>
        </w:rPr>
      </w:pPr>
      <w:r>
        <w:rPr>
          <w:rFonts w:ascii="Trebuchet MS" w:hAnsi="Trebuchet MS"/>
          <w:sz w:val="20"/>
          <w:szCs w:val="20"/>
        </w:rPr>
        <w:t>Sports Day, House Cross Country and House Cricket Competition</w:t>
      </w:r>
    </w:p>
    <w:p w14:paraId="6103036D" w14:textId="6B0F614E" w:rsidR="006E21CD" w:rsidRDefault="006E21CD" w:rsidP="003C58A3">
      <w:pPr>
        <w:pStyle w:val="ListParagraph"/>
        <w:numPr>
          <w:ilvl w:val="0"/>
          <w:numId w:val="1"/>
        </w:numPr>
        <w:rPr>
          <w:rFonts w:ascii="Trebuchet MS" w:hAnsi="Trebuchet MS"/>
          <w:sz w:val="20"/>
          <w:szCs w:val="20"/>
        </w:rPr>
      </w:pPr>
      <w:r>
        <w:rPr>
          <w:rFonts w:ascii="Trebuchet MS" w:hAnsi="Trebuchet MS"/>
          <w:sz w:val="20"/>
          <w:szCs w:val="20"/>
        </w:rPr>
        <w:t xml:space="preserve">The Class Assemblies in July have been great fun for both children and parents </w:t>
      </w:r>
    </w:p>
    <w:p w14:paraId="1BF6FE49" w14:textId="015E6A0C" w:rsidR="00C53018" w:rsidRDefault="00C53018" w:rsidP="00A44C79">
      <w:pPr>
        <w:pBdr>
          <w:bottom w:val="single" w:sz="4" w:space="1" w:color="auto"/>
        </w:pBdr>
        <w:rPr>
          <w:rFonts w:ascii="Trebuchet MS" w:hAnsi="Trebuchet MS"/>
          <w:sz w:val="20"/>
          <w:szCs w:val="20"/>
        </w:rPr>
      </w:pPr>
    </w:p>
    <w:p w14:paraId="1E170C07" w14:textId="6E5BED8C" w:rsidR="00C53018" w:rsidRDefault="00C53018" w:rsidP="000D2A3A">
      <w:pPr>
        <w:jc w:val="center"/>
        <w:rPr>
          <w:rFonts w:ascii="Trebuchet MS" w:hAnsi="Trebuchet MS"/>
          <w:sz w:val="20"/>
          <w:szCs w:val="20"/>
        </w:rPr>
      </w:pPr>
      <w:r>
        <w:rPr>
          <w:rFonts w:ascii="Trebuchet MS" w:hAnsi="Trebuchet MS"/>
          <w:b/>
          <w:sz w:val="28"/>
          <w:szCs w:val="28"/>
        </w:rPr>
        <w:t>Out of School</w:t>
      </w:r>
    </w:p>
    <w:p w14:paraId="57B4FB8F" w14:textId="6695B367" w:rsidR="00C53018" w:rsidRDefault="00C53018" w:rsidP="00C53018">
      <w:pPr>
        <w:rPr>
          <w:rFonts w:ascii="Trebuchet MS" w:hAnsi="Trebuchet MS"/>
          <w:sz w:val="20"/>
          <w:szCs w:val="20"/>
        </w:rPr>
      </w:pPr>
      <w:r>
        <w:rPr>
          <w:rFonts w:ascii="Trebuchet MS" w:hAnsi="Trebuchet MS"/>
          <w:sz w:val="20"/>
          <w:szCs w:val="20"/>
        </w:rPr>
        <w:t>Th</w:t>
      </w:r>
      <w:r w:rsidR="001E465B">
        <w:rPr>
          <w:rFonts w:ascii="Trebuchet MS" w:hAnsi="Trebuchet MS"/>
          <w:sz w:val="20"/>
          <w:szCs w:val="20"/>
        </w:rPr>
        <w:t>ere</w:t>
      </w:r>
      <w:r>
        <w:rPr>
          <w:rFonts w:ascii="Trebuchet MS" w:hAnsi="Trebuchet MS"/>
          <w:sz w:val="20"/>
          <w:szCs w:val="20"/>
        </w:rPr>
        <w:t xml:space="preserve"> have once again been many activities that our children have been </w:t>
      </w:r>
      <w:r w:rsidR="001E465B">
        <w:rPr>
          <w:rFonts w:ascii="Trebuchet MS" w:hAnsi="Trebuchet MS"/>
          <w:sz w:val="20"/>
          <w:szCs w:val="20"/>
        </w:rPr>
        <w:t>involved in. Without exception, we always receive fantastic feedback on how polite and well behaved the children are.</w:t>
      </w:r>
      <w:r w:rsidR="00697170">
        <w:rPr>
          <w:rFonts w:ascii="Trebuchet MS" w:hAnsi="Trebuchet MS"/>
          <w:sz w:val="20"/>
          <w:szCs w:val="20"/>
        </w:rPr>
        <w:t xml:space="preserve"> Just a selection of these activities are</w:t>
      </w:r>
    </w:p>
    <w:p w14:paraId="1F741DB0" w14:textId="4E0A195F" w:rsidR="001E465B" w:rsidRPr="001E465B" w:rsidRDefault="001E465B" w:rsidP="001A7A51">
      <w:pPr>
        <w:pStyle w:val="ListParagraph"/>
        <w:numPr>
          <w:ilvl w:val="0"/>
          <w:numId w:val="2"/>
        </w:numPr>
        <w:rPr>
          <w:rFonts w:ascii="Trebuchet MS" w:hAnsi="Trebuchet MS"/>
          <w:sz w:val="20"/>
          <w:szCs w:val="20"/>
        </w:rPr>
      </w:pPr>
      <w:r>
        <w:rPr>
          <w:rFonts w:ascii="Trebuchet MS" w:hAnsi="Trebuchet MS"/>
          <w:sz w:val="20"/>
          <w:szCs w:val="20"/>
        </w:rPr>
        <w:t>T</w:t>
      </w:r>
      <w:r w:rsidRPr="001E465B">
        <w:rPr>
          <w:rFonts w:ascii="Trebuchet MS" w:hAnsi="Trebuchet MS"/>
          <w:sz w:val="20"/>
          <w:szCs w:val="20"/>
        </w:rPr>
        <w:t xml:space="preserve">he local schools Cross Country event which we </w:t>
      </w:r>
      <w:r>
        <w:rPr>
          <w:rFonts w:ascii="Trebuchet MS" w:hAnsi="Trebuchet MS"/>
          <w:sz w:val="20"/>
          <w:szCs w:val="20"/>
        </w:rPr>
        <w:t>organised and hosted</w:t>
      </w:r>
    </w:p>
    <w:p w14:paraId="25624B52" w14:textId="71FD3064" w:rsidR="001E465B" w:rsidRDefault="001E465B" w:rsidP="001E465B">
      <w:pPr>
        <w:pStyle w:val="ListParagraph"/>
        <w:numPr>
          <w:ilvl w:val="0"/>
          <w:numId w:val="2"/>
        </w:numPr>
        <w:rPr>
          <w:rFonts w:ascii="Trebuchet MS" w:hAnsi="Trebuchet MS"/>
          <w:sz w:val="20"/>
          <w:szCs w:val="20"/>
        </w:rPr>
      </w:pPr>
      <w:r>
        <w:rPr>
          <w:rFonts w:ascii="Trebuchet MS" w:hAnsi="Trebuchet MS"/>
          <w:sz w:val="20"/>
          <w:szCs w:val="20"/>
        </w:rPr>
        <w:t>Competing in Chaddesley Corbett Tag Rugby competition</w:t>
      </w:r>
    </w:p>
    <w:p w14:paraId="19366BC9" w14:textId="4743FDD9" w:rsidR="001E465B" w:rsidRDefault="00697170" w:rsidP="001E465B">
      <w:pPr>
        <w:pStyle w:val="ListParagraph"/>
        <w:numPr>
          <w:ilvl w:val="0"/>
          <w:numId w:val="2"/>
        </w:numPr>
        <w:rPr>
          <w:rFonts w:ascii="Trebuchet MS" w:hAnsi="Trebuchet MS"/>
          <w:sz w:val="20"/>
          <w:szCs w:val="20"/>
        </w:rPr>
      </w:pPr>
      <w:r>
        <w:rPr>
          <w:rFonts w:ascii="Trebuchet MS" w:hAnsi="Trebuchet MS"/>
          <w:sz w:val="20"/>
          <w:szCs w:val="20"/>
        </w:rPr>
        <w:t>Singing with 6000 other children at the Young Voices concert at the Genting Arena, Birmingham</w:t>
      </w:r>
    </w:p>
    <w:p w14:paraId="3806C576" w14:textId="181061DE" w:rsidR="001E465B" w:rsidRDefault="00697170" w:rsidP="001E465B">
      <w:pPr>
        <w:pStyle w:val="ListParagraph"/>
        <w:numPr>
          <w:ilvl w:val="0"/>
          <w:numId w:val="2"/>
        </w:numPr>
        <w:rPr>
          <w:rFonts w:ascii="Trebuchet MS" w:hAnsi="Trebuchet MS"/>
          <w:sz w:val="20"/>
          <w:szCs w:val="20"/>
        </w:rPr>
      </w:pPr>
      <w:r>
        <w:rPr>
          <w:rFonts w:ascii="Trebuchet MS" w:hAnsi="Trebuchet MS"/>
          <w:sz w:val="20"/>
          <w:szCs w:val="20"/>
        </w:rPr>
        <w:t>Year 3 and 4 residential trip to Manor Adventure in Shropshire – 3 days of activities including canoeing, abseiling, orienteering and problem solving</w:t>
      </w:r>
    </w:p>
    <w:p w14:paraId="652847DE" w14:textId="77777777" w:rsidR="003C6044" w:rsidRDefault="00697170" w:rsidP="000E16A0">
      <w:pPr>
        <w:pStyle w:val="ListParagraph"/>
        <w:numPr>
          <w:ilvl w:val="0"/>
          <w:numId w:val="2"/>
        </w:numPr>
        <w:rPr>
          <w:rFonts w:ascii="Trebuchet MS" w:hAnsi="Trebuchet MS"/>
          <w:sz w:val="20"/>
          <w:szCs w:val="20"/>
        </w:rPr>
      </w:pPr>
      <w:r w:rsidRPr="003C6044">
        <w:rPr>
          <w:rFonts w:ascii="Trebuchet MS" w:hAnsi="Trebuchet MS"/>
          <w:sz w:val="20"/>
          <w:szCs w:val="20"/>
        </w:rPr>
        <w:t>Visit to the Shri Venkateswara Temple in Oldbury</w:t>
      </w:r>
    </w:p>
    <w:p w14:paraId="1AA01460" w14:textId="46FFFA0B" w:rsidR="00697170" w:rsidRPr="003C6044" w:rsidRDefault="00697170" w:rsidP="000E16A0">
      <w:pPr>
        <w:pStyle w:val="ListParagraph"/>
        <w:numPr>
          <w:ilvl w:val="0"/>
          <w:numId w:val="2"/>
        </w:numPr>
        <w:rPr>
          <w:rFonts w:ascii="Trebuchet MS" w:hAnsi="Trebuchet MS"/>
          <w:sz w:val="20"/>
          <w:szCs w:val="20"/>
        </w:rPr>
      </w:pPr>
      <w:r w:rsidRPr="003C6044">
        <w:rPr>
          <w:rFonts w:ascii="Trebuchet MS" w:hAnsi="Trebuchet MS"/>
          <w:sz w:val="20"/>
          <w:szCs w:val="20"/>
        </w:rPr>
        <w:t>Visits to Lapworth Geology Museum and Warwick Castle</w:t>
      </w:r>
    </w:p>
    <w:p w14:paraId="38D430FC" w14:textId="46862536" w:rsidR="00C202B0" w:rsidRDefault="00697170" w:rsidP="00A44C79">
      <w:pPr>
        <w:pStyle w:val="ListParagraph"/>
        <w:numPr>
          <w:ilvl w:val="0"/>
          <w:numId w:val="2"/>
        </w:numPr>
        <w:rPr>
          <w:rFonts w:ascii="Trebuchet MS" w:hAnsi="Trebuchet MS"/>
          <w:sz w:val="20"/>
          <w:szCs w:val="20"/>
        </w:rPr>
      </w:pPr>
      <w:r w:rsidRPr="00A44C79">
        <w:rPr>
          <w:rFonts w:ascii="Trebuchet MS" w:hAnsi="Trebuchet MS"/>
          <w:sz w:val="20"/>
          <w:szCs w:val="20"/>
        </w:rPr>
        <w:t xml:space="preserve">Taking part in SING </w:t>
      </w:r>
      <w:r w:rsidR="001A7A51">
        <w:rPr>
          <w:rFonts w:ascii="Trebuchet MS" w:hAnsi="Trebuchet MS"/>
          <w:sz w:val="20"/>
          <w:szCs w:val="20"/>
        </w:rPr>
        <w:t>It</w:t>
      </w:r>
      <w:r w:rsidRPr="00A44C79">
        <w:rPr>
          <w:rFonts w:ascii="Trebuchet MS" w:hAnsi="Trebuchet MS"/>
          <w:sz w:val="20"/>
          <w:szCs w:val="20"/>
        </w:rPr>
        <w:t xml:space="preserve"> at Winterfold School</w:t>
      </w:r>
    </w:p>
    <w:p w14:paraId="39C8F2F7" w14:textId="68565CA3" w:rsidR="00752892" w:rsidRDefault="00752892" w:rsidP="00A44C79">
      <w:pPr>
        <w:pStyle w:val="ListParagraph"/>
        <w:numPr>
          <w:ilvl w:val="0"/>
          <w:numId w:val="2"/>
        </w:numPr>
        <w:rPr>
          <w:rFonts w:ascii="Trebuchet MS" w:hAnsi="Trebuchet MS"/>
          <w:sz w:val="20"/>
          <w:szCs w:val="20"/>
        </w:rPr>
      </w:pPr>
      <w:r>
        <w:rPr>
          <w:rFonts w:ascii="Trebuchet MS" w:hAnsi="Trebuchet MS"/>
          <w:sz w:val="20"/>
          <w:szCs w:val="20"/>
        </w:rPr>
        <w:t>Year 6 residential week at Ingestre Hall</w:t>
      </w:r>
    </w:p>
    <w:p w14:paraId="542CBBAB" w14:textId="09062D9D" w:rsidR="00752892" w:rsidRDefault="00752892" w:rsidP="00A44C79">
      <w:pPr>
        <w:pStyle w:val="ListParagraph"/>
        <w:numPr>
          <w:ilvl w:val="0"/>
          <w:numId w:val="2"/>
        </w:numPr>
        <w:rPr>
          <w:rFonts w:ascii="Trebuchet MS" w:hAnsi="Trebuchet MS"/>
          <w:sz w:val="20"/>
          <w:szCs w:val="20"/>
        </w:rPr>
      </w:pPr>
      <w:r>
        <w:rPr>
          <w:rFonts w:ascii="Trebuchet MS" w:hAnsi="Trebuchet MS"/>
          <w:sz w:val="20"/>
          <w:szCs w:val="20"/>
        </w:rPr>
        <w:t>Competing in the Bell Boating regatta where one of our crews won silver!</w:t>
      </w:r>
    </w:p>
    <w:p w14:paraId="090CB3FD" w14:textId="77777777" w:rsidR="00A44C79" w:rsidRPr="00A44C79" w:rsidRDefault="00A44C79" w:rsidP="00A44C79">
      <w:pPr>
        <w:pBdr>
          <w:bottom w:val="single" w:sz="4" w:space="1" w:color="auto"/>
        </w:pBdr>
        <w:rPr>
          <w:rFonts w:ascii="Trebuchet MS" w:hAnsi="Trebuchet MS"/>
          <w:sz w:val="20"/>
          <w:szCs w:val="20"/>
        </w:rPr>
      </w:pPr>
    </w:p>
    <w:p w14:paraId="63E8D75F" w14:textId="72ED19B2" w:rsidR="00697170" w:rsidRDefault="00697170" w:rsidP="003C6044">
      <w:pPr>
        <w:jc w:val="center"/>
        <w:rPr>
          <w:rFonts w:ascii="Trebuchet MS" w:hAnsi="Trebuchet MS"/>
          <w:b/>
          <w:sz w:val="28"/>
          <w:szCs w:val="28"/>
        </w:rPr>
      </w:pPr>
      <w:r>
        <w:rPr>
          <w:rFonts w:ascii="Trebuchet MS" w:hAnsi="Trebuchet MS"/>
          <w:b/>
          <w:sz w:val="28"/>
          <w:szCs w:val="28"/>
        </w:rPr>
        <w:t>Around the Community</w:t>
      </w:r>
    </w:p>
    <w:p w14:paraId="51DB1B0B" w14:textId="4087ADD7" w:rsidR="00697170" w:rsidRDefault="00697170" w:rsidP="00697170">
      <w:pPr>
        <w:rPr>
          <w:rFonts w:ascii="Trebuchet MS" w:hAnsi="Trebuchet MS"/>
          <w:sz w:val="20"/>
          <w:szCs w:val="20"/>
        </w:rPr>
      </w:pPr>
      <w:r>
        <w:rPr>
          <w:rFonts w:ascii="Trebuchet MS" w:hAnsi="Trebuchet MS"/>
          <w:sz w:val="20"/>
          <w:szCs w:val="20"/>
        </w:rPr>
        <w:t xml:space="preserve">As </w:t>
      </w:r>
      <w:r w:rsidR="00FD005E">
        <w:rPr>
          <w:rFonts w:ascii="Trebuchet MS" w:hAnsi="Trebuchet MS"/>
          <w:sz w:val="20"/>
          <w:szCs w:val="20"/>
        </w:rPr>
        <w:t xml:space="preserve">a Church of England School, we are proud of our strong links with the Church in Belbroughton. We are thankful to be able to use the wonderful Church itself to celebrate to events such as </w:t>
      </w:r>
      <w:r w:rsidR="001A7A51">
        <w:rPr>
          <w:rFonts w:ascii="Trebuchet MS" w:hAnsi="Trebuchet MS"/>
          <w:sz w:val="20"/>
          <w:szCs w:val="20"/>
        </w:rPr>
        <w:t xml:space="preserve">the </w:t>
      </w:r>
      <w:r w:rsidR="00FD005E">
        <w:rPr>
          <w:rFonts w:ascii="Trebuchet MS" w:hAnsi="Trebuchet MS"/>
          <w:sz w:val="20"/>
          <w:szCs w:val="20"/>
        </w:rPr>
        <w:t>Harvest Festival, Christmas and Easter.</w:t>
      </w:r>
    </w:p>
    <w:p w14:paraId="2AA8669F" w14:textId="670BE7EC" w:rsidR="00FD005E" w:rsidRDefault="00FD005E" w:rsidP="00697170">
      <w:pPr>
        <w:rPr>
          <w:rFonts w:ascii="Trebuchet MS" w:hAnsi="Trebuchet MS"/>
          <w:sz w:val="20"/>
          <w:szCs w:val="20"/>
        </w:rPr>
      </w:pPr>
      <w:r>
        <w:rPr>
          <w:rFonts w:ascii="Trebuchet MS" w:hAnsi="Trebuchet MS"/>
          <w:sz w:val="20"/>
          <w:szCs w:val="20"/>
        </w:rPr>
        <w:t>We were delighted that Year 4 were invited to visit the residents at Breach House care home in June, where they were able to sing some of the songs that they had been learning through</w:t>
      </w:r>
      <w:r w:rsidR="001A7A51">
        <w:rPr>
          <w:rFonts w:ascii="Trebuchet MS" w:hAnsi="Trebuchet MS"/>
          <w:sz w:val="20"/>
          <w:szCs w:val="20"/>
        </w:rPr>
        <w:t>out</w:t>
      </w:r>
      <w:r>
        <w:rPr>
          <w:rFonts w:ascii="Trebuchet MS" w:hAnsi="Trebuchet MS"/>
          <w:sz w:val="20"/>
          <w:szCs w:val="20"/>
        </w:rPr>
        <w:t xml:space="preserve"> the year.</w:t>
      </w:r>
    </w:p>
    <w:p w14:paraId="280613BC" w14:textId="19E30DB6" w:rsidR="00C202B0" w:rsidRDefault="00C202B0" w:rsidP="00C202B0">
      <w:pPr>
        <w:pBdr>
          <w:bottom w:val="single" w:sz="4" w:space="1" w:color="auto"/>
        </w:pBdr>
        <w:rPr>
          <w:rFonts w:ascii="Trebuchet MS" w:hAnsi="Trebuchet MS"/>
          <w:sz w:val="20"/>
          <w:szCs w:val="20"/>
        </w:rPr>
      </w:pPr>
    </w:p>
    <w:p w14:paraId="3691AC99" w14:textId="0D974D3D" w:rsidR="00CC5918" w:rsidRDefault="00CC5918" w:rsidP="00C202B0">
      <w:pPr>
        <w:pBdr>
          <w:bottom w:val="single" w:sz="4" w:space="1" w:color="auto"/>
        </w:pBdr>
        <w:rPr>
          <w:rFonts w:ascii="Trebuchet MS" w:hAnsi="Trebuchet MS"/>
          <w:sz w:val="20"/>
          <w:szCs w:val="20"/>
        </w:rPr>
      </w:pPr>
    </w:p>
    <w:p w14:paraId="007AE6F8" w14:textId="05FB685A" w:rsidR="00CC5918" w:rsidRDefault="00CC5918" w:rsidP="00C202B0">
      <w:pPr>
        <w:pBdr>
          <w:bottom w:val="single" w:sz="4" w:space="1" w:color="auto"/>
        </w:pBdr>
        <w:rPr>
          <w:rFonts w:ascii="Trebuchet MS" w:hAnsi="Trebuchet MS"/>
          <w:sz w:val="20"/>
          <w:szCs w:val="20"/>
        </w:rPr>
      </w:pPr>
    </w:p>
    <w:p w14:paraId="18DEF747" w14:textId="3CC10EB5" w:rsidR="00CC5918" w:rsidRDefault="00CC5918" w:rsidP="00C202B0">
      <w:pPr>
        <w:pBdr>
          <w:bottom w:val="single" w:sz="4" w:space="1" w:color="auto"/>
        </w:pBdr>
        <w:rPr>
          <w:rFonts w:ascii="Trebuchet MS" w:hAnsi="Trebuchet MS"/>
          <w:sz w:val="20"/>
          <w:szCs w:val="20"/>
        </w:rPr>
      </w:pPr>
    </w:p>
    <w:p w14:paraId="555DFAE5" w14:textId="116EF7A4" w:rsidR="00CC5918" w:rsidRDefault="00CC5918" w:rsidP="00C202B0">
      <w:pPr>
        <w:pBdr>
          <w:bottom w:val="single" w:sz="4" w:space="1" w:color="auto"/>
        </w:pBdr>
        <w:rPr>
          <w:rFonts w:ascii="Trebuchet MS" w:hAnsi="Trebuchet MS"/>
          <w:sz w:val="20"/>
          <w:szCs w:val="20"/>
        </w:rPr>
      </w:pPr>
    </w:p>
    <w:p w14:paraId="691EF6E3" w14:textId="63F25807" w:rsidR="00CC5918" w:rsidRDefault="00CC5918" w:rsidP="00C202B0">
      <w:pPr>
        <w:pBdr>
          <w:bottom w:val="single" w:sz="4" w:space="1" w:color="auto"/>
        </w:pBdr>
        <w:rPr>
          <w:rFonts w:ascii="Trebuchet MS" w:hAnsi="Trebuchet MS"/>
          <w:sz w:val="20"/>
          <w:szCs w:val="20"/>
        </w:rPr>
      </w:pPr>
    </w:p>
    <w:p w14:paraId="6327DE28" w14:textId="0B8287AA" w:rsidR="00CC5918" w:rsidRDefault="00CC5918" w:rsidP="00C202B0">
      <w:pPr>
        <w:pBdr>
          <w:bottom w:val="single" w:sz="4" w:space="1" w:color="auto"/>
        </w:pBdr>
        <w:rPr>
          <w:rFonts w:ascii="Trebuchet MS" w:hAnsi="Trebuchet MS"/>
          <w:sz w:val="20"/>
          <w:szCs w:val="20"/>
        </w:rPr>
      </w:pPr>
    </w:p>
    <w:p w14:paraId="299B4426" w14:textId="449232E8" w:rsidR="00CC5918" w:rsidRDefault="00CC5918" w:rsidP="00C202B0">
      <w:pPr>
        <w:pBdr>
          <w:bottom w:val="single" w:sz="4" w:space="1" w:color="auto"/>
        </w:pBdr>
        <w:rPr>
          <w:rFonts w:ascii="Trebuchet MS" w:hAnsi="Trebuchet MS"/>
          <w:sz w:val="20"/>
          <w:szCs w:val="20"/>
        </w:rPr>
      </w:pPr>
    </w:p>
    <w:p w14:paraId="37B7C499" w14:textId="1FFE0504" w:rsidR="00CC5918" w:rsidRDefault="00CC5918" w:rsidP="00C202B0">
      <w:pPr>
        <w:pBdr>
          <w:bottom w:val="single" w:sz="4" w:space="1" w:color="auto"/>
        </w:pBdr>
        <w:rPr>
          <w:rFonts w:ascii="Trebuchet MS" w:hAnsi="Trebuchet MS"/>
          <w:sz w:val="20"/>
          <w:szCs w:val="20"/>
        </w:rPr>
      </w:pPr>
    </w:p>
    <w:p w14:paraId="6F131F5A" w14:textId="4BA6A2AD" w:rsidR="00CC5918" w:rsidRDefault="00CC5918" w:rsidP="00C202B0">
      <w:pPr>
        <w:pBdr>
          <w:bottom w:val="single" w:sz="4" w:space="1" w:color="auto"/>
        </w:pBdr>
        <w:rPr>
          <w:rFonts w:ascii="Trebuchet MS" w:hAnsi="Trebuchet MS"/>
          <w:sz w:val="20"/>
          <w:szCs w:val="20"/>
        </w:rPr>
      </w:pPr>
    </w:p>
    <w:p w14:paraId="52BB9EBD" w14:textId="02C594FA" w:rsidR="00CC5918" w:rsidRDefault="00CC5918" w:rsidP="00C202B0">
      <w:pPr>
        <w:pBdr>
          <w:bottom w:val="single" w:sz="4" w:space="1" w:color="auto"/>
        </w:pBdr>
        <w:rPr>
          <w:rFonts w:ascii="Trebuchet MS" w:hAnsi="Trebuchet MS"/>
          <w:sz w:val="20"/>
          <w:szCs w:val="20"/>
        </w:rPr>
      </w:pPr>
    </w:p>
    <w:p w14:paraId="70F0E5E7" w14:textId="64B0B9C4" w:rsidR="00CC5918" w:rsidRDefault="00CC5918" w:rsidP="00C202B0">
      <w:pPr>
        <w:pBdr>
          <w:bottom w:val="single" w:sz="4" w:space="1" w:color="auto"/>
        </w:pBdr>
        <w:rPr>
          <w:rFonts w:ascii="Trebuchet MS" w:hAnsi="Trebuchet MS"/>
          <w:sz w:val="20"/>
          <w:szCs w:val="20"/>
        </w:rPr>
      </w:pPr>
    </w:p>
    <w:p w14:paraId="6AD385DE" w14:textId="4FC3848B" w:rsidR="00CC5918" w:rsidRDefault="00CC5918" w:rsidP="00C202B0">
      <w:pPr>
        <w:pBdr>
          <w:bottom w:val="single" w:sz="4" w:space="1" w:color="auto"/>
        </w:pBdr>
        <w:rPr>
          <w:rFonts w:ascii="Trebuchet MS" w:hAnsi="Trebuchet MS"/>
          <w:sz w:val="20"/>
          <w:szCs w:val="20"/>
        </w:rPr>
      </w:pPr>
    </w:p>
    <w:p w14:paraId="1AC09BBE" w14:textId="6A239A4B" w:rsidR="00CC5918" w:rsidRDefault="00CC5918" w:rsidP="00C202B0">
      <w:pPr>
        <w:pBdr>
          <w:bottom w:val="single" w:sz="4" w:space="1" w:color="auto"/>
        </w:pBdr>
        <w:rPr>
          <w:rFonts w:ascii="Trebuchet MS" w:hAnsi="Trebuchet MS"/>
          <w:sz w:val="20"/>
          <w:szCs w:val="20"/>
        </w:rPr>
      </w:pPr>
    </w:p>
    <w:p w14:paraId="72E31A04" w14:textId="0D6A0571" w:rsidR="00CC5918" w:rsidRDefault="00CC5918" w:rsidP="00C202B0">
      <w:pPr>
        <w:pBdr>
          <w:bottom w:val="single" w:sz="4" w:space="1" w:color="auto"/>
        </w:pBdr>
        <w:rPr>
          <w:rFonts w:ascii="Trebuchet MS" w:hAnsi="Trebuchet MS"/>
          <w:sz w:val="20"/>
          <w:szCs w:val="20"/>
        </w:rPr>
      </w:pPr>
    </w:p>
    <w:p w14:paraId="375F6870" w14:textId="623666DA" w:rsidR="00CC5918" w:rsidRDefault="00CC5918" w:rsidP="00C202B0">
      <w:pPr>
        <w:pBdr>
          <w:bottom w:val="single" w:sz="4" w:space="1" w:color="auto"/>
        </w:pBdr>
        <w:rPr>
          <w:rFonts w:ascii="Trebuchet MS" w:hAnsi="Trebuchet MS"/>
          <w:sz w:val="20"/>
          <w:szCs w:val="20"/>
        </w:rPr>
      </w:pPr>
    </w:p>
    <w:p w14:paraId="5C14B50D" w14:textId="2172973B" w:rsidR="00CC5918" w:rsidRDefault="00CC5918" w:rsidP="00C202B0">
      <w:pPr>
        <w:pBdr>
          <w:bottom w:val="single" w:sz="4" w:space="1" w:color="auto"/>
        </w:pBdr>
        <w:rPr>
          <w:rFonts w:ascii="Trebuchet MS" w:hAnsi="Trebuchet MS"/>
          <w:sz w:val="20"/>
          <w:szCs w:val="20"/>
        </w:rPr>
      </w:pPr>
    </w:p>
    <w:p w14:paraId="44206E4D" w14:textId="2B345ED5" w:rsidR="00CC5918" w:rsidRDefault="00CC5918" w:rsidP="00C202B0">
      <w:pPr>
        <w:pBdr>
          <w:bottom w:val="single" w:sz="4" w:space="1" w:color="auto"/>
        </w:pBdr>
        <w:rPr>
          <w:rFonts w:ascii="Trebuchet MS" w:hAnsi="Trebuchet MS"/>
          <w:sz w:val="20"/>
          <w:szCs w:val="20"/>
        </w:rPr>
      </w:pPr>
    </w:p>
    <w:p w14:paraId="1326E993" w14:textId="56DB57DC" w:rsidR="00CC5918" w:rsidRDefault="00CC5918" w:rsidP="00C202B0">
      <w:pPr>
        <w:pBdr>
          <w:bottom w:val="single" w:sz="4" w:space="1" w:color="auto"/>
        </w:pBdr>
        <w:rPr>
          <w:rFonts w:ascii="Trebuchet MS" w:hAnsi="Trebuchet MS"/>
          <w:sz w:val="20"/>
          <w:szCs w:val="20"/>
        </w:rPr>
      </w:pPr>
    </w:p>
    <w:p w14:paraId="37C67A40" w14:textId="544CAF3B" w:rsidR="00CC5918" w:rsidRDefault="00CC5918" w:rsidP="00C202B0">
      <w:pPr>
        <w:pBdr>
          <w:bottom w:val="single" w:sz="4" w:space="1" w:color="auto"/>
        </w:pBdr>
        <w:rPr>
          <w:rFonts w:ascii="Trebuchet MS" w:hAnsi="Trebuchet MS"/>
          <w:sz w:val="20"/>
          <w:szCs w:val="20"/>
        </w:rPr>
      </w:pPr>
    </w:p>
    <w:p w14:paraId="1CEB5D4D" w14:textId="0C6717E9" w:rsidR="00CC5918" w:rsidRDefault="00CC5918" w:rsidP="00C202B0">
      <w:pPr>
        <w:pBdr>
          <w:bottom w:val="single" w:sz="4" w:space="1" w:color="auto"/>
        </w:pBdr>
        <w:rPr>
          <w:rFonts w:ascii="Trebuchet MS" w:hAnsi="Trebuchet MS"/>
          <w:sz w:val="20"/>
          <w:szCs w:val="20"/>
        </w:rPr>
      </w:pPr>
    </w:p>
    <w:p w14:paraId="6A0CFD50" w14:textId="0F5EE4B2" w:rsidR="00CC5918" w:rsidRDefault="00CC5918" w:rsidP="00C202B0">
      <w:pPr>
        <w:pBdr>
          <w:bottom w:val="single" w:sz="4" w:space="1" w:color="auto"/>
        </w:pBdr>
        <w:rPr>
          <w:rFonts w:ascii="Trebuchet MS" w:hAnsi="Trebuchet MS"/>
          <w:sz w:val="20"/>
          <w:szCs w:val="20"/>
        </w:rPr>
      </w:pPr>
    </w:p>
    <w:p w14:paraId="46783317" w14:textId="0C4CDC90" w:rsidR="00CC5918" w:rsidRDefault="00CC5918" w:rsidP="00C202B0">
      <w:pPr>
        <w:pBdr>
          <w:bottom w:val="single" w:sz="4" w:space="1" w:color="auto"/>
        </w:pBdr>
        <w:rPr>
          <w:rFonts w:ascii="Trebuchet MS" w:hAnsi="Trebuchet MS"/>
          <w:sz w:val="20"/>
          <w:szCs w:val="20"/>
        </w:rPr>
      </w:pPr>
    </w:p>
    <w:p w14:paraId="7BB646AB" w14:textId="1AC1FD78" w:rsidR="00CC5918" w:rsidRDefault="00CC5918" w:rsidP="00C202B0">
      <w:pPr>
        <w:pBdr>
          <w:bottom w:val="single" w:sz="4" w:space="1" w:color="auto"/>
        </w:pBdr>
        <w:rPr>
          <w:rFonts w:ascii="Trebuchet MS" w:hAnsi="Trebuchet MS"/>
          <w:sz w:val="20"/>
          <w:szCs w:val="20"/>
        </w:rPr>
      </w:pPr>
    </w:p>
    <w:p w14:paraId="1F259513" w14:textId="7FD4C161" w:rsidR="00CC5918" w:rsidRDefault="00CC5918" w:rsidP="00C202B0">
      <w:pPr>
        <w:pBdr>
          <w:bottom w:val="single" w:sz="4" w:space="1" w:color="auto"/>
        </w:pBdr>
        <w:rPr>
          <w:rFonts w:ascii="Trebuchet MS" w:hAnsi="Trebuchet MS"/>
          <w:sz w:val="20"/>
          <w:szCs w:val="20"/>
        </w:rPr>
      </w:pPr>
    </w:p>
    <w:p w14:paraId="200BB162" w14:textId="7BA0BBEA" w:rsidR="00CC5918" w:rsidRDefault="00CC5918" w:rsidP="00C202B0">
      <w:pPr>
        <w:pBdr>
          <w:bottom w:val="single" w:sz="4" w:space="1" w:color="auto"/>
        </w:pBdr>
        <w:rPr>
          <w:rFonts w:ascii="Trebuchet MS" w:hAnsi="Trebuchet MS"/>
          <w:sz w:val="20"/>
          <w:szCs w:val="20"/>
        </w:rPr>
      </w:pPr>
    </w:p>
    <w:p w14:paraId="6055EC81" w14:textId="5B5EEB4D" w:rsidR="00CC5918" w:rsidRDefault="00CC5918" w:rsidP="00C202B0">
      <w:pPr>
        <w:pBdr>
          <w:bottom w:val="single" w:sz="4" w:space="1" w:color="auto"/>
        </w:pBdr>
        <w:rPr>
          <w:rFonts w:ascii="Trebuchet MS" w:hAnsi="Trebuchet MS"/>
          <w:sz w:val="20"/>
          <w:szCs w:val="20"/>
        </w:rPr>
      </w:pPr>
    </w:p>
    <w:p w14:paraId="6375CC07" w14:textId="39210754" w:rsidR="00CC5918" w:rsidRDefault="00CC5918" w:rsidP="00C202B0">
      <w:pPr>
        <w:pBdr>
          <w:bottom w:val="single" w:sz="4" w:space="1" w:color="auto"/>
        </w:pBdr>
        <w:rPr>
          <w:rFonts w:ascii="Trebuchet MS" w:hAnsi="Trebuchet MS"/>
          <w:sz w:val="20"/>
          <w:szCs w:val="20"/>
        </w:rPr>
      </w:pPr>
    </w:p>
    <w:p w14:paraId="4322F2BD" w14:textId="2EC7129B" w:rsidR="00CC5918" w:rsidRDefault="00CC5918" w:rsidP="00C202B0">
      <w:pPr>
        <w:pBdr>
          <w:bottom w:val="single" w:sz="4" w:space="1" w:color="auto"/>
        </w:pBdr>
        <w:rPr>
          <w:rFonts w:ascii="Trebuchet MS" w:hAnsi="Trebuchet MS"/>
          <w:sz w:val="20"/>
          <w:szCs w:val="20"/>
        </w:rPr>
      </w:pPr>
    </w:p>
    <w:p w14:paraId="262184E6" w14:textId="6EF4350F" w:rsidR="00CC5918" w:rsidRDefault="00CC5918" w:rsidP="00C202B0">
      <w:pPr>
        <w:pBdr>
          <w:bottom w:val="single" w:sz="4" w:space="1" w:color="auto"/>
        </w:pBdr>
        <w:rPr>
          <w:rFonts w:ascii="Trebuchet MS" w:hAnsi="Trebuchet MS"/>
          <w:sz w:val="20"/>
          <w:szCs w:val="20"/>
        </w:rPr>
      </w:pPr>
    </w:p>
    <w:p w14:paraId="29A4618F" w14:textId="223F6E03" w:rsidR="00CC5918" w:rsidRDefault="00CC5918" w:rsidP="00C202B0">
      <w:pPr>
        <w:pBdr>
          <w:bottom w:val="single" w:sz="4" w:space="1" w:color="auto"/>
        </w:pBdr>
        <w:rPr>
          <w:rFonts w:ascii="Trebuchet MS" w:hAnsi="Trebuchet MS"/>
          <w:sz w:val="20"/>
          <w:szCs w:val="20"/>
        </w:rPr>
      </w:pPr>
    </w:p>
    <w:p w14:paraId="766C325E" w14:textId="2FD532B7" w:rsidR="00CC5918" w:rsidRDefault="00CC5918" w:rsidP="00C202B0">
      <w:pPr>
        <w:pBdr>
          <w:bottom w:val="single" w:sz="4" w:space="1" w:color="auto"/>
        </w:pBdr>
        <w:rPr>
          <w:rFonts w:ascii="Trebuchet MS" w:hAnsi="Trebuchet MS"/>
          <w:sz w:val="20"/>
          <w:szCs w:val="20"/>
        </w:rPr>
      </w:pPr>
    </w:p>
    <w:p w14:paraId="210765FB" w14:textId="33E01D4F" w:rsidR="00CC5918" w:rsidRDefault="00CC5918" w:rsidP="00C202B0">
      <w:pPr>
        <w:pBdr>
          <w:bottom w:val="single" w:sz="4" w:space="1" w:color="auto"/>
        </w:pBdr>
        <w:rPr>
          <w:rFonts w:ascii="Trebuchet MS" w:hAnsi="Trebuchet MS"/>
          <w:sz w:val="20"/>
          <w:szCs w:val="20"/>
        </w:rPr>
      </w:pPr>
    </w:p>
    <w:p w14:paraId="37D13259" w14:textId="6F854138" w:rsidR="00CC5918" w:rsidRDefault="00CC5918" w:rsidP="00C202B0">
      <w:pPr>
        <w:pBdr>
          <w:bottom w:val="single" w:sz="4" w:space="1" w:color="auto"/>
        </w:pBdr>
        <w:rPr>
          <w:rFonts w:ascii="Trebuchet MS" w:hAnsi="Trebuchet MS"/>
          <w:sz w:val="20"/>
          <w:szCs w:val="20"/>
        </w:rPr>
      </w:pPr>
    </w:p>
    <w:p w14:paraId="6623E6B8" w14:textId="0A5717E9" w:rsidR="00CC5918" w:rsidRDefault="00CC5918" w:rsidP="00C202B0">
      <w:pPr>
        <w:pBdr>
          <w:bottom w:val="single" w:sz="4" w:space="1" w:color="auto"/>
        </w:pBdr>
        <w:rPr>
          <w:rFonts w:ascii="Trebuchet MS" w:hAnsi="Trebuchet MS"/>
          <w:sz w:val="20"/>
          <w:szCs w:val="20"/>
        </w:rPr>
      </w:pPr>
    </w:p>
    <w:p w14:paraId="4A3CEACF" w14:textId="1E08E4A3" w:rsidR="00CC5918" w:rsidRDefault="00CC5918" w:rsidP="00C202B0">
      <w:pPr>
        <w:pBdr>
          <w:bottom w:val="single" w:sz="4" w:space="1" w:color="auto"/>
        </w:pBdr>
        <w:rPr>
          <w:rFonts w:ascii="Trebuchet MS" w:hAnsi="Trebuchet MS"/>
          <w:sz w:val="20"/>
          <w:szCs w:val="20"/>
        </w:rPr>
      </w:pPr>
    </w:p>
    <w:p w14:paraId="56380819" w14:textId="3E9B7A7A" w:rsidR="00CC5918" w:rsidRDefault="00CC5918" w:rsidP="00C202B0">
      <w:pPr>
        <w:pBdr>
          <w:bottom w:val="single" w:sz="4" w:space="1" w:color="auto"/>
        </w:pBdr>
        <w:rPr>
          <w:rFonts w:ascii="Trebuchet MS" w:hAnsi="Trebuchet MS"/>
          <w:sz w:val="20"/>
          <w:szCs w:val="20"/>
        </w:rPr>
      </w:pPr>
    </w:p>
    <w:p w14:paraId="2E538F6D" w14:textId="77777777" w:rsidR="00CC5918" w:rsidRDefault="00CC5918" w:rsidP="00C202B0">
      <w:pPr>
        <w:pBdr>
          <w:bottom w:val="single" w:sz="4" w:space="1" w:color="auto"/>
        </w:pBdr>
        <w:rPr>
          <w:rFonts w:ascii="Trebuchet MS" w:hAnsi="Trebuchet MS"/>
          <w:sz w:val="20"/>
          <w:szCs w:val="20"/>
        </w:rPr>
      </w:pPr>
    </w:p>
    <w:p w14:paraId="6CF55708" w14:textId="036F2564" w:rsidR="00752225" w:rsidRDefault="00752225" w:rsidP="003C6044">
      <w:pPr>
        <w:jc w:val="center"/>
        <w:rPr>
          <w:rFonts w:ascii="Trebuchet MS" w:hAnsi="Trebuchet MS"/>
          <w:b/>
          <w:sz w:val="28"/>
          <w:szCs w:val="28"/>
        </w:rPr>
      </w:pPr>
      <w:r>
        <w:rPr>
          <w:rFonts w:ascii="Trebuchet MS" w:hAnsi="Trebuchet MS"/>
          <w:b/>
          <w:sz w:val="28"/>
          <w:szCs w:val="28"/>
        </w:rPr>
        <w:t>New Governors</w:t>
      </w:r>
    </w:p>
    <w:p w14:paraId="59FA2AEB" w14:textId="7A856ECD" w:rsidR="00752225" w:rsidRDefault="00752225" w:rsidP="007853B7">
      <w:pPr>
        <w:rPr>
          <w:rFonts w:ascii="Trebuchet MS" w:hAnsi="Trebuchet MS"/>
          <w:sz w:val="20"/>
          <w:szCs w:val="20"/>
        </w:rPr>
      </w:pPr>
      <w:r>
        <w:rPr>
          <w:rFonts w:ascii="Trebuchet MS" w:hAnsi="Trebuchet MS"/>
          <w:sz w:val="20"/>
          <w:szCs w:val="20"/>
        </w:rPr>
        <w:t xml:space="preserve">At the completion of his term of office as a Co-Opted Governor, Dom King is stepping </w:t>
      </w:r>
      <w:r w:rsidR="0003700D">
        <w:rPr>
          <w:rFonts w:ascii="Trebuchet MS" w:hAnsi="Trebuchet MS"/>
          <w:sz w:val="20"/>
          <w:szCs w:val="20"/>
        </w:rPr>
        <w:t xml:space="preserve">down from the Governing Body. Dom has served on the Governing Body for over 7 years. He has made a major contribution to the Governance of the school, particularly in his position as Chair of the Finance Committee, where he has been instrumental in steering the school through some significant financial challenges. </w:t>
      </w:r>
    </w:p>
    <w:p w14:paraId="484CD55B" w14:textId="587A98A0" w:rsidR="0003700D" w:rsidRDefault="0003700D" w:rsidP="0003700D">
      <w:pPr>
        <w:rPr>
          <w:rFonts w:ascii="Trebuchet MS" w:hAnsi="Trebuchet MS" w:cs="Calibri"/>
          <w:sz w:val="20"/>
          <w:szCs w:val="20"/>
        </w:rPr>
      </w:pPr>
      <w:r>
        <w:rPr>
          <w:rFonts w:ascii="Trebuchet MS" w:hAnsi="Trebuchet MS"/>
          <w:sz w:val="20"/>
          <w:szCs w:val="20"/>
        </w:rPr>
        <w:t>Gary Booth is joining the Governing Body as Co-Opted Governor</w:t>
      </w:r>
      <w:r w:rsidRPr="001A7A51">
        <w:rPr>
          <w:rFonts w:ascii="Trebuchet MS" w:hAnsi="Trebuchet MS"/>
          <w:sz w:val="20"/>
          <w:szCs w:val="20"/>
        </w:rPr>
        <w:t xml:space="preserve">. Gary </w:t>
      </w:r>
      <w:r w:rsidRPr="001A7A51">
        <w:rPr>
          <w:rFonts w:ascii="Trebuchet MS" w:hAnsi="Trebuchet MS" w:cs="Calibri"/>
          <w:sz w:val="20"/>
          <w:szCs w:val="20"/>
        </w:rPr>
        <w:t>is</w:t>
      </w:r>
      <w:r w:rsidRPr="0003700D">
        <w:rPr>
          <w:rFonts w:ascii="Trebuchet MS" w:hAnsi="Trebuchet MS" w:cs="Calibri"/>
        </w:rPr>
        <w:t xml:space="preserve"> </w:t>
      </w:r>
      <w:r w:rsidRPr="0003700D">
        <w:rPr>
          <w:rFonts w:ascii="Trebuchet MS" w:hAnsi="Trebuchet MS" w:cs="Calibri"/>
          <w:sz w:val="20"/>
          <w:szCs w:val="20"/>
        </w:rPr>
        <w:t>currently director of Treasury for WM Housing Group</w:t>
      </w:r>
      <w:r>
        <w:rPr>
          <w:rFonts w:ascii="Trebuchet MS" w:hAnsi="Trebuchet MS" w:cs="Calibri"/>
          <w:sz w:val="20"/>
          <w:szCs w:val="20"/>
        </w:rPr>
        <w:t xml:space="preserve"> and he is</w:t>
      </w:r>
      <w:r w:rsidRPr="0003700D">
        <w:rPr>
          <w:rFonts w:ascii="Trebuchet MS" w:hAnsi="Trebuchet MS" w:cs="Calibri"/>
          <w:sz w:val="20"/>
          <w:szCs w:val="20"/>
        </w:rPr>
        <w:t xml:space="preserve"> also responsible for governance within the compan</w:t>
      </w:r>
      <w:r w:rsidR="00CF440F">
        <w:rPr>
          <w:rFonts w:ascii="Trebuchet MS" w:hAnsi="Trebuchet MS" w:cs="Calibri"/>
          <w:sz w:val="20"/>
          <w:szCs w:val="20"/>
        </w:rPr>
        <w:t>y</w:t>
      </w:r>
      <w:r w:rsidR="001A7A51">
        <w:rPr>
          <w:rFonts w:ascii="Trebuchet MS" w:hAnsi="Trebuchet MS" w:cs="Calibri"/>
          <w:sz w:val="20"/>
          <w:szCs w:val="20"/>
        </w:rPr>
        <w:t xml:space="preserve">. </w:t>
      </w:r>
    </w:p>
    <w:p w14:paraId="3C175810" w14:textId="52464CEB" w:rsidR="0003700D" w:rsidRDefault="0003700D" w:rsidP="00C202B0">
      <w:pPr>
        <w:pBdr>
          <w:bottom w:val="single" w:sz="4" w:space="1" w:color="auto"/>
        </w:pBdr>
        <w:rPr>
          <w:rFonts w:ascii="Trebuchet MS" w:hAnsi="Trebuchet MS" w:cs="Calibri"/>
        </w:rPr>
      </w:pPr>
    </w:p>
    <w:p w14:paraId="6B302128" w14:textId="3567D587" w:rsidR="006B7DD6" w:rsidRDefault="006B7DD6" w:rsidP="003C6044">
      <w:pPr>
        <w:jc w:val="center"/>
        <w:rPr>
          <w:rFonts w:ascii="Trebuchet MS" w:hAnsi="Trebuchet MS" w:cs="Calibri"/>
          <w:b/>
          <w:sz w:val="24"/>
          <w:szCs w:val="24"/>
        </w:rPr>
      </w:pPr>
      <w:r>
        <w:rPr>
          <w:rFonts w:ascii="Trebuchet MS" w:hAnsi="Trebuchet MS" w:cs="Calibri"/>
          <w:b/>
          <w:sz w:val="24"/>
          <w:szCs w:val="24"/>
        </w:rPr>
        <w:t>PTA Update</w:t>
      </w:r>
    </w:p>
    <w:p w14:paraId="6B777D26" w14:textId="3FE2905E" w:rsidR="00ED37D4" w:rsidRDefault="00ED37D4" w:rsidP="0003700D">
      <w:pPr>
        <w:rPr>
          <w:rFonts w:ascii="Trebuchet MS" w:hAnsi="Trebuchet MS" w:cs="Calibri"/>
          <w:sz w:val="20"/>
          <w:szCs w:val="20"/>
        </w:rPr>
      </w:pPr>
      <w:r>
        <w:rPr>
          <w:rFonts w:ascii="Trebuchet MS" w:hAnsi="Trebuchet MS" w:cs="Calibri"/>
          <w:sz w:val="20"/>
          <w:szCs w:val="20"/>
        </w:rPr>
        <w:t>We are lucky at Belbroughton to have a fantastic PTA which</w:t>
      </w:r>
      <w:r w:rsidR="001A7A51">
        <w:rPr>
          <w:rFonts w:ascii="Trebuchet MS" w:hAnsi="Trebuchet MS" w:cs="Calibri"/>
          <w:sz w:val="20"/>
          <w:szCs w:val="20"/>
        </w:rPr>
        <w:t>,</w:t>
      </w:r>
      <w:r>
        <w:rPr>
          <w:rFonts w:ascii="Trebuchet MS" w:hAnsi="Trebuchet MS" w:cs="Calibri"/>
          <w:sz w:val="20"/>
          <w:szCs w:val="20"/>
        </w:rPr>
        <w:t xml:space="preserve"> as well as raising funds</w:t>
      </w:r>
      <w:r w:rsidR="001A7A51">
        <w:rPr>
          <w:rFonts w:ascii="Trebuchet MS" w:hAnsi="Trebuchet MS" w:cs="Calibri"/>
          <w:sz w:val="20"/>
          <w:szCs w:val="20"/>
        </w:rPr>
        <w:t>,</w:t>
      </w:r>
      <w:r>
        <w:rPr>
          <w:rFonts w:ascii="Trebuchet MS" w:hAnsi="Trebuchet MS" w:cs="Calibri"/>
          <w:sz w:val="20"/>
          <w:szCs w:val="20"/>
        </w:rPr>
        <w:t xml:space="preserve"> is also a significant part of our school’s ethos and community spirit.</w:t>
      </w:r>
    </w:p>
    <w:p w14:paraId="7FCC06B9" w14:textId="7090EBB3" w:rsidR="00ED37D4" w:rsidRDefault="00ED37D4" w:rsidP="0003700D">
      <w:pPr>
        <w:rPr>
          <w:rFonts w:ascii="Trebuchet MS" w:hAnsi="Trebuchet MS" w:cs="Calibri"/>
          <w:sz w:val="20"/>
          <w:szCs w:val="20"/>
        </w:rPr>
      </w:pPr>
      <w:r>
        <w:rPr>
          <w:rFonts w:ascii="Trebuchet MS" w:hAnsi="Trebuchet MS" w:cs="Calibri"/>
          <w:sz w:val="20"/>
          <w:szCs w:val="20"/>
        </w:rPr>
        <w:t>Some of the events organised in the last 12 months have included</w:t>
      </w:r>
    </w:p>
    <w:p w14:paraId="02AF3156" w14:textId="437BF3BF" w:rsidR="00ED37D4" w:rsidRDefault="00ED37D4" w:rsidP="00ED37D4">
      <w:pPr>
        <w:pStyle w:val="ListParagraph"/>
        <w:numPr>
          <w:ilvl w:val="0"/>
          <w:numId w:val="5"/>
        </w:numPr>
        <w:rPr>
          <w:rFonts w:ascii="Trebuchet MS" w:hAnsi="Trebuchet MS" w:cs="Calibri"/>
          <w:sz w:val="20"/>
          <w:szCs w:val="20"/>
        </w:rPr>
      </w:pPr>
      <w:r>
        <w:rPr>
          <w:rFonts w:ascii="Trebuchet MS" w:hAnsi="Trebuchet MS" w:cs="Calibri"/>
          <w:sz w:val="20"/>
          <w:szCs w:val="20"/>
        </w:rPr>
        <w:t>Bonfire night</w:t>
      </w:r>
    </w:p>
    <w:p w14:paraId="0542AF39" w14:textId="06C46D9D" w:rsidR="00ED37D4" w:rsidRDefault="00ED37D4" w:rsidP="00ED37D4">
      <w:pPr>
        <w:pStyle w:val="ListParagraph"/>
        <w:numPr>
          <w:ilvl w:val="0"/>
          <w:numId w:val="5"/>
        </w:numPr>
        <w:rPr>
          <w:rFonts w:ascii="Trebuchet MS" w:hAnsi="Trebuchet MS" w:cs="Calibri"/>
          <w:sz w:val="20"/>
          <w:szCs w:val="20"/>
        </w:rPr>
      </w:pPr>
      <w:r>
        <w:rPr>
          <w:rFonts w:ascii="Trebuchet MS" w:hAnsi="Trebuchet MS" w:cs="Calibri"/>
          <w:sz w:val="20"/>
          <w:szCs w:val="20"/>
        </w:rPr>
        <w:t>Family Food Festival</w:t>
      </w:r>
    </w:p>
    <w:p w14:paraId="38ADE5F2" w14:textId="6A8608CC" w:rsidR="00ED37D4" w:rsidRDefault="00ED37D4" w:rsidP="00ED37D4">
      <w:pPr>
        <w:pStyle w:val="ListParagraph"/>
        <w:numPr>
          <w:ilvl w:val="0"/>
          <w:numId w:val="5"/>
        </w:numPr>
        <w:rPr>
          <w:rFonts w:ascii="Trebuchet MS" w:hAnsi="Trebuchet MS" w:cs="Calibri"/>
          <w:sz w:val="20"/>
          <w:szCs w:val="20"/>
        </w:rPr>
      </w:pPr>
      <w:r>
        <w:rPr>
          <w:rFonts w:ascii="Trebuchet MS" w:hAnsi="Trebuchet MS" w:cs="Calibri"/>
          <w:sz w:val="20"/>
          <w:szCs w:val="20"/>
        </w:rPr>
        <w:t>Summer Garden Party at the Horse</w:t>
      </w:r>
      <w:r w:rsidR="00BF156B">
        <w:rPr>
          <w:rFonts w:ascii="Trebuchet MS" w:hAnsi="Trebuchet MS" w:cs="Calibri"/>
          <w:sz w:val="20"/>
          <w:szCs w:val="20"/>
        </w:rPr>
        <w:t>s</w:t>
      </w:r>
      <w:r>
        <w:rPr>
          <w:rFonts w:ascii="Trebuchet MS" w:hAnsi="Trebuchet MS" w:cs="Calibri"/>
          <w:sz w:val="20"/>
          <w:szCs w:val="20"/>
        </w:rPr>
        <w:t>hoes</w:t>
      </w:r>
      <w:r w:rsidR="00BF156B">
        <w:rPr>
          <w:rFonts w:ascii="Trebuchet MS" w:hAnsi="Trebuchet MS" w:cs="Calibri"/>
          <w:sz w:val="20"/>
          <w:szCs w:val="20"/>
        </w:rPr>
        <w:t xml:space="preserve"> </w:t>
      </w:r>
    </w:p>
    <w:p w14:paraId="07F66778" w14:textId="72EF9B54" w:rsidR="00ED37D4" w:rsidRDefault="00ED37D4" w:rsidP="00ED37D4">
      <w:pPr>
        <w:pStyle w:val="ListParagraph"/>
        <w:numPr>
          <w:ilvl w:val="0"/>
          <w:numId w:val="5"/>
        </w:numPr>
        <w:rPr>
          <w:rFonts w:ascii="Trebuchet MS" w:hAnsi="Trebuchet MS" w:cs="Calibri"/>
          <w:sz w:val="20"/>
          <w:szCs w:val="20"/>
        </w:rPr>
      </w:pPr>
      <w:r>
        <w:rPr>
          <w:rFonts w:ascii="Trebuchet MS" w:hAnsi="Trebuchet MS" w:cs="Calibri"/>
          <w:sz w:val="20"/>
          <w:szCs w:val="20"/>
        </w:rPr>
        <w:t>Quiz night</w:t>
      </w:r>
    </w:p>
    <w:p w14:paraId="6D26E258" w14:textId="612C411B" w:rsidR="00ED37D4" w:rsidRDefault="00ED37D4" w:rsidP="00ED37D4">
      <w:pPr>
        <w:pStyle w:val="ListParagraph"/>
        <w:numPr>
          <w:ilvl w:val="0"/>
          <w:numId w:val="5"/>
        </w:numPr>
        <w:rPr>
          <w:rFonts w:ascii="Trebuchet MS" w:hAnsi="Trebuchet MS" w:cs="Calibri"/>
          <w:sz w:val="20"/>
          <w:szCs w:val="20"/>
        </w:rPr>
      </w:pPr>
      <w:r>
        <w:rPr>
          <w:rFonts w:ascii="Trebuchet MS" w:hAnsi="Trebuchet MS" w:cs="Calibri"/>
          <w:sz w:val="20"/>
          <w:szCs w:val="20"/>
        </w:rPr>
        <w:t>Grounds Day when parents spend the day painting fences and tidying up the grounds. It was great to see Lloyds Bank help with the fence painting as part of their community engagement. Thank you!</w:t>
      </w:r>
    </w:p>
    <w:p w14:paraId="79CA9993" w14:textId="221222DE" w:rsidR="00ED37D4" w:rsidRDefault="00ED37D4" w:rsidP="00ED37D4">
      <w:pPr>
        <w:rPr>
          <w:rFonts w:ascii="Trebuchet MS" w:hAnsi="Trebuchet MS" w:cs="Calibri"/>
          <w:sz w:val="20"/>
          <w:szCs w:val="20"/>
        </w:rPr>
      </w:pPr>
      <w:r>
        <w:rPr>
          <w:rFonts w:ascii="Trebuchet MS" w:hAnsi="Trebuchet MS" w:cs="Calibri"/>
          <w:sz w:val="20"/>
          <w:szCs w:val="20"/>
        </w:rPr>
        <w:t>The funds that have been raised</w:t>
      </w:r>
      <w:r w:rsidR="00632354">
        <w:rPr>
          <w:rFonts w:ascii="Trebuchet MS" w:hAnsi="Trebuchet MS" w:cs="Calibri"/>
          <w:sz w:val="20"/>
          <w:szCs w:val="20"/>
        </w:rPr>
        <w:t xml:space="preserve"> have been spent on a number of incredibly important schemes in school such as</w:t>
      </w:r>
    </w:p>
    <w:p w14:paraId="2CD054AC" w14:textId="1F46D603" w:rsidR="00632354" w:rsidRDefault="00632354" w:rsidP="00632354">
      <w:pPr>
        <w:pStyle w:val="ListParagraph"/>
        <w:numPr>
          <w:ilvl w:val="0"/>
          <w:numId w:val="6"/>
        </w:numPr>
        <w:rPr>
          <w:rFonts w:ascii="Trebuchet MS" w:hAnsi="Trebuchet MS" w:cs="Calibri"/>
          <w:sz w:val="20"/>
          <w:szCs w:val="20"/>
        </w:rPr>
      </w:pPr>
      <w:r>
        <w:rPr>
          <w:rFonts w:ascii="Trebuchet MS" w:hAnsi="Trebuchet MS" w:cs="Calibri"/>
          <w:sz w:val="20"/>
          <w:szCs w:val="20"/>
        </w:rPr>
        <w:t>Installation of interactive whiteboards in all classrooms</w:t>
      </w:r>
    </w:p>
    <w:p w14:paraId="7B8D00BC" w14:textId="796CC32B" w:rsidR="00632354" w:rsidRDefault="00632354" w:rsidP="00632354">
      <w:pPr>
        <w:pStyle w:val="ListParagraph"/>
        <w:numPr>
          <w:ilvl w:val="0"/>
          <w:numId w:val="6"/>
        </w:numPr>
        <w:rPr>
          <w:rFonts w:ascii="Trebuchet MS" w:hAnsi="Trebuchet MS" w:cs="Calibri"/>
          <w:sz w:val="20"/>
          <w:szCs w:val="20"/>
        </w:rPr>
      </w:pPr>
      <w:r>
        <w:rPr>
          <w:rFonts w:ascii="Trebuchet MS" w:hAnsi="Trebuchet MS" w:cs="Calibri"/>
          <w:sz w:val="20"/>
          <w:szCs w:val="20"/>
        </w:rPr>
        <w:t>Subsidising of school trips so that they are accessible to all children</w:t>
      </w:r>
    </w:p>
    <w:p w14:paraId="5C88491F" w14:textId="57B1E61C" w:rsidR="00632354" w:rsidRPr="00632354" w:rsidRDefault="00632354" w:rsidP="00632354">
      <w:pPr>
        <w:pStyle w:val="ListParagraph"/>
        <w:numPr>
          <w:ilvl w:val="0"/>
          <w:numId w:val="6"/>
        </w:numPr>
        <w:rPr>
          <w:rFonts w:ascii="Trebuchet MS" w:hAnsi="Trebuchet MS" w:cs="Calibri"/>
          <w:sz w:val="20"/>
          <w:szCs w:val="20"/>
        </w:rPr>
      </w:pPr>
      <w:r>
        <w:rPr>
          <w:rFonts w:ascii="Trebuchet MS" w:hAnsi="Trebuchet MS" w:cs="Calibri"/>
          <w:sz w:val="20"/>
          <w:szCs w:val="20"/>
        </w:rPr>
        <w:t>Purchasing book bags for all children joining the school in Reception and hoodies for all children leaving at the end of Year 6</w:t>
      </w:r>
    </w:p>
    <w:p w14:paraId="30BFF93E" w14:textId="64B13602" w:rsidR="00013AE2" w:rsidRDefault="00013AE2" w:rsidP="00013AE2">
      <w:pPr>
        <w:pStyle w:val="ListParagraph"/>
        <w:jc w:val="both"/>
        <w:rPr>
          <w:rFonts w:ascii="Trebuchet MS" w:hAnsi="Trebuchet MS" w:cs="Calibri"/>
          <w:sz w:val="20"/>
          <w:szCs w:val="20"/>
        </w:rPr>
      </w:pPr>
    </w:p>
    <w:p w14:paraId="04919083" w14:textId="3FCF87B9" w:rsidR="00013AE2" w:rsidRDefault="00894580" w:rsidP="00894580">
      <w:pPr>
        <w:pStyle w:val="ListParagraph"/>
        <w:ind w:left="0"/>
        <w:jc w:val="both"/>
        <w:rPr>
          <w:rFonts w:ascii="Trebuchet MS" w:hAnsi="Trebuchet MS" w:cs="Calibri"/>
          <w:sz w:val="20"/>
          <w:szCs w:val="20"/>
        </w:rPr>
      </w:pPr>
      <w:r>
        <w:rPr>
          <w:rFonts w:ascii="Trebuchet MS" w:hAnsi="Trebuchet MS" w:cs="Calibri"/>
          <w:sz w:val="20"/>
          <w:szCs w:val="20"/>
        </w:rPr>
        <w:t>The PTA is now looking to raise money to improve the school playground facilities</w:t>
      </w:r>
      <w:r w:rsidR="00BF156B">
        <w:rPr>
          <w:rFonts w:ascii="Trebuchet MS" w:hAnsi="Trebuchet MS" w:cs="Calibri"/>
          <w:sz w:val="20"/>
          <w:szCs w:val="20"/>
        </w:rPr>
        <w:t>, which would be an amazing addition to our school.</w:t>
      </w:r>
    </w:p>
    <w:p w14:paraId="25015506" w14:textId="77777777" w:rsidR="00BF156B" w:rsidRDefault="00BF156B" w:rsidP="00894580">
      <w:pPr>
        <w:pStyle w:val="ListParagraph"/>
        <w:ind w:left="0"/>
        <w:jc w:val="both"/>
        <w:rPr>
          <w:rFonts w:ascii="Trebuchet MS" w:hAnsi="Trebuchet MS" w:cs="Calibri"/>
          <w:sz w:val="20"/>
          <w:szCs w:val="20"/>
        </w:rPr>
      </w:pPr>
    </w:p>
    <w:p w14:paraId="7F81DDC3" w14:textId="356C6F92" w:rsidR="00894580" w:rsidRDefault="00BF156B" w:rsidP="00894580">
      <w:pPr>
        <w:pStyle w:val="ListParagraph"/>
        <w:ind w:left="0"/>
        <w:jc w:val="both"/>
        <w:rPr>
          <w:rFonts w:ascii="Trebuchet MS" w:hAnsi="Trebuchet MS" w:cs="Calibri"/>
          <w:sz w:val="20"/>
          <w:szCs w:val="20"/>
        </w:rPr>
      </w:pPr>
      <w:r>
        <w:rPr>
          <w:rFonts w:ascii="Trebuchet MS" w:hAnsi="Trebuchet MS" w:cs="Calibri"/>
          <w:sz w:val="20"/>
          <w:szCs w:val="20"/>
        </w:rPr>
        <w:t xml:space="preserve">They already have planned for the Autumn term </w:t>
      </w:r>
    </w:p>
    <w:p w14:paraId="1DC0CF44" w14:textId="71C92B14" w:rsidR="00BF156B" w:rsidRDefault="00BF156B" w:rsidP="00BF156B">
      <w:pPr>
        <w:pStyle w:val="ListParagraph"/>
        <w:numPr>
          <w:ilvl w:val="0"/>
          <w:numId w:val="7"/>
        </w:numPr>
        <w:jc w:val="both"/>
        <w:rPr>
          <w:rFonts w:ascii="Trebuchet MS" w:hAnsi="Trebuchet MS" w:cs="Calibri"/>
          <w:sz w:val="20"/>
          <w:szCs w:val="20"/>
        </w:rPr>
      </w:pPr>
      <w:r>
        <w:rPr>
          <w:rFonts w:ascii="Trebuchet MS" w:hAnsi="Trebuchet MS" w:cs="Calibri"/>
          <w:sz w:val="20"/>
          <w:szCs w:val="20"/>
        </w:rPr>
        <w:t>Bonfire and Firework display Friday November the 9th</w:t>
      </w:r>
    </w:p>
    <w:p w14:paraId="14740B31" w14:textId="52754890" w:rsidR="00BF156B" w:rsidRDefault="00BF156B" w:rsidP="00BF156B">
      <w:pPr>
        <w:pStyle w:val="ListParagraph"/>
        <w:numPr>
          <w:ilvl w:val="0"/>
          <w:numId w:val="7"/>
        </w:numPr>
        <w:jc w:val="both"/>
        <w:rPr>
          <w:rFonts w:ascii="Trebuchet MS" w:hAnsi="Trebuchet MS" w:cs="Calibri"/>
          <w:sz w:val="20"/>
          <w:szCs w:val="20"/>
        </w:rPr>
      </w:pPr>
      <w:r>
        <w:rPr>
          <w:rFonts w:ascii="Trebuchet MS" w:hAnsi="Trebuchet MS" w:cs="Calibri"/>
          <w:sz w:val="20"/>
          <w:szCs w:val="20"/>
        </w:rPr>
        <w:t>The Winter Party on Saturday November 24</w:t>
      </w:r>
      <w:r w:rsidRPr="00BF156B">
        <w:rPr>
          <w:rFonts w:ascii="Trebuchet MS" w:hAnsi="Trebuchet MS" w:cs="Calibri"/>
          <w:sz w:val="20"/>
          <w:szCs w:val="20"/>
          <w:vertAlign w:val="superscript"/>
        </w:rPr>
        <w:t>th</w:t>
      </w:r>
      <w:r>
        <w:rPr>
          <w:rFonts w:ascii="Trebuchet MS" w:hAnsi="Trebuchet MS" w:cs="Calibri"/>
          <w:sz w:val="20"/>
          <w:szCs w:val="20"/>
        </w:rPr>
        <w:t xml:space="preserve"> </w:t>
      </w:r>
    </w:p>
    <w:p w14:paraId="786D8EA8" w14:textId="409C6CB0" w:rsidR="00BF156B" w:rsidRPr="00BF156B" w:rsidRDefault="00BF156B" w:rsidP="00BF156B">
      <w:pPr>
        <w:jc w:val="both"/>
        <w:rPr>
          <w:rFonts w:ascii="Trebuchet MS" w:hAnsi="Trebuchet MS" w:cs="Calibri"/>
          <w:sz w:val="20"/>
          <w:szCs w:val="20"/>
        </w:rPr>
      </w:pPr>
      <w:r>
        <w:rPr>
          <w:rFonts w:ascii="Trebuchet MS" w:hAnsi="Trebuchet MS" w:cs="Calibri"/>
          <w:sz w:val="20"/>
          <w:szCs w:val="20"/>
        </w:rPr>
        <w:t xml:space="preserve">Further details on these and other events will be sent out by the PTA after the summer holidays. </w:t>
      </w:r>
    </w:p>
    <w:p w14:paraId="7AB142D6" w14:textId="1C899C29" w:rsidR="00894580" w:rsidRPr="00ED37D4" w:rsidRDefault="00894580" w:rsidP="00894580">
      <w:pPr>
        <w:pStyle w:val="ListParagraph"/>
        <w:ind w:left="0"/>
        <w:jc w:val="both"/>
        <w:rPr>
          <w:rFonts w:ascii="Trebuchet MS" w:hAnsi="Trebuchet MS" w:cs="Calibri"/>
          <w:sz w:val="20"/>
          <w:szCs w:val="20"/>
        </w:rPr>
      </w:pPr>
      <w:r>
        <w:rPr>
          <w:rFonts w:ascii="Trebuchet MS" w:hAnsi="Trebuchet MS" w:cs="Calibri"/>
          <w:sz w:val="20"/>
          <w:szCs w:val="20"/>
        </w:rPr>
        <w:t xml:space="preserve">As well as the parents and staff who help out with the PTA, we’d like to thank the broader Belbroughton community who support these events by attending </w:t>
      </w:r>
      <w:r w:rsidR="00042B73">
        <w:rPr>
          <w:rFonts w:ascii="Trebuchet MS" w:hAnsi="Trebuchet MS" w:cs="Calibri"/>
          <w:sz w:val="20"/>
          <w:szCs w:val="20"/>
        </w:rPr>
        <w:t xml:space="preserve">them </w:t>
      </w:r>
      <w:r>
        <w:rPr>
          <w:rFonts w:ascii="Trebuchet MS" w:hAnsi="Trebuchet MS" w:cs="Calibri"/>
          <w:sz w:val="20"/>
          <w:szCs w:val="20"/>
        </w:rPr>
        <w:t>and allowing us to use their facilities.</w:t>
      </w:r>
    </w:p>
    <w:p w14:paraId="355A1B6B" w14:textId="77777777" w:rsidR="00B2297A" w:rsidRDefault="00B2297A" w:rsidP="00CC5918">
      <w:pPr>
        <w:pBdr>
          <w:bottom w:val="single" w:sz="4" w:space="1" w:color="auto"/>
        </w:pBdr>
        <w:rPr>
          <w:rFonts w:ascii="Trebuchet MS" w:hAnsi="Trebuchet MS" w:cs="Calibri"/>
          <w:b/>
          <w:sz w:val="24"/>
          <w:szCs w:val="24"/>
        </w:rPr>
      </w:pPr>
    </w:p>
    <w:p w14:paraId="550CA9FC" w14:textId="77777777" w:rsidR="00BC2A33" w:rsidRDefault="00BC2A33" w:rsidP="003C6044">
      <w:pPr>
        <w:jc w:val="center"/>
        <w:rPr>
          <w:rFonts w:ascii="Trebuchet MS" w:hAnsi="Trebuchet MS" w:cs="Calibri"/>
          <w:b/>
          <w:sz w:val="24"/>
          <w:szCs w:val="24"/>
        </w:rPr>
      </w:pPr>
    </w:p>
    <w:p w14:paraId="261A7643" w14:textId="77777777" w:rsidR="00BC2A33" w:rsidRDefault="00BC2A33" w:rsidP="003C6044">
      <w:pPr>
        <w:jc w:val="center"/>
        <w:rPr>
          <w:rFonts w:ascii="Trebuchet MS" w:hAnsi="Trebuchet MS" w:cs="Calibri"/>
          <w:b/>
          <w:sz w:val="24"/>
          <w:szCs w:val="24"/>
        </w:rPr>
      </w:pPr>
    </w:p>
    <w:p w14:paraId="511F2A10" w14:textId="77777777" w:rsidR="00BC2A33" w:rsidRDefault="00BC2A33" w:rsidP="003C6044">
      <w:pPr>
        <w:jc w:val="center"/>
        <w:rPr>
          <w:rFonts w:ascii="Trebuchet MS" w:hAnsi="Trebuchet MS" w:cs="Calibri"/>
          <w:b/>
          <w:sz w:val="24"/>
          <w:szCs w:val="24"/>
        </w:rPr>
      </w:pPr>
    </w:p>
    <w:p w14:paraId="3BEE3C11" w14:textId="77777777" w:rsidR="00BC2A33" w:rsidRDefault="00BC2A33" w:rsidP="003C6044">
      <w:pPr>
        <w:jc w:val="center"/>
        <w:rPr>
          <w:rFonts w:ascii="Trebuchet MS" w:hAnsi="Trebuchet MS" w:cs="Calibri"/>
          <w:b/>
          <w:sz w:val="24"/>
          <w:szCs w:val="24"/>
        </w:rPr>
      </w:pPr>
    </w:p>
    <w:p w14:paraId="6AAFF151" w14:textId="77777777" w:rsidR="00BC2A33" w:rsidRDefault="00BC2A33" w:rsidP="003C6044">
      <w:pPr>
        <w:jc w:val="center"/>
        <w:rPr>
          <w:rFonts w:ascii="Trebuchet MS" w:hAnsi="Trebuchet MS" w:cs="Calibri"/>
          <w:b/>
          <w:sz w:val="24"/>
          <w:szCs w:val="24"/>
        </w:rPr>
      </w:pPr>
    </w:p>
    <w:p w14:paraId="2320097A" w14:textId="77777777" w:rsidR="00BC2A33" w:rsidRDefault="00BC2A33" w:rsidP="003C6044">
      <w:pPr>
        <w:jc w:val="center"/>
        <w:rPr>
          <w:rFonts w:ascii="Trebuchet MS" w:hAnsi="Trebuchet MS" w:cs="Calibri"/>
          <w:b/>
          <w:sz w:val="24"/>
          <w:szCs w:val="24"/>
        </w:rPr>
      </w:pPr>
    </w:p>
    <w:p w14:paraId="0434F8D9" w14:textId="77777777" w:rsidR="00BC2A33" w:rsidRDefault="00BC2A33" w:rsidP="003C6044">
      <w:pPr>
        <w:jc w:val="center"/>
        <w:rPr>
          <w:rFonts w:ascii="Trebuchet MS" w:hAnsi="Trebuchet MS" w:cs="Calibri"/>
          <w:b/>
          <w:sz w:val="24"/>
          <w:szCs w:val="24"/>
        </w:rPr>
      </w:pPr>
    </w:p>
    <w:p w14:paraId="2361E2E8" w14:textId="77777777" w:rsidR="00BC2A33" w:rsidRDefault="00BC2A33" w:rsidP="003C6044">
      <w:pPr>
        <w:jc w:val="center"/>
        <w:rPr>
          <w:rFonts w:ascii="Trebuchet MS" w:hAnsi="Trebuchet MS" w:cs="Calibri"/>
          <w:b/>
          <w:sz w:val="24"/>
          <w:szCs w:val="24"/>
        </w:rPr>
      </w:pPr>
    </w:p>
    <w:p w14:paraId="31AC86CE" w14:textId="77777777" w:rsidR="00BC2A33" w:rsidRDefault="00BC2A33" w:rsidP="003C6044">
      <w:pPr>
        <w:jc w:val="center"/>
        <w:rPr>
          <w:rFonts w:ascii="Trebuchet MS" w:hAnsi="Trebuchet MS" w:cs="Calibri"/>
          <w:b/>
          <w:sz w:val="24"/>
          <w:szCs w:val="24"/>
        </w:rPr>
      </w:pPr>
    </w:p>
    <w:p w14:paraId="4D46745A" w14:textId="77777777" w:rsidR="00BC2A33" w:rsidRDefault="00BC2A33" w:rsidP="003C6044">
      <w:pPr>
        <w:jc w:val="center"/>
        <w:rPr>
          <w:rFonts w:ascii="Trebuchet MS" w:hAnsi="Trebuchet MS" w:cs="Calibri"/>
          <w:b/>
          <w:sz w:val="24"/>
          <w:szCs w:val="24"/>
        </w:rPr>
      </w:pPr>
    </w:p>
    <w:p w14:paraId="18D8E688" w14:textId="77777777" w:rsidR="00BC2A33" w:rsidRDefault="00BC2A33" w:rsidP="003C6044">
      <w:pPr>
        <w:jc w:val="center"/>
        <w:rPr>
          <w:rFonts w:ascii="Trebuchet MS" w:hAnsi="Trebuchet MS" w:cs="Calibri"/>
          <w:b/>
          <w:sz w:val="24"/>
          <w:szCs w:val="24"/>
        </w:rPr>
      </w:pPr>
    </w:p>
    <w:p w14:paraId="1CBB8FFC" w14:textId="77777777" w:rsidR="00BC2A33" w:rsidRDefault="00BC2A33" w:rsidP="003C6044">
      <w:pPr>
        <w:jc w:val="center"/>
        <w:rPr>
          <w:rFonts w:ascii="Trebuchet MS" w:hAnsi="Trebuchet MS" w:cs="Calibri"/>
          <w:b/>
          <w:sz w:val="24"/>
          <w:szCs w:val="24"/>
        </w:rPr>
      </w:pPr>
    </w:p>
    <w:p w14:paraId="33B7F048" w14:textId="77777777" w:rsidR="00BC2A33" w:rsidRDefault="00BC2A33" w:rsidP="003C6044">
      <w:pPr>
        <w:jc w:val="center"/>
        <w:rPr>
          <w:rFonts w:ascii="Trebuchet MS" w:hAnsi="Trebuchet MS" w:cs="Calibri"/>
          <w:b/>
          <w:sz w:val="24"/>
          <w:szCs w:val="24"/>
        </w:rPr>
      </w:pPr>
    </w:p>
    <w:p w14:paraId="0DED8A75" w14:textId="51F53B4C" w:rsidR="006B7DD6" w:rsidRDefault="006B7DD6" w:rsidP="003C6044">
      <w:pPr>
        <w:jc w:val="center"/>
        <w:rPr>
          <w:rFonts w:ascii="Trebuchet MS" w:hAnsi="Trebuchet MS" w:cs="Calibri"/>
          <w:b/>
          <w:sz w:val="24"/>
          <w:szCs w:val="24"/>
        </w:rPr>
      </w:pPr>
      <w:r>
        <w:rPr>
          <w:rFonts w:ascii="Trebuchet MS" w:hAnsi="Trebuchet MS" w:cs="Calibri"/>
          <w:b/>
          <w:sz w:val="24"/>
          <w:szCs w:val="24"/>
        </w:rPr>
        <w:t>Plans for the Future</w:t>
      </w:r>
    </w:p>
    <w:p w14:paraId="5EE598E0" w14:textId="7223F0B1" w:rsidR="006B7DD6" w:rsidRDefault="006B7DD6" w:rsidP="0003700D">
      <w:pPr>
        <w:rPr>
          <w:rFonts w:ascii="Trebuchet MS" w:hAnsi="Trebuchet MS" w:cs="Calibri"/>
          <w:sz w:val="20"/>
          <w:szCs w:val="20"/>
        </w:rPr>
      </w:pPr>
      <w:r>
        <w:rPr>
          <w:rFonts w:ascii="Trebuchet MS" w:hAnsi="Trebuchet MS" w:cs="Calibri"/>
          <w:sz w:val="20"/>
          <w:szCs w:val="20"/>
        </w:rPr>
        <w:t xml:space="preserve">Over the next 12 months, one of the key areas for the governing body will be developing the School Strategy. This will provide a 5 year plan for the school on </w:t>
      </w:r>
      <w:r w:rsidR="001A7A51">
        <w:rPr>
          <w:rFonts w:ascii="Trebuchet MS" w:hAnsi="Trebuchet MS" w:cs="Calibri"/>
          <w:sz w:val="20"/>
          <w:szCs w:val="20"/>
        </w:rPr>
        <w:t>h</w:t>
      </w:r>
      <w:r>
        <w:rPr>
          <w:rFonts w:ascii="Trebuchet MS" w:hAnsi="Trebuchet MS" w:cs="Calibri"/>
          <w:sz w:val="20"/>
          <w:szCs w:val="20"/>
        </w:rPr>
        <w:t>ow it should be organised and resources to continue to enhance the education it delivers to our children. We will of course discuss these plans with parents, staff and the broader community as they evolve.</w:t>
      </w:r>
    </w:p>
    <w:p w14:paraId="035302F9" w14:textId="2B2AE552" w:rsidR="006B7DD6" w:rsidRDefault="00546FB9" w:rsidP="0003700D">
      <w:pPr>
        <w:rPr>
          <w:rFonts w:ascii="Trebuchet MS" w:hAnsi="Trebuchet MS" w:cs="Calibri"/>
          <w:sz w:val="20"/>
          <w:szCs w:val="20"/>
        </w:rPr>
      </w:pPr>
      <w:r>
        <w:rPr>
          <w:rFonts w:ascii="Trebuchet MS" w:hAnsi="Trebuchet MS" w:cs="Calibri"/>
          <w:sz w:val="20"/>
          <w:szCs w:val="20"/>
        </w:rPr>
        <w:t>We are also going to review procedures to see if any more can be done to alleviate the parking congestion at school drop-off and collection which is a challenge for our school (and virtually every other school in the country!).</w:t>
      </w:r>
    </w:p>
    <w:p w14:paraId="6E1D8CC3" w14:textId="50B10963" w:rsidR="00D10366" w:rsidRPr="00944DE0" w:rsidRDefault="00546FB9" w:rsidP="00CC5918">
      <w:pPr>
        <w:rPr>
          <w:rFonts w:ascii="Trebuchet MS" w:hAnsi="Trebuchet MS" w:cs="Calibri"/>
          <w:sz w:val="20"/>
          <w:szCs w:val="20"/>
        </w:rPr>
        <w:sectPr w:rsidR="00D10366" w:rsidRPr="00944DE0" w:rsidSect="00CD2816">
          <w:type w:val="continuous"/>
          <w:pgSz w:w="11906" w:h="16838"/>
          <w:pgMar w:top="720" w:right="720" w:bottom="720" w:left="720" w:header="708" w:footer="708" w:gutter="0"/>
          <w:cols w:num="2" w:sep="1" w:space="709" w:equalWidth="0">
            <w:col w:w="2552" w:space="709"/>
            <w:col w:w="7205"/>
          </w:cols>
          <w:docGrid w:linePitch="360"/>
        </w:sectPr>
      </w:pPr>
      <w:r>
        <w:rPr>
          <w:rFonts w:ascii="Trebuchet MS" w:hAnsi="Trebuchet MS" w:cs="Calibri"/>
          <w:sz w:val="20"/>
          <w:szCs w:val="20"/>
        </w:rPr>
        <w:t>We look forward to discussing this and other issues at next year’s Parent Forums.</w:t>
      </w:r>
    </w:p>
    <w:p w14:paraId="59425A45" w14:textId="77777777" w:rsidR="00D10366" w:rsidRDefault="00D10366" w:rsidP="00CC5918">
      <w:pPr>
        <w:rPr>
          <w:rFonts w:ascii="Trebuchet MS" w:hAnsi="Trebuchet MS" w:cs="Calibri"/>
          <w:b/>
          <w:szCs w:val="20"/>
        </w:rPr>
      </w:pPr>
    </w:p>
    <w:p w14:paraId="431C0897" w14:textId="618DF33D" w:rsidR="00546FB9" w:rsidRPr="003C6044" w:rsidRDefault="00546FB9" w:rsidP="003C6044">
      <w:pPr>
        <w:jc w:val="center"/>
        <w:rPr>
          <w:rFonts w:ascii="Trebuchet MS" w:hAnsi="Trebuchet MS" w:cs="Calibri"/>
          <w:b/>
          <w:szCs w:val="20"/>
        </w:rPr>
      </w:pPr>
      <w:r w:rsidRPr="003C6044">
        <w:rPr>
          <w:rFonts w:ascii="Trebuchet MS" w:hAnsi="Trebuchet MS" w:cs="Calibri"/>
          <w:b/>
          <w:szCs w:val="20"/>
        </w:rPr>
        <w:t>Thank you for your ongoing support and we hope you have an enjoyable summer break.</w:t>
      </w:r>
    </w:p>
    <w:p w14:paraId="410FB903" w14:textId="13397B43" w:rsidR="0059207B" w:rsidRDefault="0059207B" w:rsidP="0059207B">
      <w:pPr>
        <w:jc w:val="center"/>
        <w:rPr>
          <w:rFonts w:ascii="Trebuchet MS" w:hAnsi="Trebuchet MS"/>
          <w:sz w:val="24"/>
        </w:rPr>
      </w:pPr>
    </w:p>
    <w:p w14:paraId="754DB10E" w14:textId="77777777" w:rsidR="00D10366" w:rsidRDefault="00D10366" w:rsidP="00D10366">
      <w:pPr>
        <w:rPr>
          <w:rFonts w:ascii="Trebuchet MS" w:hAnsi="Trebuchet MS"/>
          <w:sz w:val="24"/>
        </w:rPr>
        <w:sectPr w:rsidR="00D10366" w:rsidSect="00D10366">
          <w:type w:val="continuous"/>
          <w:pgSz w:w="11906" w:h="16838"/>
          <w:pgMar w:top="720" w:right="720" w:bottom="720" w:left="720" w:header="708" w:footer="708" w:gutter="0"/>
          <w:cols w:sep="1" w:space="709"/>
          <w:docGrid w:linePitch="360"/>
        </w:sectPr>
      </w:pPr>
    </w:p>
    <w:p w14:paraId="3D70D334" w14:textId="77777777" w:rsidR="0059207B" w:rsidRDefault="0059207B" w:rsidP="00D10366">
      <w:pPr>
        <w:rPr>
          <w:rFonts w:ascii="Trebuchet MS" w:hAnsi="Trebuchet MS"/>
          <w:sz w:val="24"/>
        </w:rPr>
      </w:pPr>
    </w:p>
    <w:p w14:paraId="3C6551C4" w14:textId="03992244" w:rsidR="0059207B" w:rsidRDefault="0059207B" w:rsidP="0059207B">
      <w:pPr>
        <w:jc w:val="center"/>
        <w:rPr>
          <w:rFonts w:ascii="Trebuchet MS" w:hAnsi="Trebuchet MS"/>
          <w:sz w:val="24"/>
        </w:rPr>
        <w:sectPr w:rsidR="0059207B" w:rsidSect="00CD2816">
          <w:type w:val="continuous"/>
          <w:pgSz w:w="11906" w:h="16838"/>
          <w:pgMar w:top="720" w:right="720" w:bottom="720" w:left="720" w:header="708" w:footer="708" w:gutter="0"/>
          <w:cols w:num="2" w:sep="1" w:space="709" w:equalWidth="0">
            <w:col w:w="2552" w:space="709"/>
            <w:col w:w="7205"/>
          </w:cols>
          <w:docGrid w:linePitch="360"/>
        </w:sectPr>
      </w:pPr>
    </w:p>
    <w:p w14:paraId="1D511367" w14:textId="5BED5F13" w:rsidR="001F317C" w:rsidRDefault="001F317C" w:rsidP="0059207B">
      <w:pPr>
        <w:jc w:val="center"/>
        <w:rPr>
          <w:rFonts w:ascii="Trebuchet MS" w:hAnsi="Trebuchet MS"/>
          <w:sz w:val="24"/>
        </w:rPr>
      </w:pPr>
    </w:p>
    <w:p w14:paraId="1E390ECD" w14:textId="77777777" w:rsidR="00861584" w:rsidRPr="005E5EBF" w:rsidRDefault="00861584" w:rsidP="0059207B"/>
    <w:sectPr w:rsidR="00861584" w:rsidRPr="005E5EBF" w:rsidSect="00CD2816">
      <w:type w:val="continuous"/>
      <w:pgSz w:w="11906" w:h="16838"/>
      <w:pgMar w:top="720" w:right="720" w:bottom="720" w:left="720" w:header="708" w:footer="708" w:gutter="0"/>
      <w:cols w:num="2" w:sep="1" w:space="709" w:equalWidth="0">
        <w:col w:w="2552" w:space="709"/>
        <w:col w:w="720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6A915" w14:textId="77777777" w:rsidR="00211E56" w:rsidRDefault="00211E56" w:rsidP="00CF440F">
      <w:pPr>
        <w:spacing w:after="0" w:line="240" w:lineRule="auto"/>
      </w:pPr>
      <w:r>
        <w:separator/>
      </w:r>
    </w:p>
  </w:endnote>
  <w:endnote w:type="continuationSeparator" w:id="0">
    <w:p w14:paraId="3DDA48C5" w14:textId="77777777" w:rsidR="00211E56" w:rsidRDefault="00211E56" w:rsidP="00CF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D7479" w14:textId="77777777" w:rsidR="00805A0E" w:rsidRDefault="00805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03CBA" w14:textId="77777777" w:rsidR="00211E56" w:rsidRDefault="00211E56" w:rsidP="00CF440F">
      <w:pPr>
        <w:spacing w:after="0" w:line="240" w:lineRule="auto"/>
      </w:pPr>
      <w:r>
        <w:separator/>
      </w:r>
    </w:p>
  </w:footnote>
  <w:footnote w:type="continuationSeparator" w:id="0">
    <w:p w14:paraId="542BD564" w14:textId="77777777" w:rsidR="00211E56" w:rsidRDefault="00211E56" w:rsidP="00CF4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8E9D7" w14:textId="1B0BBE3F" w:rsidR="00CF440F" w:rsidRDefault="002E29BE">
    <w:pPr>
      <w:pStyle w:val="Header"/>
    </w:pPr>
    <w:r>
      <w:rPr>
        <w:noProof/>
      </w:rPr>
      <w:pict w14:anchorId="3E04E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15pt;height:276.65pt;rotation:315;z-index:-251658752;mso-position-horizontal:center;mso-position-horizontal-relative:margin;mso-position-vertical:center;mso-position-vertical-relative:margin" o:allowincell="f" fillcolor="black [3213]"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0C9"/>
    <w:multiLevelType w:val="hybridMultilevel"/>
    <w:tmpl w:val="92D4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43F32"/>
    <w:multiLevelType w:val="hybridMultilevel"/>
    <w:tmpl w:val="6854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D4810"/>
    <w:multiLevelType w:val="hybridMultilevel"/>
    <w:tmpl w:val="C94CE06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 w15:restartNumberingAfterBreak="0">
    <w:nsid w:val="44A3563A"/>
    <w:multiLevelType w:val="hybridMultilevel"/>
    <w:tmpl w:val="6B7A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9071C"/>
    <w:multiLevelType w:val="hybridMultilevel"/>
    <w:tmpl w:val="B750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C5D3F"/>
    <w:multiLevelType w:val="hybridMultilevel"/>
    <w:tmpl w:val="2DD4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90B23"/>
    <w:multiLevelType w:val="hybridMultilevel"/>
    <w:tmpl w:val="D394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06"/>
    <w:rsid w:val="00000BD9"/>
    <w:rsid w:val="000100A1"/>
    <w:rsid w:val="00013AE2"/>
    <w:rsid w:val="0003700D"/>
    <w:rsid w:val="00042B73"/>
    <w:rsid w:val="000B750A"/>
    <w:rsid w:val="000D2A3A"/>
    <w:rsid w:val="000F47C7"/>
    <w:rsid w:val="00112B9C"/>
    <w:rsid w:val="00121EA2"/>
    <w:rsid w:val="001401F0"/>
    <w:rsid w:val="00154A27"/>
    <w:rsid w:val="001A7A51"/>
    <w:rsid w:val="001E465B"/>
    <w:rsid w:val="001E58BD"/>
    <w:rsid w:val="001F317C"/>
    <w:rsid w:val="002036E4"/>
    <w:rsid w:val="00207606"/>
    <w:rsid w:val="00211E56"/>
    <w:rsid w:val="00226B57"/>
    <w:rsid w:val="00235A57"/>
    <w:rsid w:val="00242369"/>
    <w:rsid w:val="0024361B"/>
    <w:rsid w:val="00273FF2"/>
    <w:rsid w:val="00287944"/>
    <w:rsid w:val="002C0FAF"/>
    <w:rsid w:val="002D3BF8"/>
    <w:rsid w:val="002E29BE"/>
    <w:rsid w:val="003B1FCC"/>
    <w:rsid w:val="003C58A3"/>
    <w:rsid w:val="003C6044"/>
    <w:rsid w:val="00426256"/>
    <w:rsid w:val="004662A9"/>
    <w:rsid w:val="004D3193"/>
    <w:rsid w:val="004E44FB"/>
    <w:rsid w:val="0052688E"/>
    <w:rsid w:val="00536ABF"/>
    <w:rsid w:val="00546FB9"/>
    <w:rsid w:val="0059207B"/>
    <w:rsid w:val="005964AB"/>
    <w:rsid w:val="005A50AB"/>
    <w:rsid w:val="005B0098"/>
    <w:rsid w:val="005E5EBF"/>
    <w:rsid w:val="00632354"/>
    <w:rsid w:val="006533CC"/>
    <w:rsid w:val="00661724"/>
    <w:rsid w:val="00686010"/>
    <w:rsid w:val="00697170"/>
    <w:rsid w:val="00697501"/>
    <w:rsid w:val="006B7DD6"/>
    <w:rsid w:val="006E21CD"/>
    <w:rsid w:val="007432AE"/>
    <w:rsid w:val="00752225"/>
    <w:rsid w:val="00752892"/>
    <w:rsid w:val="00783EA2"/>
    <w:rsid w:val="007853B7"/>
    <w:rsid w:val="007A65EB"/>
    <w:rsid w:val="007B44D8"/>
    <w:rsid w:val="007D6769"/>
    <w:rsid w:val="00805A0E"/>
    <w:rsid w:val="0081045F"/>
    <w:rsid w:val="00835F26"/>
    <w:rsid w:val="00861584"/>
    <w:rsid w:val="00894580"/>
    <w:rsid w:val="008B01BA"/>
    <w:rsid w:val="008C3366"/>
    <w:rsid w:val="00944DE0"/>
    <w:rsid w:val="00956DC3"/>
    <w:rsid w:val="00961777"/>
    <w:rsid w:val="00A3797F"/>
    <w:rsid w:val="00A44229"/>
    <w:rsid w:val="00A44C79"/>
    <w:rsid w:val="00A80D47"/>
    <w:rsid w:val="00B0398B"/>
    <w:rsid w:val="00B2297A"/>
    <w:rsid w:val="00B30CE1"/>
    <w:rsid w:val="00B36BB9"/>
    <w:rsid w:val="00B46799"/>
    <w:rsid w:val="00BB46E0"/>
    <w:rsid w:val="00BC2A33"/>
    <w:rsid w:val="00BC7B04"/>
    <w:rsid w:val="00BE2B19"/>
    <w:rsid w:val="00BF156B"/>
    <w:rsid w:val="00C202B0"/>
    <w:rsid w:val="00C53018"/>
    <w:rsid w:val="00C63894"/>
    <w:rsid w:val="00C650DF"/>
    <w:rsid w:val="00CC5918"/>
    <w:rsid w:val="00CD2816"/>
    <w:rsid w:val="00CF440F"/>
    <w:rsid w:val="00D10366"/>
    <w:rsid w:val="00D2148F"/>
    <w:rsid w:val="00D81673"/>
    <w:rsid w:val="00DB2B1E"/>
    <w:rsid w:val="00E20FE2"/>
    <w:rsid w:val="00E847D7"/>
    <w:rsid w:val="00ED37D4"/>
    <w:rsid w:val="00F67EB3"/>
    <w:rsid w:val="00FD005E"/>
    <w:rsid w:val="00FF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05EA64"/>
  <w15:chartTrackingRefBased/>
  <w15:docId w15:val="{51DE5F97-693A-408D-A3FA-E9435767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361B"/>
    <w:rPr>
      <w:sz w:val="16"/>
      <w:szCs w:val="16"/>
    </w:rPr>
  </w:style>
  <w:style w:type="paragraph" w:styleId="CommentText">
    <w:name w:val="annotation text"/>
    <w:basedOn w:val="Normal"/>
    <w:link w:val="CommentTextChar"/>
    <w:uiPriority w:val="99"/>
    <w:semiHidden/>
    <w:unhideWhenUsed/>
    <w:rsid w:val="0024361B"/>
    <w:pPr>
      <w:spacing w:line="240" w:lineRule="auto"/>
    </w:pPr>
    <w:rPr>
      <w:sz w:val="20"/>
      <w:szCs w:val="20"/>
    </w:rPr>
  </w:style>
  <w:style w:type="character" w:customStyle="1" w:styleId="CommentTextChar">
    <w:name w:val="Comment Text Char"/>
    <w:basedOn w:val="DefaultParagraphFont"/>
    <w:link w:val="CommentText"/>
    <w:uiPriority w:val="99"/>
    <w:semiHidden/>
    <w:rsid w:val="0024361B"/>
    <w:rPr>
      <w:sz w:val="20"/>
      <w:szCs w:val="20"/>
    </w:rPr>
  </w:style>
  <w:style w:type="paragraph" w:styleId="CommentSubject">
    <w:name w:val="annotation subject"/>
    <w:basedOn w:val="CommentText"/>
    <w:next w:val="CommentText"/>
    <w:link w:val="CommentSubjectChar"/>
    <w:uiPriority w:val="99"/>
    <w:semiHidden/>
    <w:unhideWhenUsed/>
    <w:rsid w:val="0024361B"/>
    <w:rPr>
      <w:b/>
      <w:bCs/>
    </w:rPr>
  </w:style>
  <w:style w:type="character" w:customStyle="1" w:styleId="CommentSubjectChar">
    <w:name w:val="Comment Subject Char"/>
    <w:basedOn w:val="CommentTextChar"/>
    <w:link w:val="CommentSubject"/>
    <w:uiPriority w:val="99"/>
    <w:semiHidden/>
    <w:rsid w:val="0024361B"/>
    <w:rPr>
      <w:b/>
      <w:bCs/>
      <w:sz w:val="20"/>
      <w:szCs w:val="20"/>
    </w:rPr>
  </w:style>
  <w:style w:type="paragraph" w:styleId="BalloonText">
    <w:name w:val="Balloon Text"/>
    <w:basedOn w:val="Normal"/>
    <w:link w:val="BalloonTextChar"/>
    <w:uiPriority w:val="99"/>
    <w:semiHidden/>
    <w:unhideWhenUsed/>
    <w:rsid w:val="0024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61B"/>
    <w:rPr>
      <w:rFonts w:ascii="Segoe UI" w:hAnsi="Segoe UI" w:cs="Segoe UI"/>
      <w:sz w:val="18"/>
      <w:szCs w:val="18"/>
    </w:rPr>
  </w:style>
  <w:style w:type="character" w:styleId="Hyperlink">
    <w:name w:val="Hyperlink"/>
    <w:basedOn w:val="DefaultParagraphFont"/>
    <w:uiPriority w:val="99"/>
    <w:unhideWhenUsed/>
    <w:rsid w:val="002036E4"/>
    <w:rPr>
      <w:color w:val="0563C1" w:themeColor="hyperlink"/>
      <w:u w:val="single"/>
    </w:rPr>
  </w:style>
  <w:style w:type="character" w:customStyle="1" w:styleId="UnresolvedMention">
    <w:name w:val="Unresolved Mention"/>
    <w:basedOn w:val="DefaultParagraphFont"/>
    <w:uiPriority w:val="99"/>
    <w:semiHidden/>
    <w:unhideWhenUsed/>
    <w:rsid w:val="002036E4"/>
    <w:rPr>
      <w:color w:val="605E5C"/>
      <w:shd w:val="clear" w:color="auto" w:fill="E1DFDD"/>
    </w:rPr>
  </w:style>
  <w:style w:type="paragraph" w:styleId="ListParagraph">
    <w:name w:val="List Paragraph"/>
    <w:basedOn w:val="Normal"/>
    <w:uiPriority w:val="34"/>
    <w:qFormat/>
    <w:rsid w:val="003C58A3"/>
    <w:pPr>
      <w:ind w:left="720"/>
      <w:contextualSpacing/>
    </w:pPr>
  </w:style>
  <w:style w:type="paragraph" w:styleId="Header">
    <w:name w:val="header"/>
    <w:basedOn w:val="Normal"/>
    <w:link w:val="HeaderChar"/>
    <w:uiPriority w:val="99"/>
    <w:unhideWhenUsed/>
    <w:rsid w:val="00CF4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40F"/>
  </w:style>
  <w:style w:type="paragraph" w:styleId="Footer">
    <w:name w:val="footer"/>
    <w:basedOn w:val="Normal"/>
    <w:link w:val="FooterChar"/>
    <w:uiPriority w:val="99"/>
    <w:unhideWhenUsed/>
    <w:rsid w:val="00CF4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0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lbroughtonprimary.co.uk/our-school/govern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broughtongovernors@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21C43-A625-4145-90AD-D19B2EB8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ceb105</cp:lastModifiedBy>
  <cp:revision>2</cp:revision>
  <cp:lastPrinted>2018-07-11T17:39:00Z</cp:lastPrinted>
  <dcterms:created xsi:type="dcterms:W3CDTF">2018-07-18T08:03:00Z</dcterms:created>
  <dcterms:modified xsi:type="dcterms:W3CDTF">2018-07-18T08:03:00Z</dcterms:modified>
</cp:coreProperties>
</file>