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09" w:rsidRPr="00AB30EA" w:rsidRDefault="00C9120F" w:rsidP="00C9120F">
      <w:pPr>
        <w:jc w:val="center"/>
        <w:rPr>
          <w:rFonts w:ascii="NTPreCursivefk" w:hAnsi="NTPreCursivefk"/>
          <w:sz w:val="40"/>
          <w:szCs w:val="40"/>
          <w:u w:val="single"/>
        </w:rPr>
      </w:pPr>
      <w:r w:rsidRPr="00AB30EA">
        <w:rPr>
          <w:rFonts w:ascii="NTPreCursivefk" w:hAnsi="NTPreCursivefk"/>
          <w:sz w:val="40"/>
          <w:szCs w:val="40"/>
          <w:u w:val="single"/>
        </w:rPr>
        <w:t>Reception Newsletter January 2018</w:t>
      </w:r>
    </w:p>
    <w:p w:rsidR="00AB30EA" w:rsidRPr="00AB30EA" w:rsidRDefault="00AB30EA" w:rsidP="00C9120F">
      <w:pPr>
        <w:rPr>
          <w:rFonts w:ascii="NTPreCursivefk" w:hAnsi="NTPreCursivefk"/>
          <w:sz w:val="34"/>
          <w:szCs w:val="34"/>
        </w:rPr>
      </w:pPr>
    </w:p>
    <w:p w:rsidR="00C9120F" w:rsidRPr="00AB30EA" w:rsidRDefault="00C9120F" w:rsidP="00C9120F">
      <w:pPr>
        <w:rPr>
          <w:rFonts w:ascii="NTPreCursivefk" w:hAnsi="NTPreCursivefk"/>
          <w:sz w:val="34"/>
          <w:szCs w:val="34"/>
        </w:rPr>
      </w:pPr>
      <w:r w:rsidRPr="00AB30EA">
        <w:rPr>
          <w:rFonts w:ascii="NTPreCursivefk" w:hAnsi="NTPreCursivefk"/>
          <w:sz w:val="34"/>
          <w:szCs w:val="34"/>
        </w:rPr>
        <w:t>Welcome back and a Happy New Year!</w:t>
      </w:r>
    </w:p>
    <w:p w:rsidR="00C9120F" w:rsidRPr="00AB30EA" w:rsidRDefault="000537E7" w:rsidP="00C9120F">
      <w:pPr>
        <w:rPr>
          <w:rFonts w:ascii="NTPreCursivefk" w:hAnsi="NTPreCursivefk"/>
          <w:sz w:val="34"/>
          <w:szCs w:val="34"/>
        </w:rPr>
      </w:pPr>
      <w:r w:rsidRPr="00AB30EA">
        <w:rPr>
          <w:rFonts w:ascii="NTPreCursivefk" w:hAnsi="NTPreCursivefk"/>
          <w:sz w:val="34"/>
          <w:szCs w:val="34"/>
        </w:rPr>
        <w:t>We hope you all had a lovely Christmas and t</w:t>
      </w:r>
      <w:r w:rsidR="00C9120F" w:rsidRPr="00AB30EA">
        <w:rPr>
          <w:rFonts w:ascii="NTPreCursivefk" w:hAnsi="NTPreCursivefk"/>
          <w:sz w:val="34"/>
          <w:szCs w:val="34"/>
        </w:rPr>
        <w:t>hank you to everybody for your very generous Christmas gifts which were much appreciated.</w:t>
      </w:r>
    </w:p>
    <w:p w:rsidR="00C9120F" w:rsidRPr="00AB30EA" w:rsidRDefault="00C9120F" w:rsidP="00C9120F">
      <w:pPr>
        <w:rPr>
          <w:rFonts w:ascii="NTPreCursivefk" w:hAnsi="NTPreCursivefk"/>
          <w:sz w:val="34"/>
          <w:szCs w:val="34"/>
        </w:rPr>
      </w:pPr>
      <w:r w:rsidRPr="00AB30EA">
        <w:rPr>
          <w:rFonts w:ascii="NTPreCursivefk" w:hAnsi="NTPreCursivefk"/>
          <w:sz w:val="34"/>
          <w:szCs w:val="34"/>
        </w:rPr>
        <w:t xml:space="preserve"> Your children have returned very happily – revitalised from the break - and we now look forward to a happy and productive term together.</w:t>
      </w:r>
    </w:p>
    <w:p w:rsidR="00AB30EA" w:rsidRPr="00AB30EA" w:rsidRDefault="00AB30EA" w:rsidP="00C9120F">
      <w:pPr>
        <w:rPr>
          <w:rFonts w:ascii="NTPreCursivefk" w:hAnsi="NTPreCursivefk"/>
          <w:sz w:val="34"/>
          <w:szCs w:val="34"/>
        </w:rPr>
      </w:pPr>
    </w:p>
    <w:p w:rsidR="00C9120F" w:rsidRPr="00AB30EA" w:rsidRDefault="00C9120F" w:rsidP="00C9120F">
      <w:pPr>
        <w:rPr>
          <w:rFonts w:ascii="NTPreCursivefk" w:hAnsi="NTPreCursivefk"/>
          <w:sz w:val="34"/>
          <w:szCs w:val="34"/>
        </w:rPr>
      </w:pPr>
      <w:r w:rsidRPr="00AB30EA">
        <w:rPr>
          <w:rFonts w:ascii="NTPreCursivefk" w:hAnsi="NTPreCursivefk"/>
          <w:sz w:val="34"/>
          <w:szCs w:val="34"/>
        </w:rPr>
        <w:t>The children are coming home with</w:t>
      </w:r>
      <w:r w:rsidR="00AB30EA" w:rsidRPr="00AB30EA">
        <w:rPr>
          <w:rFonts w:ascii="NTPreCursivefk" w:hAnsi="NTPreCursivefk"/>
          <w:sz w:val="34"/>
          <w:szCs w:val="34"/>
        </w:rPr>
        <w:t xml:space="preserve"> a</w:t>
      </w:r>
      <w:r w:rsidRPr="00AB30EA">
        <w:rPr>
          <w:rFonts w:ascii="NTPreCursivefk" w:hAnsi="NTPreCursivefk"/>
          <w:sz w:val="34"/>
          <w:szCs w:val="34"/>
        </w:rPr>
        <w:t xml:space="preserve"> revised curriculum map. We had originally planned to use ‘Traditional Tales’ as our umbrella topic this term but </w:t>
      </w:r>
      <w:r w:rsidR="00D73322" w:rsidRPr="00AB30EA">
        <w:rPr>
          <w:rFonts w:ascii="NTPreCursivefk" w:hAnsi="NTPreCursivefk"/>
          <w:sz w:val="34"/>
          <w:szCs w:val="34"/>
        </w:rPr>
        <w:t xml:space="preserve">have now moved this to the </w:t>
      </w:r>
      <w:proofErr w:type="gramStart"/>
      <w:r w:rsidR="00D73322" w:rsidRPr="00AB30EA">
        <w:rPr>
          <w:rFonts w:ascii="NTPreCursivefk" w:hAnsi="NTPreCursivefk"/>
          <w:sz w:val="34"/>
          <w:szCs w:val="34"/>
        </w:rPr>
        <w:t>Summer</w:t>
      </w:r>
      <w:proofErr w:type="gramEnd"/>
      <w:r w:rsidRPr="00AB30EA">
        <w:rPr>
          <w:rFonts w:ascii="NTPreCursivefk" w:hAnsi="NTPreCursivefk"/>
          <w:sz w:val="34"/>
          <w:szCs w:val="34"/>
        </w:rPr>
        <w:t xml:space="preserve"> term. Instead, we will follow the theme of ‘Fire and Ice’ in anticipation of being able to use the weather </w:t>
      </w:r>
      <w:r w:rsidR="00D73322" w:rsidRPr="00AB30EA">
        <w:rPr>
          <w:rFonts w:ascii="NTPreCursivefk" w:hAnsi="NTPreCursivefk"/>
          <w:sz w:val="34"/>
          <w:szCs w:val="34"/>
        </w:rPr>
        <w:t xml:space="preserve">this half term as a resource! Our focus story </w:t>
      </w:r>
      <w:r w:rsidRPr="00AB30EA">
        <w:rPr>
          <w:rFonts w:ascii="NTPreCursivefk" w:hAnsi="NTPreCursivefk"/>
          <w:sz w:val="34"/>
          <w:szCs w:val="34"/>
        </w:rPr>
        <w:t xml:space="preserve">will be Hans Christian Anderson’s ‘The Snow Queen’ </w:t>
      </w:r>
      <w:r w:rsidR="00D73322" w:rsidRPr="00AB30EA">
        <w:rPr>
          <w:rFonts w:ascii="NTPreCursivefk" w:hAnsi="NTPreCursivefk"/>
          <w:sz w:val="34"/>
          <w:szCs w:val="34"/>
        </w:rPr>
        <w:t>and</w:t>
      </w:r>
      <w:r w:rsidR="000537E7" w:rsidRPr="00AB30EA">
        <w:rPr>
          <w:rFonts w:ascii="NTPreCursivefk" w:hAnsi="NTPreCursivefk"/>
          <w:sz w:val="34"/>
          <w:szCs w:val="34"/>
        </w:rPr>
        <w:t xml:space="preserve"> amongst other things</w:t>
      </w:r>
      <w:r w:rsidR="00D73322" w:rsidRPr="00AB30EA">
        <w:rPr>
          <w:rFonts w:ascii="NTPreCursivefk" w:hAnsi="NTPreCursivefk"/>
          <w:sz w:val="34"/>
          <w:szCs w:val="34"/>
        </w:rPr>
        <w:t xml:space="preserve"> w</w:t>
      </w:r>
      <w:r w:rsidR="000537E7" w:rsidRPr="00AB30EA">
        <w:rPr>
          <w:rFonts w:ascii="NTPreCursivefk" w:hAnsi="NTPreCursivefk"/>
          <w:sz w:val="34"/>
          <w:szCs w:val="34"/>
        </w:rPr>
        <w:t xml:space="preserve">e will </w:t>
      </w:r>
      <w:r w:rsidR="00D73322" w:rsidRPr="00AB30EA">
        <w:rPr>
          <w:rFonts w:ascii="NTPreCursivefk" w:hAnsi="NTPreCursivefk"/>
          <w:sz w:val="34"/>
          <w:szCs w:val="34"/>
        </w:rPr>
        <w:t xml:space="preserve">be incorporating some icy science investigations and finding </w:t>
      </w:r>
      <w:r w:rsidR="000537E7" w:rsidRPr="00AB30EA">
        <w:rPr>
          <w:rFonts w:ascii="NTPreCursivefk" w:hAnsi="NTPreCursivefk"/>
          <w:sz w:val="34"/>
          <w:szCs w:val="34"/>
        </w:rPr>
        <w:t xml:space="preserve">out </w:t>
      </w:r>
      <w:r w:rsidR="00D73322" w:rsidRPr="00AB30EA">
        <w:rPr>
          <w:rFonts w:ascii="NTPreCursivefk" w:hAnsi="NTPreCursivefk"/>
          <w:sz w:val="34"/>
          <w:szCs w:val="34"/>
        </w:rPr>
        <w:t>about animals that live in colder climates. A</w:t>
      </w:r>
      <w:r w:rsidRPr="00AB30EA">
        <w:rPr>
          <w:rFonts w:ascii="NTPreCursivefk" w:hAnsi="NTPreCursivefk"/>
          <w:sz w:val="34"/>
          <w:szCs w:val="34"/>
        </w:rPr>
        <w:t>fter half term we will be exploring the myth of ‘The Phoeni</w:t>
      </w:r>
      <w:r w:rsidR="00D73322" w:rsidRPr="00AB30EA">
        <w:rPr>
          <w:rFonts w:ascii="NTPreCursivefk" w:hAnsi="NTPreCursivefk"/>
          <w:sz w:val="34"/>
          <w:szCs w:val="34"/>
        </w:rPr>
        <w:t>x</w:t>
      </w:r>
      <w:r w:rsidRPr="00AB30EA">
        <w:rPr>
          <w:rFonts w:ascii="NTPreCursivefk" w:hAnsi="NTPreCursivefk"/>
          <w:sz w:val="34"/>
          <w:szCs w:val="34"/>
        </w:rPr>
        <w:t>’.</w:t>
      </w:r>
    </w:p>
    <w:p w:rsidR="00AB30EA" w:rsidRPr="00AB30EA" w:rsidRDefault="00AB30EA" w:rsidP="00C9120F">
      <w:pPr>
        <w:rPr>
          <w:rFonts w:ascii="NTPreCursivefk" w:hAnsi="NTPreCursivefk"/>
          <w:sz w:val="34"/>
          <w:szCs w:val="34"/>
        </w:rPr>
      </w:pPr>
      <w:r w:rsidRPr="00AB30EA">
        <w:rPr>
          <w:rFonts w:ascii="NTPreCursivefk" w:hAnsi="NTPreCursivefk"/>
          <w:sz w:val="34"/>
          <w:szCs w:val="34"/>
        </w:rPr>
        <w:t>As part of our ‘icy’ theme next week we will be creating cold weather mood boards and would be grateful for any unwanted winter holiday brochures or cold weather pictures you may have.</w:t>
      </w:r>
    </w:p>
    <w:p w:rsidR="00AB30EA" w:rsidRPr="00AB30EA" w:rsidRDefault="00AB30EA" w:rsidP="00C9120F">
      <w:pPr>
        <w:rPr>
          <w:rFonts w:ascii="NTPreCursivefk" w:hAnsi="NTPreCursivefk"/>
          <w:sz w:val="34"/>
          <w:szCs w:val="34"/>
        </w:rPr>
      </w:pPr>
    </w:p>
    <w:p w:rsidR="000537E7" w:rsidRPr="00AB30EA" w:rsidRDefault="00AB30EA" w:rsidP="00C9120F">
      <w:pPr>
        <w:rPr>
          <w:rFonts w:ascii="NTPreCursivefk" w:hAnsi="NTPreCursivefk"/>
          <w:sz w:val="34"/>
          <w:szCs w:val="34"/>
        </w:rPr>
      </w:pPr>
      <w:r>
        <w:rPr>
          <w:rFonts w:ascii="NTPreCursivefk" w:hAnsi="NTPreCursivefk"/>
          <w:sz w:val="34"/>
          <w:szCs w:val="34"/>
        </w:rPr>
        <w:t xml:space="preserve">And finally, a bit of housekeeping! </w:t>
      </w:r>
      <w:r w:rsidR="000537E7" w:rsidRPr="00AB30EA">
        <w:rPr>
          <w:rFonts w:ascii="NTPreCursivefk" w:hAnsi="NTPreCursivefk"/>
          <w:sz w:val="34"/>
          <w:szCs w:val="34"/>
        </w:rPr>
        <w:t>To avoid muddy floor spaces in the classroom and to help develop the children’s independence and sense of routine, we are now asking</w:t>
      </w:r>
      <w:r>
        <w:rPr>
          <w:rFonts w:ascii="NTPreCursivefk" w:hAnsi="NTPreCursivefk"/>
          <w:sz w:val="34"/>
          <w:szCs w:val="34"/>
        </w:rPr>
        <w:t xml:space="preserve"> </w:t>
      </w:r>
      <w:proofErr w:type="gramStart"/>
      <w:r>
        <w:rPr>
          <w:rFonts w:ascii="NTPreCursivefk" w:hAnsi="NTPreCursivefk"/>
          <w:sz w:val="34"/>
          <w:szCs w:val="34"/>
        </w:rPr>
        <w:t>the them</w:t>
      </w:r>
      <w:bookmarkStart w:id="0" w:name="_GoBack"/>
      <w:bookmarkEnd w:id="0"/>
      <w:proofErr w:type="gramEnd"/>
      <w:r w:rsidR="000537E7" w:rsidRPr="00AB30EA">
        <w:rPr>
          <w:rFonts w:ascii="NTPreCursivefk" w:hAnsi="NTPreCursivefk"/>
          <w:sz w:val="34"/>
          <w:szCs w:val="34"/>
        </w:rPr>
        <w:t xml:space="preserve"> to change into their pumps after being outside. As such, please could you make sure that your child has a pair of named pumps in </w:t>
      </w:r>
      <w:proofErr w:type="gramStart"/>
      <w:r w:rsidR="000537E7" w:rsidRPr="00AB30EA">
        <w:rPr>
          <w:rFonts w:ascii="NTPreCursivefk" w:hAnsi="NTPreCursivefk"/>
          <w:sz w:val="34"/>
          <w:szCs w:val="34"/>
        </w:rPr>
        <w:t>school.</w:t>
      </w:r>
      <w:proofErr w:type="gramEnd"/>
    </w:p>
    <w:p w:rsidR="000537E7" w:rsidRPr="00AB30EA" w:rsidRDefault="00AB30EA" w:rsidP="00C9120F">
      <w:pPr>
        <w:rPr>
          <w:rFonts w:ascii="NTPreCursivefk" w:hAnsi="NTPreCursivefk"/>
          <w:sz w:val="34"/>
          <w:szCs w:val="34"/>
        </w:rPr>
      </w:pPr>
      <w:r w:rsidRPr="00AB30EA">
        <w:rPr>
          <w:rFonts w:ascii="NTPreCursivefk" w:hAnsi="NTPreCursivefk"/>
          <w:sz w:val="34"/>
          <w:szCs w:val="34"/>
        </w:rPr>
        <w:t>T</w:t>
      </w:r>
      <w:r w:rsidR="000537E7" w:rsidRPr="00AB30EA">
        <w:rPr>
          <w:rFonts w:ascii="NTPreCursivefk" w:hAnsi="NTPreCursivefk"/>
          <w:sz w:val="34"/>
          <w:szCs w:val="34"/>
        </w:rPr>
        <w:t>hank you for your</w:t>
      </w:r>
      <w:r w:rsidRPr="00AB30EA">
        <w:rPr>
          <w:rFonts w:ascii="NTPreCursivefk" w:hAnsi="NTPreCursivefk"/>
          <w:sz w:val="34"/>
          <w:szCs w:val="34"/>
        </w:rPr>
        <w:t xml:space="preserve"> continuing </w:t>
      </w:r>
      <w:r w:rsidR="000537E7" w:rsidRPr="00AB30EA">
        <w:rPr>
          <w:rFonts w:ascii="NTPreCursivefk" w:hAnsi="NTPreCursivefk"/>
          <w:sz w:val="34"/>
          <w:szCs w:val="34"/>
        </w:rPr>
        <w:t>support.</w:t>
      </w:r>
    </w:p>
    <w:p w:rsidR="000537E7" w:rsidRPr="00AB30EA" w:rsidRDefault="000537E7" w:rsidP="00AB30EA">
      <w:pPr>
        <w:jc w:val="center"/>
        <w:rPr>
          <w:rFonts w:ascii="NTPreCursivefk" w:hAnsi="NTPreCursivefk"/>
          <w:sz w:val="34"/>
          <w:szCs w:val="34"/>
        </w:rPr>
      </w:pPr>
      <w:r w:rsidRPr="00AB30EA">
        <w:rPr>
          <w:rFonts w:ascii="NTPreCursivefk" w:hAnsi="NTPreCursivefk"/>
          <w:sz w:val="34"/>
          <w:szCs w:val="34"/>
        </w:rPr>
        <w:t xml:space="preserve">Sue Russ   Caroline </w:t>
      </w:r>
      <w:proofErr w:type="spellStart"/>
      <w:r w:rsidRPr="00AB30EA">
        <w:rPr>
          <w:rFonts w:ascii="NTPreCursivefk" w:hAnsi="NTPreCursivefk"/>
          <w:sz w:val="34"/>
          <w:szCs w:val="34"/>
        </w:rPr>
        <w:t>Bagust</w:t>
      </w:r>
      <w:proofErr w:type="spellEnd"/>
      <w:r w:rsidRPr="00AB30EA">
        <w:rPr>
          <w:rFonts w:ascii="NTPreCursivefk" w:hAnsi="NTPreCursivefk"/>
          <w:sz w:val="34"/>
          <w:szCs w:val="34"/>
        </w:rPr>
        <w:t xml:space="preserve">   Jo Corcoran</w:t>
      </w:r>
    </w:p>
    <w:sectPr w:rsidR="000537E7" w:rsidRPr="00AB30EA" w:rsidSect="00AB3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0F"/>
    <w:rsid w:val="000537E7"/>
    <w:rsid w:val="00221309"/>
    <w:rsid w:val="00AB30EA"/>
    <w:rsid w:val="00C9120F"/>
    <w:rsid w:val="00D7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BD2B"/>
  <w15:chartTrackingRefBased/>
  <w15:docId w15:val="{DB7354CA-8A06-4BA9-95DF-808E467B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smr27</dc:creator>
  <cp:keywords/>
  <dc:description/>
  <cp:lastModifiedBy>smr27</cp:lastModifiedBy>
  <cp:revision>2</cp:revision>
  <cp:lastPrinted>2018-01-09T09:31:00Z</cp:lastPrinted>
  <dcterms:created xsi:type="dcterms:W3CDTF">2018-01-09T09:32:00Z</dcterms:created>
  <dcterms:modified xsi:type="dcterms:W3CDTF">2018-01-09T09:32:00Z</dcterms:modified>
</cp:coreProperties>
</file>