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9EF68" w14:textId="77777777" w:rsidR="005B4B26" w:rsidRDefault="005B4B26" w:rsidP="00827CF9">
      <w:pPr>
        <w:pStyle w:val="Title"/>
        <w:tabs>
          <w:tab w:val="left" w:pos="8325"/>
        </w:tabs>
        <w:spacing w:before="0" w:after="90"/>
        <w:outlineLvl w:val="9"/>
        <w:rPr>
          <w:rFonts w:ascii="Arial" w:hAnsi="Arial"/>
        </w:rPr>
      </w:pPr>
      <w:r>
        <w:rPr>
          <w:rFonts w:ascii="Arial" w:hAnsi="Arial"/>
        </w:rPr>
        <w:t>Belbroughton CE Primary School</w:t>
      </w:r>
    </w:p>
    <w:p w14:paraId="7C823342" w14:textId="77777777" w:rsidR="00827CF9" w:rsidRPr="00DB6AC7" w:rsidRDefault="00827CF9" w:rsidP="00827CF9">
      <w:pPr>
        <w:pStyle w:val="Title"/>
        <w:tabs>
          <w:tab w:val="left" w:pos="8325"/>
        </w:tabs>
        <w:spacing w:before="0" w:after="90"/>
        <w:outlineLvl w:val="9"/>
        <w:rPr>
          <w:rFonts w:ascii="Arial" w:hAnsi="Arial"/>
        </w:rPr>
      </w:pPr>
      <w:r w:rsidRPr="00DB6AC7">
        <w:rPr>
          <w:rFonts w:ascii="Arial" w:hAnsi="Arial"/>
        </w:rPr>
        <w:t xml:space="preserve"> Safeguarding Children Policy</w:t>
      </w:r>
    </w:p>
    <w:p w14:paraId="29F559F2" w14:textId="77777777" w:rsidR="00827CF9" w:rsidRPr="00DB6AC7" w:rsidRDefault="00827CF9" w:rsidP="00827CF9">
      <w:pPr>
        <w:pStyle w:val="Title"/>
        <w:spacing w:before="0" w:after="90"/>
        <w:ind w:left="170"/>
        <w:outlineLvl w:val="9"/>
        <w:rPr>
          <w:rFonts w:ascii="Arial" w:hAnsi="Arial"/>
          <w:sz w:val="28"/>
          <w:szCs w:val="28"/>
        </w:rPr>
      </w:pPr>
      <w:r w:rsidRPr="00DB6AC7">
        <w:rPr>
          <w:rFonts w:ascii="Arial" w:hAnsi="Arial"/>
          <w:sz w:val="28"/>
          <w:szCs w:val="28"/>
        </w:rPr>
        <w:t>(including Child Protection)</w:t>
      </w:r>
    </w:p>
    <w:p w14:paraId="44887334" w14:textId="77777777" w:rsidR="00827CF9" w:rsidRPr="00DB6AC7" w:rsidRDefault="00827CF9" w:rsidP="00827CF9">
      <w:pPr>
        <w:spacing w:after="90"/>
        <w:ind w:left="170"/>
        <w:rPr>
          <w:rFonts w:ascii="Arial" w:hAnsi="Arial" w:cs="Arial"/>
          <w:b/>
          <w:bCs/>
        </w:rPr>
      </w:pPr>
    </w:p>
    <w:p w14:paraId="41B86702" w14:textId="77777777" w:rsidR="00827CF9" w:rsidRPr="00DB6AC7" w:rsidRDefault="00827CF9" w:rsidP="00827CF9">
      <w:pPr>
        <w:spacing w:after="90"/>
        <w:ind w:left="170"/>
        <w:rPr>
          <w:rFonts w:ascii="Arial" w:hAnsi="Arial" w:cs="Arial"/>
          <w:b/>
          <w:bCs/>
          <w:color w:val="000000"/>
        </w:rPr>
      </w:pPr>
      <w:r w:rsidRPr="00DB6AC7">
        <w:rPr>
          <w:rFonts w:ascii="Arial" w:hAnsi="Arial" w:cs="Arial"/>
          <w:b/>
          <w:bCs/>
          <w:color w:val="000000"/>
        </w:rPr>
        <w:t>School Details</w:t>
      </w:r>
    </w:p>
    <w:p w14:paraId="5A549EC0" w14:textId="77777777" w:rsidR="00827CF9" w:rsidRPr="00DB6AC7" w:rsidRDefault="00827CF9" w:rsidP="00827CF9">
      <w:pPr>
        <w:spacing w:after="90"/>
        <w:ind w:left="426"/>
        <w:rPr>
          <w:rFonts w:ascii="Arial" w:hAnsi="Arial" w:cs="Arial"/>
          <w:bCs/>
          <w:sz w:val="22"/>
          <w:szCs w:val="22"/>
        </w:rPr>
      </w:pPr>
      <w:r w:rsidRPr="00DB6AC7">
        <w:rPr>
          <w:rFonts w:ascii="Arial" w:hAnsi="Arial" w:cs="Arial"/>
          <w:b/>
          <w:bCs/>
          <w:sz w:val="22"/>
          <w:szCs w:val="22"/>
        </w:rPr>
        <w:t>Safeguarding Governor:</w:t>
      </w:r>
      <w:r w:rsidR="002A135A">
        <w:rPr>
          <w:rFonts w:ascii="Arial" w:hAnsi="Arial" w:cs="Arial"/>
          <w:b/>
          <w:bCs/>
          <w:sz w:val="22"/>
          <w:szCs w:val="22"/>
        </w:rPr>
        <w:t xml:space="preserve"> Simon Benbow</w:t>
      </w:r>
      <w:bookmarkStart w:id="0" w:name="_GoBack"/>
      <w:bookmarkEnd w:id="0"/>
    </w:p>
    <w:p w14:paraId="7B5B2295" w14:textId="77777777"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Designated Safeguarding Lead:</w:t>
      </w:r>
      <w:r w:rsidR="00647FF9">
        <w:rPr>
          <w:rFonts w:ascii="Arial" w:hAnsi="Arial" w:cs="Arial"/>
          <w:b/>
          <w:bCs/>
          <w:sz w:val="22"/>
          <w:szCs w:val="22"/>
        </w:rPr>
        <w:t xml:space="preserve"> Clare Bishop</w:t>
      </w:r>
    </w:p>
    <w:p w14:paraId="724AB17A" w14:textId="77777777"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Deputy Safeguarding Lead</w:t>
      </w:r>
      <w:r w:rsidR="0044447B" w:rsidRPr="00DB6AC7">
        <w:rPr>
          <w:rFonts w:ascii="Arial" w:hAnsi="Arial" w:cs="Arial"/>
          <w:b/>
          <w:bCs/>
          <w:sz w:val="22"/>
          <w:szCs w:val="22"/>
        </w:rPr>
        <w:t>/s</w:t>
      </w:r>
      <w:r w:rsidRPr="00DB6AC7">
        <w:rPr>
          <w:rFonts w:ascii="Arial" w:hAnsi="Arial" w:cs="Arial"/>
          <w:b/>
          <w:bCs/>
          <w:sz w:val="22"/>
          <w:szCs w:val="22"/>
        </w:rPr>
        <w:t>:</w:t>
      </w:r>
      <w:r w:rsidR="00647FF9">
        <w:rPr>
          <w:rFonts w:ascii="Arial" w:hAnsi="Arial" w:cs="Arial"/>
          <w:b/>
          <w:bCs/>
          <w:sz w:val="22"/>
          <w:szCs w:val="22"/>
        </w:rPr>
        <w:t xml:space="preserve"> Paul </w:t>
      </w:r>
      <w:proofErr w:type="spellStart"/>
      <w:r w:rsidR="00647FF9">
        <w:rPr>
          <w:rFonts w:ascii="Arial" w:hAnsi="Arial" w:cs="Arial"/>
          <w:b/>
          <w:bCs/>
          <w:sz w:val="22"/>
          <w:szCs w:val="22"/>
        </w:rPr>
        <w:t>Fearns</w:t>
      </w:r>
      <w:proofErr w:type="spellEnd"/>
    </w:p>
    <w:p w14:paraId="36877F32" w14:textId="77777777" w:rsidR="00827CF9" w:rsidRPr="00DB6AC7" w:rsidRDefault="00827CF9" w:rsidP="00647FF9">
      <w:pPr>
        <w:spacing w:after="90"/>
        <w:ind w:firstLine="426"/>
        <w:rPr>
          <w:rFonts w:ascii="Arial" w:hAnsi="Arial" w:cs="Arial"/>
          <w:b/>
          <w:bCs/>
          <w:sz w:val="22"/>
          <w:szCs w:val="22"/>
        </w:rPr>
      </w:pPr>
      <w:r w:rsidRPr="00DB6AC7">
        <w:rPr>
          <w:rFonts w:ascii="Arial" w:hAnsi="Arial" w:cs="Arial"/>
          <w:b/>
          <w:bCs/>
          <w:sz w:val="22"/>
          <w:szCs w:val="22"/>
        </w:rPr>
        <w:t>Ratified by Governing Body on:</w:t>
      </w:r>
      <w:r w:rsidR="00647FF9">
        <w:rPr>
          <w:rFonts w:ascii="Arial" w:hAnsi="Arial" w:cs="Arial"/>
          <w:b/>
          <w:bCs/>
          <w:sz w:val="22"/>
          <w:szCs w:val="22"/>
        </w:rPr>
        <w:t xml:space="preserve"> 12</w:t>
      </w:r>
      <w:r w:rsidR="00647FF9" w:rsidRPr="00647FF9">
        <w:rPr>
          <w:rFonts w:ascii="Arial" w:hAnsi="Arial" w:cs="Arial"/>
          <w:b/>
          <w:bCs/>
          <w:sz w:val="22"/>
          <w:szCs w:val="22"/>
          <w:vertAlign w:val="superscript"/>
        </w:rPr>
        <w:t>th</w:t>
      </w:r>
      <w:r w:rsidR="00647FF9">
        <w:rPr>
          <w:rFonts w:ascii="Arial" w:hAnsi="Arial" w:cs="Arial"/>
          <w:b/>
          <w:bCs/>
          <w:sz w:val="22"/>
          <w:szCs w:val="22"/>
        </w:rPr>
        <w:t xml:space="preserve"> September 2016</w:t>
      </w:r>
    </w:p>
    <w:p w14:paraId="07276DF8" w14:textId="77777777"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Next review date:</w:t>
      </w:r>
      <w:r w:rsidR="00647FF9">
        <w:rPr>
          <w:rFonts w:ascii="Arial" w:hAnsi="Arial" w:cs="Arial"/>
          <w:b/>
          <w:bCs/>
          <w:sz w:val="22"/>
          <w:szCs w:val="22"/>
        </w:rPr>
        <w:t xml:space="preserve"> September 2017</w:t>
      </w:r>
    </w:p>
    <w:p w14:paraId="0EB27D8B" w14:textId="77777777" w:rsidR="00827CF9" w:rsidRPr="00DB6AC7" w:rsidRDefault="00827CF9" w:rsidP="00827CF9">
      <w:pPr>
        <w:spacing w:after="90"/>
        <w:ind w:left="170"/>
        <w:rPr>
          <w:rFonts w:ascii="Arial" w:hAnsi="Arial" w:cs="Arial"/>
          <w:b/>
          <w:bCs/>
        </w:rPr>
      </w:pPr>
    </w:p>
    <w:p w14:paraId="7086E4AE" w14:textId="77777777" w:rsidR="00827CF9" w:rsidRPr="00647FF9" w:rsidRDefault="00827CF9" w:rsidP="00827CF9">
      <w:pPr>
        <w:numPr>
          <w:ilvl w:val="0"/>
          <w:numId w:val="6"/>
        </w:numPr>
        <w:spacing w:after="90"/>
        <w:ind w:left="567" w:hanging="425"/>
        <w:rPr>
          <w:rFonts w:ascii="Arial" w:hAnsi="Arial" w:cs="Arial"/>
          <w:b/>
          <w:bCs/>
          <w:color w:val="000000"/>
        </w:rPr>
      </w:pPr>
      <w:r w:rsidRPr="00647FF9">
        <w:rPr>
          <w:rFonts w:ascii="Arial" w:hAnsi="Arial" w:cs="Arial"/>
          <w:b/>
          <w:bCs/>
          <w:color w:val="000000"/>
        </w:rPr>
        <w:t>Introduction</w:t>
      </w:r>
    </w:p>
    <w:p w14:paraId="01FFE758" w14:textId="77777777" w:rsidR="00827CF9" w:rsidRPr="00647FF9" w:rsidRDefault="00827CF9" w:rsidP="00827CF9">
      <w:pPr>
        <w:numPr>
          <w:ilvl w:val="1"/>
          <w:numId w:val="7"/>
        </w:numPr>
        <w:spacing w:after="90"/>
        <w:rPr>
          <w:rFonts w:ascii="Arial" w:hAnsi="Arial" w:cs="Arial"/>
          <w:sz w:val="22"/>
          <w:szCs w:val="22"/>
        </w:rPr>
      </w:pPr>
      <w:r w:rsidRPr="00647FF9">
        <w:rPr>
          <w:rFonts w:ascii="Arial" w:hAnsi="Arial" w:cs="Arial"/>
          <w:sz w:val="22"/>
          <w:szCs w:val="22"/>
        </w:rPr>
        <w:t xml:space="preserve">This policy has been developed in accordance with the principles established by the Children Acts 1989 and 2004; the Education Act 2002; and in line with government publications the Teachers' Standards 2012, 'Working Together to Safeguard Children' 2015 and 'Keeping Children Safe in Education' </w:t>
      </w:r>
      <w:r w:rsidR="00FF273E" w:rsidRPr="00647FF9">
        <w:rPr>
          <w:rFonts w:ascii="Arial" w:hAnsi="Arial" w:cs="Arial"/>
          <w:sz w:val="22"/>
          <w:szCs w:val="22"/>
        </w:rPr>
        <w:t>September 2016</w:t>
      </w:r>
      <w:r w:rsidRPr="00647FF9">
        <w:rPr>
          <w:rFonts w:ascii="Arial" w:hAnsi="Arial" w:cs="Arial"/>
          <w:sz w:val="22"/>
          <w:szCs w:val="22"/>
        </w:rPr>
        <w:t>.</w:t>
      </w:r>
    </w:p>
    <w:p w14:paraId="515ABF75" w14:textId="77777777" w:rsidR="00827CF9" w:rsidRPr="00647FF9" w:rsidRDefault="00647FF9" w:rsidP="00827CF9">
      <w:pPr>
        <w:numPr>
          <w:ilvl w:val="1"/>
          <w:numId w:val="7"/>
        </w:numPr>
        <w:spacing w:after="90"/>
        <w:rPr>
          <w:rFonts w:ascii="Arial" w:hAnsi="Arial" w:cs="Arial"/>
          <w:sz w:val="22"/>
          <w:szCs w:val="22"/>
        </w:rPr>
      </w:pPr>
      <w:r w:rsidRPr="00647FF9">
        <w:rPr>
          <w:rFonts w:ascii="Arial" w:hAnsi="Arial" w:cs="Arial"/>
          <w:sz w:val="22"/>
          <w:szCs w:val="22"/>
        </w:rPr>
        <w:t xml:space="preserve">Belbroughton CE Primary School </w:t>
      </w:r>
      <w:r w:rsidR="00827CF9" w:rsidRPr="00647FF9">
        <w:rPr>
          <w:rFonts w:ascii="Arial" w:hAnsi="Arial" w:cs="Arial"/>
          <w:sz w:val="22"/>
          <w:szCs w:val="22"/>
        </w:rPr>
        <w:t xml:space="preserve">fully recognises its </w:t>
      </w:r>
      <w:r w:rsidR="000D39A2" w:rsidRPr="00647FF9">
        <w:rPr>
          <w:rFonts w:ascii="Arial" w:hAnsi="Arial" w:cs="Arial"/>
          <w:sz w:val="22"/>
          <w:szCs w:val="22"/>
        </w:rPr>
        <w:t xml:space="preserve">moral and statutory </w:t>
      </w:r>
      <w:r w:rsidR="00827CF9" w:rsidRPr="00647FF9">
        <w:rPr>
          <w:rFonts w:ascii="Arial" w:hAnsi="Arial" w:cs="Arial"/>
          <w:sz w:val="22"/>
          <w:szCs w:val="22"/>
        </w:rPr>
        <w:t xml:space="preserve">responsibilities for safeguarding </w:t>
      </w:r>
      <w:r w:rsidR="000D39A2" w:rsidRPr="00647FF9">
        <w:rPr>
          <w:rFonts w:ascii="Arial" w:hAnsi="Arial" w:cs="Arial"/>
          <w:sz w:val="22"/>
          <w:szCs w:val="22"/>
        </w:rPr>
        <w:t xml:space="preserve">and promoting the welfare of </w:t>
      </w:r>
      <w:r w:rsidR="00827CF9" w:rsidRPr="00647FF9">
        <w:rPr>
          <w:rFonts w:ascii="Arial" w:hAnsi="Arial" w:cs="Arial"/>
          <w:sz w:val="22"/>
          <w:szCs w:val="22"/>
        </w:rPr>
        <w:t>children.</w:t>
      </w:r>
    </w:p>
    <w:p w14:paraId="216FD6F5" w14:textId="77777777" w:rsidR="00827CF9" w:rsidRPr="00DB6AC7" w:rsidRDefault="00827CF9" w:rsidP="00827CF9">
      <w:pPr>
        <w:numPr>
          <w:ilvl w:val="1"/>
          <w:numId w:val="7"/>
        </w:numPr>
        <w:spacing w:after="90"/>
        <w:rPr>
          <w:rFonts w:ascii="Arial" w:hAnsi="Arial" w:cs="Arial"/>
          <w:sz w:val="22"/>
          <w:szCs w:val="22"/>
        </w:rPr>
      </w:pPr>
      <w:r w:rsidRPr="00DB6AC7">
        <w:rPr>
          <w:rFonts w:ascii="Arial" w:hAnsi="Arial" w:cs="Arial"/>
          <w:sz w:val="22"/>
          <w:szCs w:val="22"/>
        </w:rPr>
        <w:t xml:space="preserve">Our policy applies to all staff, governors and volunteers working in the school. </w:t>
      </w:r>
    </w:p>
    <w:p w14:paraId="5A962B40" w14:textId="77777777" w:rsidR="00827CF9" w:rsidRPr="00DB6AC7" w:rsidRDefault="00827CF9" w:rsidP="00827CF9">
      <w:pPr>
        <w:numPr>
          <w:ilvl w:val="1"/>
          <w:numId w:val="7"/>
        </w:numPr>
        <w:spacing w:after="90"/>
        <w:rPr>
          <w:rFonts w:ascii="Arial" w:hAnsi="Arial" w:cs="Arial"/>
          <w:sz w:val="22"/>
          <w:szCs w:val="22"/>
        </w:rPr>
      </w:pPr>
      <w:r w:rsidRPr="00DB6AC7">
        <w:rPr>
          <w:rFonts w:ascii="Arial" w:hAnsi="Arial" w:cs="Arial"/>
          <w:sz w:val="22"/>
          <w:szCs w:val="22"/>
        </w:rPr>
        <w:t>There are five main elements to our policy:</w:t>
      </w:r>
    </w:p>
    <w:p w14:paraId="4E062392" w14:textId="77777777"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Ensuring we practice safer recruitment in checking the suitability of staff and volunteers to work with children;</w:t>
      </w:r>
    </w:p>
    <w:p w14:paraId="5C8F7267" w14:textId="77777777"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Raising awareness of child protection issues and equipping children with the skills needed to keep them safe;</w:t>
      </w:r>
    </w:p>
    <w:p w14:paraId="0624B582" w14:textId="77777777"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Developing and then implementing procedures for identifying and reporting cases, or suspected cases, of abuse;</w:t>
      </w:r>
    </w:p>
    <w:p w14:paraId="4953F8C5" w14:textId="77777777"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Supporting pupils who have been identified as in need of early help or at risk of harm in accordance with his/her agreed Child Protection, Child in Need or Early Help plan;</w:t>
      </w:r>
    </w:p>
    <w:p w14:paraId="357B6E6A" w14:textId="77777777"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Establishing a safe environment in which children can learn and develop.</w:t>
      </w:r>
    </w:p>
    <w:p w14:paraId="5B47B1F9" w14:textId="77777777" w:rsidR="00827CF9" w:rsidRPr="00DB6AC7" w:rsidRDefault="00827CF9" w:rsidP="00827CF9">
      <w:pPr>
        <w:numPr>
          <w:ilvl w:val="1"/>
          <w:numId w:val="6"/>
        </w:numPr>
        <w:spacing w:after="90"/>
        <w:ind w:left="851" w:hanging="491"/>
        <w:rPr>
          <w:rFonts w:ascii="Arial" w:hAnsi="Arial" w:cs="Arial"/>
          <w:sz w:val="22"/>
          <w:szCs w:val="22"/>
        </w:rPr>
      </w:pPr>
      <w:r w:rsidRPr="00DB6AC7">
        <w:rPr>
          <w:rFonts w:ascii="Arial" w:hAnsi="Arial" w:cs="Arial"/>
          <w:sz w:val="22"/>
          <w:szCs w:val="22"/>
          <w:lang w:eastAsia="en-GB"/>
        </w:rPr>
        <w:t>We recognise that because of the day to day contact with children, school staff are well placed to identify concerns early and to observe the outward signs of abuse. The school will therefore:</w:t>
      </w:r>
    </w:p>
    <w:p w14:paraId="688372A6" w14:textId="77777777"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Establish and maintain an environment where children feel safe, secure, valued and respected and are encouraged to talk, believing they will be listened to;</w:t>
      </w:r>
    </w:p>
    <w:p w14:paraId="15D2384D" w14:textId="77777777"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Ensure children know that there are adults in the school whom they can approach if they are worried;</w:t>
      </w:r>
    </w:p>
    <w:p w14:paraId="3CC6AE53" w14:textId="77777777"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Include opportunities in the curriculum, specifically through PSHE and ICT, for children to develop the skills they need to recognise and stay safe from abuse and to know who they should turn to for help.</w:t>
      </w:r>
    </w:p>
    <w:p w14:paraId="2D1A8384" w14:textId="77777777" w:rsidR="00827CF9" w:rsidRPr="00DB6AC7" w:rsidRDefault="00827CF9" w:rsidP="00827CF9">
      <w:pPr>
        <w:numPr>
          <w:ilvl w:val="1"/>
          <w:numId w:val="6"/>
        </w:numPr>
        <w:autoSpaceDE w:val="0"/>
        <w:autoSpaceDN w:val="0"/>
        <w:adjustRightInd w:val="0"/>
        <w:spacing w:after="90"/>
        <w:ind w:left="851" w:hanging="491"/>
        <w:rPr>
          <w:rFonts w:ascii="Arial" w:hAnsi="Arial" w:cs="Arial"/>
          <w:sz w:val="22"/>
          <w:szCs w:val="22"/>
          <w:lang w:eastAsia="en-GB"/>
        </w:rPr>
      </w:pPr>
      <w:r w:rsidRPr="00DB6AC7">
        <w:rPr>
          <w:rFonts w:ascii="Arial" w:hAnsi="Arial" w:cs="Arial"/>
          <w:sz w:val="22"/>
          <w:szCs w:val="22"/>
          <w:lang w:eastAsia="en-GB"/>
        </w:rPr>
        <w:t>We seek to ensure that the child's wishes and feelings are taken into account when determining what action to take and what services to provide to protect children from harm.  To this end we will:</w:t>
      </w:r>
    </w:p>
    <w:p w14:paraId="6D341EDD" w14:textId="77777777"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there are systems in place for children to express their views and give feedback e.g. through school/class councils, safety questionnaires, participation in anti-bullying and e-safety events;</w:t>
      </w:r>
    </w:p>
    <w:p w14:paraId="0391022B" w14:textId="77777777"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that the child's thoughts/wishes and feelings are recorded on all referrals.</w:t>
      </w:r>
    </w:p>
    <w:p w14:paraId="6D0CE517" w14:textId="77777777" w:rsidR="00D12575" w:rsidRPr="00DB6AC7" w:rsidRDefault="00D12575" w:rsidP="00D12575">
      <w:pPr>
        <w:spacing w:after="90"/>
        <w:ind w:left="567"/>
        <w:rPr>
          <w:rFonts w:ascii="Arial" w:hAnsi="Arial" w:cs="Arial"/>
          <w:b/>
          <w:bCs/>
          <w:color w:val="000000"/>
        </w:rPr>
      </w:pPr>
    </w:p>
    <w:p w14:paraId="22BD8969" w14:textId="77777777" w:rsidR="00D12575" w:rsidRPr="00DB6AC7" w:rsidRDefault="00D12575" w:rsidP="00D12575">
      <w:pPr>
        <w:spacing w:after="90"/>
        <w:ind w:left="567"/>
        <w:rPr>
          <w:rFonts w:ascii="Arial" w:hAnsi="Arial" w:cs="Arial"/>
          <w:b/>
          <w:bCs/>
          <w:color w:val="000000"/>
        </w:rPr>
      </w:pPr>
    </w:p>
    <w:p w14:paraId="5C4D43E7" w14:textId="77777777" w:rsidR="00827CF9" w:rsidRPr="00DB6AC7" w:rsidRDefault="00827CF9" w:rsidP="00827CF9">
      <w:pPr>
        <w:numPr>
          <w:ilvl w:val="0"/>
          <w:numId w:val="6"/>
        </w:numPr>
        <w:spacing w:after="90"/>
        <w:ind w:left="567" w:hanging="425"/>
        <w:rPr>
          <w:rFonts w:ascii="Arial" w:hAnsi="Arial" w:cs="Arial"/>
          <w:b/>
          <w:bCs/>
          <w:color w:val="000000"/>
        </w:rPr>
      </w:pPr>
      <w:r w:rsidRPr="00DB6AC7">
        <w:rPr>
          <w:rFonts w:ascii="Arial" w:hAnsi="Arial" w:cs="Arial"/>
          <w:b/>
          <w:bCs/>
          <w:color w:val="000000"/>
        </w:rPr>
        <w:lastRenderedPageBreak/>
        <w:t>Procedures</w:t>
      </w:r>
    </w:p>
    <w:p w14:paraId="1B32EF0E" w14:textId="77777777" w:rsidR="00D12575" w:rsidRPr="00DB6AC7" w:rsidRDefault="00827CF9" w:rsidP="00070C9A">
      <w:pPr>
        <w:pStyle w:val="ListParagraph"/>
        <w:numPr>
          <w:ilvl w:val="1"/>
          <w:numId w:val="52"/>
        </w:numPr>
        <w:spacing w:after="90"/>
        <w:rPr>
          <w:rFonts w:cs="Arial"/>
          <w:sz w:val="22"/>
          <w:szCs w:val="22"/>
        </w:rPr>
      </w:pPr>
      <w:r w:rsidRPr="00DB6AC7">
        <w:rPr>
          <w:rFonts w:cs="Arial"/>
          <w:sz w:val="22"/>
          <w:szCs w:val="22"/>
        </w:rPr>
        <w:t xml:space="preserve">We will follow the procedures set out by the </w:t>
      </w:r>
      <w:hyperlink r:id="rId9" w:history="1">
        <w:r w:rsidRPr="00DB6AC7">
          <w:rPr>
            <w:rStyle w:val="Hyperlink"/>
            <w:rFonts w:cs="Arial"/>
            <w:sz w:val="22"/>
            <w:szCs w:val="22"/>
          </w:rPr>
          <w:t>Worcestershire Safeguarding Children Board (WSCB)</w:t>
        </w:r>
      </w:hyperlink>
      <w:r w:rsidRPr="00DB6AC7">
        <w:rPr>
          <w:rFonts w:cs="Arial"/>
          <w:sz w:val="22"/>
          <w:szCs w:val="22"/>
        </w:rPr>
        <w:t xml:space="preserve"> and take account of guidance issued by the D</w:t>
      </w:r>
      <w:r w:rsidR="00D12575" w:rsidRPr="00DB6AC7">
        <w:rPr>
          <w:rFonts w:cs="Arial"/>
          <w:sz w:val="22"/>
          <w:szCs w:val="22"/>
        </w:rPr>
        <w:t xml:space="preserve">epartment for Education (DfE). </w:t>
      </w:r>
    </w:p>
    <w:p w14:paraId="0C09A26A" w14:textId="77777777" w:rsidR="00827CF9" w:rsidRPr="00DB6AC7" w:rsidRDefault="00827CF9" w:rsidP="00070C9A">
      <w:pPr>
        <w:pStyle w:val="ListParagraph"/>
        <w:numPr>
          <w:ilvl w:val="1"/>
          <w:numId w:val="52"/>
        </w:numPr>
        <w:spacing w:after="90"/>
        <w:rPr>
          <w:rFonts w:cs="Arial"/>
          <w:sz w:val="22"/>
          <w:szCs w:val="22"/>
        </w:rPr>
      </w:pPr>
      <w:r w:rsidRPr="00DB6AC7">
        <w:rPr>
          <w:rFonts w:cs="Arial"/>
          <w:sz w:val="22"/>
          <w:szCs w:val="22"/>
        </w:rPr>
        <w:t>The school will:</w:t>
      </w:r>
    </w:p>
    <w:p w14:paraId="68A86411"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it has a senior leader nominated as Designated Safeguarding Lead (DSL) who has received appropriate training and support for this role;</w:t>
      </w:r>
    </w:p>
    <w:p w14:paraId="1F13DCC9" w14:textId="77777777" w:rsidR="00827CF9"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Ensure it has a</w:t>
      </w:r>
      <w:r w:rsidR="00FD2B52" w:rsidRPr="00647FF9">
        <w:rPr>
          <w:rFonts w:ascii="Arial" w:hAnsi="Arial" w:cs="Arial"/>
          <w:sz w:val="22"/>
          <w:szCs w:val="22"/>
        </w:rPr>
        <w:t>t least one</w:t>
      </w:r>
      <w:r w:rsidRPr="00647FF9">
        <w:rPr>
          <w:rFonts w:ascii="Arial" w:hAnsi="Arial" w:cs="Arial"/>
          <w:sz w:val="22"/>
          <w:szCs w:val="22"/>
        </w:rPr>
        <w:t xml:space="preserve"> member of staff who will act in the absence of the DSL (deputy DSL);</w:t>
      </w:r>
    </w:p>
    <w:p w14:paraId="5809C11E" w14:textId="77777777" w:rsidR="00827CF9"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Ensure it has a nominated governor responsible for safeguarding children;</w:t>
      </w:r>
    </w:p>
    <w:p w14:paraId="09427B49" w14:textId="77777777" w:rsidR="00827CF9"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 xml:space="preserve">Ensure every member of staff (including temporary and supply staff and volunteers) and the governing body knows the name of the DSL and </w:t>
      </w:r>
      <w:r w:rsidR="00D21988" w:rsidRPr="00647FF9">
        <w:rPr>
          <w:rFonts w:ascii="Arial" w:hAnsi="Arial" w:cs="Arial"/>
          <w:sz w:val="22"/>
          <w:szCs w:val="22"/>
        </w:rPr>
        <w:t xml:space="preserve">any deputies and </w:t>
      </w:r>
      <w:r w:rsidRPr="00647FF9">
        <w:rPr>
          <w:rFonts w:ascii="Arial" w:hAnsi="Arial" w:cs="Arial"/>
          <w:sz w:val="22"/>
          <w:szCs w:val="22"/>
        </w:rPr>
        <w:t>understands their role;</w:t>
      </w:r>
    </w:p>
    <w:p w14:paraId="56805BC3" w14:textId="77777777" w:rsidR="00FD2B52" w:rsidRPr="00647FF9" w:rsidRDefault="00FD2B52"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Ensure that the DSL and/or a deputy DSL is always available during school hours and has made adequate and appropriate cover arrangements for any out of hours/out of term time activities;</w:t>
      </w:r>
    </w:p>
    <w:p w14:paraId="154D232E"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Ensure all staff and volunteers understand their responsibilities in being alert to the signs of abuse and neglect, including the specific issues</w:t>
      </w:r>
      <w:r w:rsidRPr="00DB6AC7">
        <w:rPr>
          <w:rFonts w:ascii="Arial" w:hAnsi="Arial" w:cs="Arial"/>
          <w:sz w:val="22"/>
          <w:szCs w:val="22"/>
        </w:rPr>
        <w:t xml:space="preserve"> of Female Genital Mutilation (FGM), Child Sexual Exploitation (CSE), Children Missing Education (CME) and Radicalisation and Extremism, and maintain an attitude of 'it could happen here';</w:t>
      </w:r>
    </w:p>
    <w:p w14:paraId="4B4B5F4C"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all staff and volunteers understand their responsibility for referring any concerns to the DSL or Head Teacher in a timely manner and are aware that they may raise concerns directly with Children's Social Care Services if they believe their concerns have not been listened to or acted upon;</w:t>
      </w:r>
    </w:p>
    <w:p w14:paraId="2593BA4E"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parents have an understanding of the responsibility placed on the school and staff for child protection by setting out its obligations in the school prospectus and publishing its policy on the school website; </w:t>
      </w:r>
    </w:p>
    <w:p w14:paraId="2F5F180E"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Operate a lettings policy which ensures the suitability of adults working with children on school sites at any time;</w:t>
      </w:r>
    </w:p>
    <w:p w14:paraId="6E2AA321" w14:textId="77777777"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that community users organising activities for children are aware of, and understa</w:t>
      </w:r>
      <w:r w:rsidR="00BF0288" w:rsidRPr="00DB6AC7">
        <w:rPr>
          <w:rFonts w:ascii="Arial" w:hAnsi="Arial" w:cs="Arial"/>
          <w:sz w:val="22"/>
          <w:szCs w:val="22"/>
        </w:rPr>
        <w:t>nd the need for compliance with</w:t>
      </w:r>
      <w:r w:rsidRPr="00DB6AC7">
        <w:rPr>
          <w:rFonts w:ascii="Arial" w:hAnsi="Arial" w:cs="Arial"/>
          <w:sz w:val="22"/>
          <w:szCs w:val="22"/>
        </w:rPr>
        <w:t xml:space="preserve"> the school's child protection guidelines and procedures; </w:t>
      </w:r>
    </w:p>
    <w:p w14:paraId="74C12537" w14:textId="77777777" w:rsidR="00827CF9"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the duty of care towards its pupils and staff is promoted by raising awareness </w:t>
      </w:r>
      <w:r w:rsidRPr="00647FF9">
        <w:rPr>
          <w:rFonts w:ascii="Arial" w:hAnsi="Arial" w:cs="Arial"/>
          <w:sz w:val="22"/>
          <w:szCs w:val="22"/>
        </w:rPr>
        <w:t>of illegal, unsafe and unwise behaviour and assist staff to monitor their own standards and practice;</w:t>
      </w:r>
    </w:p>
    <w:p w14:paraId="30BDB57A" w14:textId="77777777" w:rsidR="00FD2B52" w:rsidRPr="00647FF9" w:rsidRDefault="00FD2B52"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Ensure that all staff and volunteers feel able to raise concerns about poor or unsafe practice and are aware of whistleblowing procedures and helplines;</w:t>
      </w:r>
    </w:p>
    <w:p w14:paraId="78E7E4F4" w14:textId="77777777" w:rsidR="00FD2B52"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 xml:space="preserve">Be aware of and follow procedures set out by the DfE and the WSCB where an allegation </w:t>
      </w:r>
      <w:r w:rsidR="00BF0288" w:rsidRPr="00647FF9">
        <w:rPr>
          <w:rFonts w:ascii="Arial" w:hAnsi="Arial" w:cs="Arial"/>
          <w:sz w:val="22"/>
          <w:szCs w:val="22"/>
        </w:rPr>
        <w:t xml:space="preserve">of abuse </w:t>
      </w:r>
      <w:r w:rsidRPr="00647FF9">
        <w:rPr>
          <w:rFonts w:ascii="Arial" w:hAnsi="Arial" w:cs="Arial"/>
          <w:sz w:val="22"/>
          <w:szCs w:val="22"/>
        </w:rPr>
        <w:t xml:space="preserve">is made against a member of staff or volunteer, including making a referral to the </w:t>
      </w:r>
      <w:r w:rsidR="00FD2B52" w:rsidRPr="00647FF9">
        <w:rPr>
          <w:rFonts w:ascii="Arial" w:hAnsi="Arial" w:cs="Arial"/>
          <w:sz w:val="22"/>
          <w:szCs w:val="22"/>
        </w:rPr>
        <w:t>Local Authority Designated Officer (LADO);</w:t>
      </w:r>
    </w:p>
    <w:p w14:paraId="73476A76" w14:textId="77777777" w:rsidR="00827CF9" w:rsidRPr="00647FF9" w:rsidRDefault="00FD2B52"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 xml:space="preserve">Ensure that a referral </w:t>
      </w:r>
      <w:r w:rsidR="00EB7EDB" w:rsidRPr="00647FF9">
        <w:rPr>
          <w:rFonts w:ascii="Arial" w:hAnsi="Arial" w:cs="Arial"/>
          <w:sz w:val="22"/>
          <w:szCs w:val="22"/>
        </w:rPr>
        <w:t xml:space="preserve">is made </w:t>
      </w:r>
      <w:r w:rsidRPr="00647FF9">
        <w:rPr>
          <w:rFonts w:ascii="Arial" w:hAnsi="Arial" w:cs="Arial"/>
          <w:sz w:val="22"/>
          <w:szCs w:val="22"/>
        </w:rPr>
        <w:t xml:space="preserve">to the </w:t>
      </w:r>
      <w:r w:rsidR="00827CF9" w:rsidRPr="00647FF9">
        <w:rPr>
          <w:rFonts w:ascii="Arial" w:hAnsi="Arial" w:cs="Arial"/>
          <w:sz w:val="22"/>
          <w:szCs w:val="22"/>
        </w:rPr>
        <w:t>DBS and/or National College for Teaching and Leadership if a person in regulated activity has been dismissed or removed due to safeguarding concerns, or would have been had they not resigned;</w:t>
      </w:r>
    </w:p>
    <w:p w14:paraId="15CC1A98" w14:textId="77777777" w:rsidR="00827CF9" w:rsidRPr="00647FF9" w:rsidRDefault="00827CF9" w:rsidP="00827CF9">
      <w:pPr>
        <w:numPr>
          <w:ilvl w:val="0"/>
          <w:numId w:val="11"/>
        </w:numPr>
        <w:tabs>
          <w:tab w:val="clear" w:pos="510"/>
          <w:tab w:val="num" w:pos="1134"/>
        </w:tabs>
        <w:spacing w:after="80"/>
        <w:ind w:left="1135" w:hanging="284"/>
        <w:rPr>
          <w:rFonts w:ascii="Arial" w:hAnsi="Arial" w:cs="Arial"/>
          <w:sz w:val="22"/>
          <w:szCs w:val="22"/>
        </w:rPr>
      </w:pPr>
      <w:r w:rsidRPr="00647FF9">
        <w:rPr>
          <w:rFonts w:ascii="Arial" w:hAnsi="Arial" w:cs="Arial"/>
          <w:sz w:val="22"/>
          <w:szCs w:val="22"/>
        </w:rPr>
        <w:t>Operate safer recruitment practice, ensuring that at least one member on every recruitment panel has completed safer recruitment training.</w:t>
      </w:r>
    </w:p>
    <w:p w14:paraId="5224F815" w14:textId="77777777" w:rsidR="00D46809" w:rsidRPr="00647FF9" w:rsidRDefault="00827CF9" w:rsidP="007B7AF6">
      <w:pPr>
        <w:pStyle w:val="ListParagraph"/>
        <w:numPr>
          <w:ilvl w:val="1"/>
          <w:numId w:val="52"/>
        </w:numPr>
        <w:spacing w:after="90"/>
        <w:rPr>
          <w:rFonts w:cs="Arial"/>
          <w:sz w:val="22"/>
          <w:szCs w:val="22"/>
        </w:rPr>
      </w:pPr>
      <w:r w:rsidRPr="00647FF9">
        <w:rPr>
          <w:rFonts w:cs="Arial"/>
          <w:sz w:val="22"/>
          <w:szCs w:val="22"/>
        </w:rPr>
        <w:t>Our procedures will be regularly review</w:t>
      </w:r>
      <w:r w:rsidR="00391653" w:rsidRPr="00647FF9">
        <w:rPr>
          <w:rFonts w:cs="Arial"/>
          <w:sz w:val="22"/>
          <w:szCs w:val="22"/>
        </w:rPr>
        <w:t>ed and updated</w:t>
      </w:r>
      <w:r w:rsidR="00EB7EDB" w:rsidRPr="00647FF9">
        <w:rPr>
          <w:rFonts w:cs="Arial"/>
          <w:sz w:val="22"/>
          <w:szCs w:val="22"/>
        </w:rPr>
        <w:t xml:space="preserve"> at least annually unless an incident or new legislation or guidance requires the need for an interim review.</w:t>
      </w:r>
      <w:r w:rsidR="00F83C6F" w:rsidRPr="00647FF9">
        <w:rPr>
          <w:rFonts w:cs="Arial"/>
          <w:sz w:val="22"/>
          <w:szCs w:val="22"/>
        </w:rPr>
        <w:t xml:space="preserve"> </w:t>
      </w:r>
      <w:r w:rsidR="00F83C6F" w:rsidRPr="00647FF9">
        <w:rPr>
          <w:rFonts w:cs="Arial"/>
          <w:iCs/>
          <w:sz w:val="22"/>
          <w:szCs w:val="22"/>
        </w:rPr>
        <w:t>We recognise the expertise our staff builds by undertaking safeguarding training and managing safeguarding concerns on a daily basis.  We therefore invite staff to contribute to and shape this policy and associated safeguarding arrangements.</w:t>
      </w:r>
    </w:p>
    <w:p w14:paraId="6F4E26AD" w14:textId="77777777" w:rsidR="00D46809" w:rsidRPr="00DB6AC7" w:rsidRDefault="00D46809" w:rsidP="00D46809">
      <w:pPr>
        <w:spacing w:after="90"/>
        <w:ind w:left="851"/>
        <w:rPr>
          <w:rFonts w:ascii="Arial" w:hAnsi="Arial" w:cs="Arial"/>
          <w:sz w:val="22"/>
          <w:szCs w:val="22"/>
        </w:rPr>
      </w:pPr>
    </w:p>
    <w:p w14:paraId="242EAE04" w14:textId="77777777" w:rsidR="00744EB8" w:rsidRDefault="00744EB8" w:rsidP="00D46809">
      <w:pPr>
        <w:spacing w:after="90"/>
        <w:ind w:left="851"/>
        <w:rPr>
          <w:rFonts w:ascii="Arial" w:hAnsi="Arial" w:cs="Arial"/>
          <w:sz w:val="22"/>
          <w:szCs w:val="22"/>
        </w:rPr>
      </w:pPr>
    </w:p>
    <w:p w14:paraId="2DD689F9" w14:textId="77777777" w:rsidR="00647FF9" w:rsidRDefault="00647FF9" w:rsidP="00D46809">
      <w:pPr>
        <w:spacing w:after="90"/>
        <w:ind w:left="851"/>
        <w:rPr>
          <w:rFonts w:ascii="Arial" w:hAnsi="Arial" w:cs="Arial"/>
          <w:sz w:val="22"/>
          <w:szCs w:val="22"/>
        </w:rPr>
      </w:pPr>
    </w:p>
    <w:p w14:paraId="1A77E9FB" w14:textId="77777777" w:rsidR="00647FF9" w:rsidRPr="00DB6AC7" w:rsidRDefault="00647FF9" w:rsidP="00D46809">
      <w:pPr>
        <w:spacing w:after="90"/>
        <w:ind w:left="851"/>
        <w:rPr>
          <w:rFonts w:ascii="Arial" w:hAnsi="Arial" w:cs="Arial"/>
          <w:sz w:val="22"/>
          <w:szCs w:val="22"/>
        </w:rPr>
      </w:pPr>
    </w:p>
    <w:p w14:paraId="0557F178" w14:textId="77777777" w:rsidR="00744EB8" w:rsidRPr="00DB6AC7" w:rsidRDefault="00744EB8" w:rsidP="00D46809">
      <w:pPr>
        <w:spacing w:after="90"/>
        <w:ind w:left="851"/>
        <w:rPr>
          <w:rFonts w:ascii="Arial" w:hAnsi="Arial" w:cs="Arial"/>
          <w:sz w:val="22"/>
          <w:szCs w:val="22"/>
        </w:rPr>
      </w:pPr>
    </w:p>
    <w:p w14:paraId="19D72D50" w14:textId="77777777" w:rsidR="00D33DDD" w:rsidRPr="00DB6AC7" w:rsidRDefault="00D33DDD" w:rsidP="00D46809">
      <w:pPr>
        <w:spacing w:after="90"/>
        <w:ind w:left="851"/>
        <w:rPr>
          <w:rFonts w:ascii="Arial" w:hAnsi="Arial" w:cs="Arial"/>
          <w:sz w:val="22"/>
          <w:szCs w:val="22"/>
        </w:rPr>
      </w:pPr>
    </w:p>
    <w:p w14:paraId="6EF209B0" w14:textId="77777777" w:rsidR="00827CF9" w:rsidRPr="00DB6AC7" w:rsidRDefault="00827CF9" w:rsidP="00827CF9">
      <w:pPr>
        <w:spacing w:after="90"/>
        <w:ind w:left="567" w:hanging="425"/>
        <w:rPr>
          <w:rFonts w:ascii="Arial" w:hAnsi="Arial" w:cs="Arial"/>
          <w:b/>
          <w:color w:val="000000"/>
        </w:rPr>
      </w:pPr>
      <w:r w:rsidRPr="00DB6AC7">
        <w:rPr>
          <w:rFonts w:ascii="Arial" w:hAnsi="Arial" w:cs="Arial"/>
          <w:b/>
          <w:color w:val="000000"/>
        </w:rPr>
        <w:t>3.</w:t>
      </w:r>
      <w:r w:rsidRPr="00DB6AC7">
        <w:rPr>
          <w:rFonts w:ascii="Arial" w:hAnsi="Arial" w:cs="Arial"/>
          <w:b/>
          <w:color w:val="000000"/>
        </w:rPr>
        <w:tab/>
        <w:t>Training</w:t>
      </w:r>
    </w:p>
    <w:p w14:paraId="566A848C" w14:textId="77777777" w:rsidR="00633C69" w:rsidRPr="00647FF9" w:rsidRDefault="00633C69" w:rsidP="00633C69">
      <w:pPr>
        <w:spacing w:after="90"/>
        <w:ind w:left="851" w:hanging="425"/>
        <w:rPr>
          <w:rFonts w:ascii="Arial" w:hAnsi="Arial" w:cs="Arial"/>
          <w:sz w:val="22"/>
          <w:szCs w:val="22"/>
        </w:rPr>
      </w:pPr>
      <w:r w:rsidRPr="00DB6AC7">
        <w:rPr>
          <w:rFonts w:ascii="Arial" w:hAnsi="Arial" w:cs="Arial"/>
          <w:sz w:val="22"/>
          <w:szCs w:val="22"/>
        </w:rPr>
        <w:t>3.1</w:t>
      </w:r>
      <w:r w:rsidRPr="00DB6AC7">
        <w:rPr>
          <w:rFonts w:ascii="Arial" w:hAnsi="Arial" w:cs="Arial"/>
          <w:sz w:val="22"/>
          <w:szCs w:val="22"/>
        </w:rPr>
        <w:tab/>
      </w:r>
      <w:r w:rsidR="00827CF9" w:rsidRPr="00DB6AC7">
        <w:rPr>
          <w:rFonts w:ascii="Arial" w:hAnsi="Arial" w:cs="Arial"/>
          <w:sz w:val="22"/>
          <w:szCs w:val="22"/>
        </w:rPr>
        <w:t>When staff join our school they will be informed of the safeguarding children arrangements in place.  They will be given a copy of</w:t>
      </w:r>
      <w:r w:rsidR="00E0324E">
        <w:rPr>
          <w:rFonts w:ascii="Arial" w:hAnsi="Arial" w:cs="Arial"/>
          <w:sz w:val="22"/>
          <w:szCs w:val="22"/>
        </w:rPr>
        <w:t xml:space="preserve"> this policy including its </w:t>
      </w:r>
      <w:r w:rsidR="00E0324E" w:rsidRPr="00647FF9">
        <w:rPr>
          <w:rFonts w:ascii="Arial" w:hAnsi="Arial" w:cs="Arial"/>
          <w:sz w:val="22"/>
          <w:szCs w:val="22"/>
        </w:rPr>
        <w:t>Appendic</w:t>
      </w:r>
      <w:r w:rsidR="00827CF9" w:rsidRPr="00647FF9">
        <w:rPr>
          <w:rFonts w:ascii="Arial" w:hAnsi="Arial" w:cs="Arial"/>
          <w:sz w:val="22"/>
          <w:szCs w:val="22"/>
        </w:rPr>
        <w:t xml:space="preserve">es, part 1 </w:t>
      </w:r>
      <w:r w:rsidR="00BF0288" w:rsidRPr="00647FF9">
        <w:rPr>
          <w:rFonts w:ascii="Arial" w:hAnsi="Arial" w:cs="Arial"/>
          <w:sz w:val="22"/>
          <w:szCs w:val="22"/>
        </w:rPr>
        <w:t xml:space="preserve">and Annex A </w:t>
      </w:r>
      <w:r w:rsidR="00827CF9" w:rsidRPr="00647FF9">
        <w:rPr>
          <w:rFonts w:ascii="Arial" w:hAnsi="Arial" w:cs="Arial"/>
          <w:sz w:val="22"/>
          <w:szCs w:val="22"/>
        </w:rPr>
        <w:t>of Keeping Children Safe in Education, the school's code of conduct and told who the DSL i</w:t>
      </w:r>
      <w:r w:rsidR="006949D3" w:rsidRPr="00647FF9">
        <w:rPr>
          <w:rFonts w:ascii="Arial" w:hAnsi="Arial" w:cs="Arial"/>
          <w:sz w:val="22"/>
          <w:szCs w:val="22"/>
        </w:rPr>
        <w:t>s, who acts in their absence and what this role includes;</w:t>
      </w:r>
    </w:p>
    <w:p w14:paraId="4F6BC002" w14:textId="77777777" w:rsidR="00633C69" w:rsidRPr="00647FF9" w:rsidRDefault="00827CF9" w:rsidP="00070C9A">
      <w:pPr>
        <w:pStyle w:val="ListParagraph"/>
        <w:numPr>
          <w:ilvl w:val="1"/>
          <w:numId w:val="53"/>
        </w:numPr>
        <w:spacing w:after="90"/>
        <w:ind w:left="851" w:hanging="425"/>
        <w:rPr>
          <w:rFonts w:cs="Arial"/>
          <w:sz w:val="22"/>
          <w:szCs w:val="22"/>
        </w:rPr>
      </w:pPr>
      <w:r w:rsidRPr="00DB6AC7">
        <w:rPr>
          <w:rFonts w:cs="Arial"/>
          <w:sz w:val="22"/>
          <w:szCs w:val="22"/>
        </w:rPr>
        <w:t>All staff will receive induction in safeguarding children. The i</w:t>
      </w:r>
      <w:r w:rsidR="006949D3" w:rsidRPr="00DB6AC7">
        <w:rPr>
          <w:rFonts w:cs="Arial"/>
          <w:sz w:val="22"/>
          <w:szCs w:val="22"/>
        </w:rPr>
        <w:t xml:space="preserve">nduction programme will include </w:t>
      </w:r>
      <w:r w:rsidRPr="00DB6AC7">
        <w:rPr>
          <w:rFonts w:cs="Arial"/>
          <w:sz w:val="22"/>
          <w:szCs w:val="22"/>
        </w:rPr>
        <w:t xml:space="preserve">basic child protection information relating to signs and symptoms of abuse, how to manage a disclosure from a child, when and how to record a concern about the welfare of a child and </w:t>
      </w:r>
      <w:r w:rsidRPr="00647FF9">
        <w:rPr>
          <w:rFonts w:cs="Arial"/>
          <w:sz w:val="22"/>
          <w:szCs w:val="22"/>
        </w:rPr>
        <w:t>advice on safe working practice.</w:t>
      </w:r>
      <w:r w:rsidR="006425F9" w:rsidRPr="00647FF9">
        <w:rPr>
          <w:rFonts w:cs="Arial"/>
          <w:sz w:val="22"/>
          <w:szCs w:val="22"/>
        </w:rPr>
        <w:t xml:space="preserve"> </w:t>
      </w:r>
    </w:p>
    <w:p w14:paraId="73B1DBB3" w14:textId="77777777" w:rsidR="00633C69" w:rsidRPr="00647FF9" w:rsidRDefault="00827CF9" w:rsidP="00070C9A">
      <w:pPr>
        <w:pStyle w:val="ListParagraph"/>
        <w:numPr>
          <w:ilvl w:val="1"/>
          <w:numId w:val="53"/>
        </w:numPr>
        <w:spacing w:after="90"/>
        <w:ind w:left="851" w:hanging="425"/>
        <w:rPr>
          <w:rFonts w:cs="Arial"/>
          <w:sz w:val="22"/>
          <w:szCs w:val="22"/>
        </w:rPr>
      </w:pPr>
      <w:r w:rsidRPr="00647FF9">
        <w:rPr>
          <w:rFonts w:cs="Arial"/>
          <w:sz w:val="22"/>
          <w:szCs w:val="22"/>
        </w:rPr>
        <w:t xml:space="preserve">All volunteers, supply staff and regular visitors to our school will be told where our policy is kept, given the name of the DSL </w:t>
      </w:r>
      <w:r w:rsidR="006949D3" w:rsidRPr="00647FF9">
        <w:rPr>
          <w:rFonts w:cs="Arial"/>
          <w:sz w:val="22"/>
          <w:szCs w:val="22"/>
        </w:rPr>
        <w:t xml:space="preserve">and deputy/ies </w:t>
      </w:r>
      <w:r w:rsidRPr="00647FF9">
        <w:rPr>
          <w:rFonts w:cs="Arial"/>
          <w:sz w:val="22"/>
          <w:szCs w:val="22"/>
        </w:rPr>
        <w:t>and informed of the school's procedures in reporting concerns.</w:t>
      </w:r>
    </w:p>
    <w:p w14:paraId="09464D1B" w14:textId="77777777" w:rsidR="00633C69" w:rsidRPr="00647FF9" w:rsidRDefault="00827CF9" w:rsidP="00070C9A">
      <w:pPr>
        <w:pStyle w:val="ListParagraph"/>
        <w:numPr>
          <w:ilvl w:val="1"/>
          <w:numId w:val="53"/>
        </w:numPr>
        <w:spacing w:after="90"/>
        <w:ind w:left="851" w:hanging="425"/>
        <w:rPr>
          <w:rFonts w:cs="Arial"/>
          <w:sz w:val="22"/>
          <w:szCs w:val="22"/>
        </w:rPr>
      </w:pPr>
      <w:r w:rsidRPr="00647FF9">
        <w:rPr>
          <w:rFonts w:cs="Arial"/>
          <w:sz w:val="22"/>
          <w:szCs w:val="22"/>
        </w:rPr>
        <w:t xml:space="preserve">All staff will receive training in child protection and safe working practice, updated every three years, </w:t>
      </w:r>
      <w:r w:rsidR="006425F9" w:rsidRPr="00647FF9">
        <w:rPr>
          <w:rFonts w:cs="Arial"/>
          <w:sz w:val="22"/>
          <w:szCs w:val="22"/>
        </w:rPr>
        <w:t>in line with W</w:t>
      </w:r>
      <w:r w:rsidRPr="00647FF9">
        <w:rPr>
          <w:rFonts w:cs="Arial"/>
          <w:sz w:val="22"/>
          <w:szCs w:val="22"/>
        </w:rPr>
        <w:t>SCB guidance.</w:t>
      </w:r>
      <w:r w:rsidR="006425F9" w:rsidRPr="00647FF9">
        <w:rPr>
          <w:rFonts w:cs="Arial"/>
          <w:sz w:val="22"/>
          <w:szCs w:val="22"/>
        </w:rPr>
        <w:t xml:space="preserve">  In addition, they will receive safeguarding and child protection updates as required, but at least annually.</w:t>
      </w:r>
    </w:p>
    <w:p w14:paraId="6908A7A6" w14:textId="77777777" w:rsidR="00633C69" w:rsidRPr="00647FF9" w:rsidRDefault="00827CF9" w:rsidP="00070C9A">
      <w:pPr>
        <w:pStyle w:val="ListParagraph"/>
        <w:numPr>
          <w:ilvl w:val="1"/>
          <w:numId w:val="53"/>
        </w:numPr>
        <w:spacing w:after="90"/>
        <w:ind w:left="851" w:hanging="425"/>
        <w:rPr>
          <w:rFonts w:cs="Arial"/>
          <w:sz w:val="22"/>
          <w:szCs w:val="22"/>
        </w:rPr>
      </w:pPr>
      <w:r w:rsidRPr="00647FF9">
        <w:rPr>
          <w:rFonts w:cs="Arial"/>
          <w:sz w:val="22"/>
          <w:szCs w:val="22"/>
        </w:rPr>
        <w:t>Staff with specific responsibility for safeguarding children will undertake both single and inter-agency training at a level suitable to their role and responsibi</w:t>
      </w:r>
      <w:r w:rsidR="00276D87" w:rsidRPr="00647FF9">
        <w:rPr>
          <w:rFonts w:cs="Arial"/>
          <w:sz w:val="22"/>
          <w:szCs w:val="22"/>
        </w:rPr>
        <w:t>lities, updated every two years.  In addition to formal training the DSL and deputy/ies will update their knowledge and skills via WSCB newsletters, briefings, meetings and seminars, at regular intervals, at least annually.</w:t>
      </w:r>
    </w:p>
    <w:p w14:paraId="0C1476E8" w14:textId="77777777" w:rsidR="00827CF9" w:rsidRPr="00647FF9" w:rsidRDefault="00827CF9" w:rsidP="00070C9A">
      <w:pPr>
        <w:pStyle w:val="ListParagraph"/>
        <w:numPr>
          <w:ilvl w:val="1"/>
          <w:numId w:val="53"/>
        </w:numPr>
        <w:spacing w:after="90"/>
        <w:ind w:left="851" w:hanging="425"/>
        <w:rPr>
          <w:rFonts w:cs="Arial"/>
          <w:sz w:val="22"/>
          <w:szCs w:val="22"/>
        </w:rPr>
      </w:pPr>
      <w:r w:rsidRPr="00647FF9">
        <w:rPr>
          <w:rFonts w:cs="Arial"/>
          <w:sz w:val="22"/>
          <w:szCs w:val="22"/>
        </w:rPr>
        <w:t xml:space="preserve">Staff with leadership responsibilities will undertake further relevant training in safeguarding related issues such as CSE, </w:t>
      </w:r>
      <w:r w:rsidR="006425F9" w:rsidRPr="00647FF9">
        <w:rPr>
          <w:rFonts w:cs="Arial"/>
          <w:sz w:val="22"/>
          <w:szCs w:val="22"/>
        </w:rPr>
        <w:t xml:space="preserve">FGM, </w:t>
      </w:r>
      <w:r w:rsidRPr="00647FF9">
        <w:rPr>
          <w:rFonts w:cs="Arial"/>
          <w:sz w:val="22"/>
          <w:szCs w:val="22"/>
        </w:rPr>
        <w:t>Radicalisation (WRAP training), Management of Allegations of Abuse and cascade the learning from this training to the rest of the staff.</w:t>
      </w:r>
    </w:p>
    <w:p w14:paraId="08224F77" w14:textId="77777777" w:rsidR="00827CF9" w:rsidRPr="00DB6AC7" w:rsidRDefault="00827CF9" w:rsidP="00827CF9">
      <w:pPr>
        <w:spacing w:after="90"/>
        <w:ind w:left="851" w:hanging="425"/>
        <w:rPr>
          <w:rFonts w:ascii="Arial" w:hAnsi="Arial" w:cs="Arial"/>
          <w:sz w:val="22"/>
          <w:szCs w:val="22"/>
        </w:rPr>
      </w:pPr>
    </w:p>
    <w:p w14:paraId="274F5003" w14:textId="77777777" w:rsidR="00827CF9" w:rsidRPr="00DB6AC7" w:rsidRDefault="00827CF9" w:rsidP="00827CF9">
      <w:pPr>
        <w:numPr>
          <w:ilvl w:val="0"/>
          <w:numId w:val="12"/>
        </w:numPr>
        <w:spacing w:after="90"/>
        <w:ind w:left="567" w:hanging="425"/>
        <w:rPr>
          <w:rFonts w:ascii="Arial" w:hAnsi="Arial" w:cs="Arial"/>
          <w:b/>
          <w:bCs/>
          <w:color w:val="000000"/>
        </w:rPr>
      </w:pPr>
      <w:r w:rsidRPr="00DB6AC7">
        <w:rPr>
          <w:rFonts w:ascii="Arial" w:hAnsi="Arial" w:cs="Arial"/>
          <w:b/>
          <w:bCs/>
          <w:color w:val="000000"/>
        </w:rPr>
        <w:t>Responsibilities</w:t>
      </w:r>
    </w:p>
    <w:p w14:paraId="28BD5D61" w14:textId="77777777" w:rsidR="00827CF9" w:rsidRPr="00647FF9" w:rsidRDefault="00827CF9" w:rsidP="00827CF9">
      <w:pPr>
        <w:numPr>
          <w:ilvl w:val="1"/>
          <w:numId w:val="13"/>
        </w:numPr>
        <w:spacing w:after="90"/>
        <w:ind w:left="851" w:hanging="425"/>
        <w:rPr>
          <w:rFonts w:ascii="Arial" w:hAnsi="Arial" w:cs="Arial"/>
          <w:sz w:val="22"/>
          <w:szCs w:val="22"/>
        </w:rPr>
      </w:pPr>
      <w:r w:rsidRPr="00DB6AC7">
        <w:rPr>
          <w:rFonts w:ascii="Arial" w:hAnsi="Arial" w:cs="Arial"/>
          <w:sz w:val="22"/>
          <w:szCs w:val="22"/>
        </w:rPr>
        <w:t xml:space="preserve">The Governing Body will nominate a member to be responsible for safeguarding children and </w:t>
      </w:r>
      <w:r w:rsidRPr="00647FF9">
        <w:rPr>
          <w:rFonts w:ascii="Arial" w:hAnsi="Arial" w:cs="Arial"/>
          <w:sz w:val="22"/>
          <w:szCs w:val="22"/>
        </w:rPr>
        <w:t>liaise with the DSL and or Headteacher in matters relating to safeguarding.  It will ensure that:</w:t>
      </w:r>
    </w:p>
    <w:p w14:paraId="03B4275C" w14:textId="77777777" w:rsidR="00D21988" w:rsidRPr="00647FF9" w:rsidRDefault="00D21988" w:rsidP="00D21988">
      <w:pPr>
        <w:numPr>
          <w:ilvl w:val="0"/>
          <w:numId w:val="14"/>
        </w:numPr>
        <w:spacing w:after="90"/>
        <w:ind w:left="1134" w:hanging="283"/>
        <w:rPr>
          <w:rFonts w:ascii="Arial" w:hAnsi="Arial" w:cs="Arial"/>
          <w:sz w:val="22"/>
          <w:szCs w:val="22"/>
        </w:rPr>
      </w:pPr>
      <w:r w:rsidRPr="00647FF9">
        <w:rPr>
          <w:rFonts w:ascii="Arial" w:hAnsi="Arial" w:cs="Arial"/>
          <w:sz w:val="22"/>
          <w:szCs w:val="22"/>
        </w:rPr>
        <w:t>the DSL takes lead responsibility for safeguarding and child protection and does not delegate this responsibility;</w:t>
      </w:r>
    </w:p>
    <w:p w14:paraId="3156B516" w14:textId="77777777" w:rsidR="00D21988" w:rsidRPr="00647FF9" w:rsidRDefault="00D21988" w:rsidP="00D21988">
      <w:pPr>
        <w:numPr>
          <w:ilvl w:val="0"/>
          <w:numId w:val="14"/>
        </w:numPr>
        <w:spacing w:after="90"/>
        <w:ind w:left="1134" w:hanging="283"/>
        <w:rPr>
          <w:rFonts w:ascii="Arial" w:hAnsi="Arial" w:cs="Arial"/>
          <w:sz w:val="22"/>
          <w:szCs w:val="22"/>
        </w:rPr>
      </w:pPr>
      <w:r w:rsidRPr="00647FF9">
        <w:rPr>
          <w:rFonts w:ascii="Arial" w:hAnsi="Arial" w:cs="Arial"/>
          <w:sz w:val="22"/>
          <w:szCs w:val="22"/>
        </w:rPr>
        <w:t>the DSL role is explicit in the role holder’s job description;</w:t>
      </w:r>
    </w:p>
    <w:p w14:paraId="666DDD77" w14:textId="77777777" w:rsidR="00827CF9" w:rsidRPr="00647FF9" w:rsidRDefault="00827CF9" w:rsidP="00827CF9">
      <w:pPr>
        <w:numPr>
          <w:ilvl w:val="0"/>
          <w:numId w:val="14"/>
        </w:numPr>
        <w:spacing w:after="90"/>
        <w:ind w:left="1134" w:hanging="283"/>
        <w:rPr>
          <w:rFonts w:ascii="Arial" w:hAnsi="Arial" w:cs="Arial"/>
          <w:sz w:val="22"/>
          <w:szCs w:val="22"/>
        </w:rPr>
      </w:pPr>
      <w:r w:rsidRPr="00647FF9">
        <w:rPr>
          <w:rFonts w:ascii="Arial" w:hAnsi="Arial" w:cs="Arial"/>
          <w:sz w:val="22"/>
          <w:szCs w:val="22"/>
        </w:rPr>
        <w:t xml:space="preserve">safeguarding policies and procedures are in place, available to parents on the school website or by other means and reviewed </w:t>
      </w:r>
      <w:r w:rsidR="00947FC3" w:rsidRPr="00647FF9">
        <w:rPr>
          <w:rFonts w:ascii="Arial" w:hAnsi="Arial" w:cs="Arial"/>
          <w:sz w:val="22"/>
          <w:szCs w:val="22"/>
        </w:rPr>
        <w:t xml:space="preserve">at least </w:t>
      </w:r>
      <w:r w:rsidRPr="00647FF9">
        <w:rPr>
          <w:rFonts w:ascii="Arial" w:hAnsi="Arial" w:cs="Arial"/>
          <w:sz w:val="22"/>
          <w:szCs w:val="22"/>
        </w:rPr>
        <w:t>annually;</w:t>
      </w:r>
    </w:p>
    <w:p w14:paraId="1FD5FB38" w14:textId="77777777" w:rsidR="00303F71" w:rsidRPr="00647FF9" w:rsidRDefault="00276D87" w:rsidP="00827CF9">
      <w:pPr>
        <w:numPr>
          <w:ilvl w:val="0"/>
          <w:numId w:val="14"/>
        </w:numPr>
        <w:spacing w:after="90"/>
        <w:ind w:left="1134" w:hanging="283"/>
        <w:rPr>
          <w:rFonts w:ascii="Arial" w:hAnsi="Arial" w:cs="Arial"/>
          <w:sz w:val="22"/>
          <w:szCs w:val="22"/>
        </w:rPr>
      </w:pPr>
      <w:r w:rsidRPr="00647FF9">
        <w:rPr>
          <w:rFonts w:ascii="Arial" w:hAnsi="Arial" w:cs="Arial"/>
          <w:sz w:val="22"/>
          <w:szCs w:val="22"/>
        </w:rPr>
        <w:t>m</w:t>
      </w:r>
      <w:r w:rsidR="00303F71" w:rsidRPr="00647FF9">
        <w:rPr>
          <w:rFonts w:ascii="Arial" w:hAnsi="Arial" w:cs="Arial"/>
          <w:sz w:val="22"/>
          <w:szCs w:val="22"/>
        </w:rPr>
        <w:t>echanisms are in place to assist staff to understand and discharge their role and responsibilities as set out in Part one of Keeping Children Safe in Education;</w:t>
      </w:r>
    </w:p>
    <w:p w14:paraId="6F1356C7" w14:textId="77777777" w:rsidR="00827CF9" w:rsidRPr="00647FF9" w:rsidRDefault="00827CF9" w:rsidP="00827CF9">
      <w:pPr>
        <w:numPr>
          <w:ilvl w:val="0"/>
          <w:numId w:val="14"/>
        </w:numPr>
        <w:spacing w:after="90"/>
        <w:ind w:left="1134" w:hanging="283"/>
        <w:rPr>
          <w:rFonts w:ascii="Arial" w:hAnsi="Arial" w:cs="Arial"/>
          <w:sz w:val="22"/>
          <w:szCs w:val="22"/>
        </w:rPr>
      </w:pPr>
      <w:r w:rsidRPr="00647FF9">
        <w:rPr>
          <w:rFonts w:ascii="Arial" w:hAnsi="Arial" w:cs="Arial"/>
          <w:sz w:val="22"/>
          <w:szCs w:val="22"/>
        </w:rPr>
        <w:t>an annual report on the effectiveness of the school's safeguarding procedures is presented to the governing body and submitted to WSCB to meet s175/157 requirements;</w:t>
      </w:r>
    </w:p>
    <w:p w14:paraId="53F4FC6A" w14:textId="77777777" w:rsidR="00827CF9" w:rsidRPr="00647FF9" w:rsidRDefault="00827CF9" w:rsidP="00827CF9">
      <w:pPr>
        <w:numPr>
          <w:ilvl w:val="0"/>
          <w:numId w:val="14"/>
        </w:numPr>
        <w:spacing w:after="90"/>
        <w:ind w:left="1134" w:hanging="283"/>
        <w:rPr>
          <w:rFonts w:ascii="Arial" w:hAnsi="Arial" w:cs="Arial"/>
          <w:sz w:val="22"/>
          <w:szCs w:val="22"/>
        </w:rPr>
      </w:pPr>
      <w:r w:rsidRPr="00647FF9">
        <w:rPr>
          <w:rFonts w:ascii="Arial" w:hAnsi="Arial" w:cs="Arial"/>
          <w:sz w:val="22"/>
          <w:szCs w:val="22"/>
        </w:rPr>
        <w:t>any weaknesses brought to its attention relating to safeguarding are remedied without delay.</w:t>
      </w:r>
    </w:p>
    <w:p w14:paraId="78844C8A" w14:textId="77777777" w:rsidR="00827CF9" w:rsidRPr="00647FF9" w:rsidRDefault="00827CF9" w:rsidP="00827CF9">
      <w:pPr>
        <w:numPr>
          <w:ilvl w:val="0"/>
          <w:numId w:val="14"/>
        </w:numPr>
        <w:spacing w:after="90"/>
        <w:ind w:left="1134" w:hanging="283"/>
        <w:rPr>
          <w:rFonts w:ascii="Arial" w:hAnsi="Arial" w:cs="Arial"/>
          <w:sz w:val="22"/>
          <w:szCs w:val="22"/>
        </w:rPr>
      </w:pPr>
      <w:r w:rsidRPr="00647FF9">
        <w:rPr>
          <w:rFonts w:ascii="Arial" w:hAnsi="Arial" w:cs="Arial"/>
          <w:sz w:val="22"/>
          <w:szCs w:val="22"/>
        </w:rPr>
        <w:t>it complies with all legislative duties, including the duty to report suspected or known cases of FGM and the duty to prevent young people from being drawn into terrorism.</w:t>
      </w:r>
    </w:p>
    <w:p w14:paraId="067948C4" w14:textId="77777777" w:rsidR="00D46809" w:rsidRPr="00647FF9" w:rsidRDefault="00827CF9" w:rsidP="00633C69">
      <w:pPr>
        <w:pStyle w:val="ListParagraph"/>
        <w:numPr>
          <w:ilvl w:val="1"/>
          <w:numId w:val="13"/>
        </w:numPr>
        <w:spacing w:after="90"/>
        <w:ind w:left="851" w:hanging="425"/>
        <w:rPr>
          <w:rFonts w:cs="Arial"/>
          <w:sz w:val="22"/>
          <w:szCs w:val="22"/>
        </w:rPr>
      </w:pPr>
      <w:r w:rsidRPr="00647FF9">
        <w:rPr>
          <w:rFonts w:cs="Arial"/>
          <w:sz w:val="22"/>
          <w:szCs w:val="22"/>
        </w:rPr>
        <w:t>The Headteacher will ensure that</w:t>
      </w:r>
      <w:r w:rsidR="00D46809" w:rsidRPr="00647FF9">
        <w:rPr>
          <w:rFonts w:cs="Arial"/>
          <w:sz w:val="22"/>
          <w:szCs w:val="22"/>
        </w:rPr>
        <w:t>:</w:t>
      </w:r>
    </w:p>
    <w:p w14:paraId="75E939C7" w14:textId="77777777" w:rsidR="00695018" w:rsidRPr="00647FF9" w:rsidRDefault="00D46809" w:rsidP="00070C9A">
      <w:pPr>
        <w:pStyle w:val="ListParagraph"/>
        <w:numPr>
          <w:ilvl w:val="0"/>
          <w:numId w:val="35"/>
        </w:numPr>
        <w:spacing w:after="90"/>
        <w:ind w:left="1134" w:hanging="283"/>
        <w:rPr>
          <w:rFonts w:cs="Arial"/>
          <w:sz w:val="22"/>
          <w:szCs w:val="22"/>
        </w:rPr>
      </w:pPr>
      <w:r w:rsidRPr="00647FF9">
        <w:rPr>
          <w:rFonts w:cs="Arial"/>
          <w:sz w:val="22"/>
          <w:szCs w:val="22"/>
        </w:rPr>
        <w:t>T</w:t>
      </w:r>
      <w:r w:rsidR="00827CF9" w:rsidRPr="00647FF9">
        <w:rPr>
          <w:rFonts w:cs="Arial"/>
          <w:sz w:val="22"/>
          <w:szCs w:val="22"/>
        </w:rPr>
        <w:t xml:space="preserve">he Safeguarding policies and procedures are fully implemented and </w:t>
      </w:r>
      <w:r w:rsidR="00695018" w:rsidRPr="00647FF9">
        <w:rPr>
          <w:rFonts w:cs="Arial"/>
          <w:sz w:val="22"/>
          <w:szCs w:val="22"/>
        </w:rPr>
        <w:t>followed by all staff</w:t>
      </w:r>
    </w:p>
    <w:p w14:paraId="0F5A7870" w14:textId="77777777" w:rsidR="00827CF9" w:rsidRPr="00647FF9" w:rsidRDefault="00695018" w:rsidP="00070C9A">
      <w:pPr>
        <w:pStyle w:val="ListParagraph"/>
        <w:numPr>
          <w:ilvl w:val="0"/>
          <w:numId w:val="35"/>
        </w:numPr>
        <w:spacing w:after="90"/>
        <w:ind w:left="1134" w:hanging="283"/>
        <w:rPr>
          <w:rFonts w:cs="Arial"/>
          <w:sz w:val="22"/>
          <w:szCs w:val="22"/>
        </w:rPr>
      </w:pPr>
      <w:r w:rsidRPr="00647FF9">
        <w:rPr>
          <w:rFonts w:cs="Arial"/>
          <w:sz w:val="22"/>
          <w:szCs w:val="22"/>
        </w:rPr>
        <w:t>S</w:t>
      </w:r>
      <w:r w:rsidR="00827CF9" w:rsidRPr="00647FF9">
        <w:rPr>
          <w:rFonts w:cs="Arial"/>
          <w:sz w:val="22"/>
          <w:szCs w:val="22"/>
        </w:rPr>
        <w:t>ufficient resources are allocated to enable the DSL and other staff to discharge their responsibilities with regard to child protection.</w:t>
      </w:r>
    </w:p>
    <w:p w14:paraId="1CCB1EF5" w14:textId="77777777" w:rsidR="00695018" w:rsidRPr="00647FF9" w:rsidRDefault="00695018" w:rsidP="00070C9A">
      <w:pPr>
        <w:pStyle w:val="ListParagraph"/>
        <w:numPr>
          <w:ilvl w:val="0"/>
          <w:numId w:val="35"/>
        </w:numPr>
        <w:spacing w:after="90"/>
        <w:ind w:left="1134" w:hanging="283"/>
        <w:rPr>
          <w:rFonts w:cs="Arial"/>
          <w:sz w:val="22"/>
          <w:szCs w:val="22"/>
        </w:rPr>
      </w:pPr>
      <w:r w:rsidRPr="00647FF9">
        <w:rPr>
          <w:rFonts w:cs="Arial"/>
          <w:sz w:val="22"/>
          <w:szCs w:val="22"/>
        </w:rPr>
        <w:t>All staff feel able to raise concerns about poor or unsafe practice and that these are handled sensitively and in accordance with the whistleblowing procedures;</w:t>
      </w:r>
    </w:p>
    <w:p w14:paraId="376F4E4F" w14:textId="77777777" w:rsidR="007B7AF6" w:rsidRPr="00647FF9" w:rsidRDefault="00695018" w:rsidP="00070C9A">
      <w:pPr>
        <w:pStyle w:val="ListParagraph"/>
        <w:numPr>
          <w:ilvl w:val="0"/>
          <w:numId w:val="35"/>
        </w:numPr>
        <w:spacing w:after="90"/>
        <w:ind w:left="1134" w:hanging="283"/>
        <w:rPr>
          <w:rFonts w:cs="Arial"/>
          <w:sz w:val="22"/>
          <w:szCs w:val="22"/>
        </w:rPr>
      </w:pPr>
      <w:r w:rsidRPr="00647FF9">
        <w:rPr>
          <w:rFonts w:cs="Arial"/>
          <w:sz w:val="22"/>
          <w:szCs w:val="22"/>
        </w:rPr>
        <w:t>All allegations of abuse are reported to the LADO in a timely manner.</w:t>
      </w:r>
    </w:p>
    <w:p w14:paraId="441BF41B" w14:textId="77777777" w:rsidR="00695018" w:rsidRPr="00647FF9" w:rsidRDefault="007B7AF6" w:rsidP="007B7AF6">
      <w:pPr>
        <w:spacing w:after="200" w:line="276" w:lineRule="auto"/>
        <w:rPr>
          <w:rFonts w:ascii="Arial" w:hAnsi="Arial" w:cs="Arial"/>
          <w:sz w:val="22"/>
          <w:szCs w:val="22"/>
        </w:rPr>
      </w:pPr>
      <w:r w:rsidRPr="00647FF9">
        <w:rPr>
          <w:rFonts w:cs="Arial"/>
          <w:sz w:val="22"/>
          <w:szCs w:val="22"/>
        </w:rPr>
        <w:br w:type="page"/>
      </w:r>
    </w:p>
    <w:p w14:paraId="7F708D9E" w14:textId="77777777" w:rsidR="00827CF9" w:rsidRPr="00647FF9" w:rsidRDefault="00827CF9" w:rsidP="00827CF9">
      <w:pPr>
        <w:spacing w:after="80"/>
        <w:ind w:left="851" w:hanging="425"/>
        <w:rPr>
          <w:rFonts w:ascii="Arial" w:hAnsi="Arial" w:cs="Arial"/>
          <w:sz w:val="22"/>
          <w:szCs w:val="22"/>
        </w:rPr>
      </w:pPr>
      <w:r w:rsidRPr="00647FF9">
        <w:rPr>
          <w:rFonts w:ascii="Arial" w:hAnsi="Arial" w:cs="Arial"/>
          <w:sz w:val="22"/>
          <w:szCs w:val="22"/>
        </w:rPr>
        <w:lastRenderedPageBreak/>
        <w:t>4.3</w:t>
      </w:r>
      <w:r w:rsidRPr="00647FF9">
        <w:rPr>
          <w:rFonts w:ascii="Arial" w:hAnsi="Arial" w:cs="Arial"/>
          <w:sz w:val="22"/>
          <w:szCs w:val="22"/>
        </w:rPr>
        <w:tab/>
        <w:t>The DSL will co-ordinate action on safeguarding and promoting the welfare of children within the school setting.  The DSL is responsible for:</w:t>
      </w:r>
    </w:p>
    <w:p w14:paraId="1BF5D020" w14:textId="77777777" w:rsidR="00827CF9" w:rsidRPr="00647FF9" w:rsidRDefault="00827CF9"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Organising child protection induction training f</w:t>
      </w:r>
      <w:r w:rsidR="00947FC3" w:rsidRPr="00647FF9">
        <w:rPr>
          <w:rFonts w:ascii="Arial" w:hAnsi="Arial" w:cs="Arial"/>
          <w:sz w:val="22"/>
          <w:szCs w:val="22"/>
        </w:rPr>
        <w:t>or all newly appointed staff,</w:t>
      </w:r>
      <w:r w:rsidRPr="00647FF9">
        <w:rPr>
          <w:rFonts w:ascii="Arial" w:hAnsi="Arial" w:cs="Arial"/>
          <w:sz w:val="22"/>
          <w:szCs w:val="22"/>
        </w:rPr>
        <w:t xml:space="preserve"> whole staff training, refreshed at least every 3 years</w:t>
      </w:r>
      <w:r w:rsidR="00947FC3" w:rsidRPr="00647FF9">
        <w:rPr>
          <w:rFonts w:ascii="Arial" w:hAnsi="Arial" w:cs="Arial"/>
          <w:sz w:val="22"/>
          <w:szCs w:val="22"/>
        </w:rPr>
        <w:t xml:space="preserve"> with annual updates as required</w:t>
      </w:r>
      <w:r w:rsidRPr="00647FF9">
        <w:rPr>
          <w:rFonts w:ascii="Arial" w:hAnsi="Arial" w:cs="Arial"/>
          <w:sz w:val="22"/>
          <w:szCs w:val="22"/>
        </w:rPr>
        <w:t>;</w:t>
      </w:r>
    </w:p>
    <w:p w14:paraId="403E1A7D" w14:textId="77777777" w:rsidR="00947FC3" w:rsidRPr="00647FF9" w:rsidRDefault="00947FC3"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Providing a mechanism to ensure that all staff understand and are able to discharge their role and responsibilities as set out in Part one of Keeping Children Safe in Education</w:t>
      </w:r>
      <w:r w:rsidR="00303F71" w:rsidRPr="00647FF9">
        <w:rPr>
          <w:rFonts w:ascii="Arial" w:hAnsi="Arial" w:cs="Arial"/>
          <w:sz w:val="22"/>
          <w:szCs w:val="22"/>
        </w:rPr>
        <w:t>;</w:t>
      </w:r>
      <w:r w:rsidRPr="00647FF9">
        <w:rPr>
          <w:rFonts w:ascii="Arial" w:hAnsi="Arial" w:cs="Arial"/>
          <w:sz w:val="22"/>
          <w:szCs w:val="22"/>
        </w:rPr>
        <w:t xml:space="preserve"> </w:t>
      </w:r>
    </w:p>
    <w:p w14:paraId="298B1676" w14:textId="77777777" w:rsidR="00827CF9" w:rsidRPr="00647FF9" w:rsidRDefault="00827CF9"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Undertaking, in conjunction with the Headteacher and Safeguarding Governor, an annual audit of safeguarding procedures, using the County safeguarding checklist or similar;</w:t>
      </w:r>
    </w:p>
    <w:p w14:paraId="57E979AB" w14:textId="77777777" w:rsidR="00695018" w:rsidRPr="00647FF9" w:rsidRDefault="00695018"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Making use of the Levels of Need guidance when making a decision about whether or not the threshold for Early Help or Social Care intervention is met;</w:t>
      </w:r>
    </w:p>
    <w:p w14:paraId="32ED75EE" w14:textId="77777777" w:rsidR="00827CF9" w:rsidRPr="00647FF9" w:rsidRDefault="00827CF9"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 xml:space="preserve">Referring a child to the </w:t>
      </w:r>
      <w:r w:rsidR="00303F71" w:rsidRPr="00647FF9">
        <w:rPr>
          <w:rFonts w:ascii="Arial" w:hAnsi="Arial" w:cs="Arial"/>
          <w:sz w:val="22"/>
          <w:szCs w:val="22"/>
        </w:rPr>
        <w:t>Family Front Door</w:t>
      </w:r>
      <w:r w:rsidRPr="00647FF9">
        <w:rPr>
          <w:rFonts w:ascii="Arial" w:hAnsi="Arial" w:cs="Arial"/>
          <w:sz w:val="22"/>
          <w:szCs w:val="22"/>
        </w:rPr>
        <w:t>, when there are concerns about possible abuse and neglect;</w:t>
      </w:r>
    </w:p>
    <w:p w14:paraId="5AD1F903" w14:textId="77777777" w:rsidR="00827CF9" w:rsidRPr="00647FF9" w:rsidRDefault="00827CF9"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Referring a child to the Channel Panel when there are concerns about possible radicalisation or involvement in extremist groups;</w:t>
      </w:r>
    </w:p>
    <w:p w14:paraId="444AC1DB"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Keeping written records of concerns about children, including the use of body maps, even where there is no need to refer the matter immediately;</w:t>
      </w:r>
    </w:p>
    <w:p w14:paraId="02FBB944"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Ensuring all child protection records are kept securely, separate from the main pupil file, and in locked locations;</w:t>
      </w:r>
    </w:p>
    <w:p w14:paraId="0DFF1CDB"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Ensuring that all child protection files are transferred in a safe and timely manner when a child moves settings, both between and across phases, within and out of county;</w:t>
      </w:r>
    </w:p>
    <w:p w14:paraId="0F02A50D"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 xml:space="preserve">Notifying the key worker if there is an unexplained absence of more than two days of a pupil who is subject to a child protection plan; </w:t>
      </w:r>
    </w:p>
    <w:p w14:paraId="7382A3A2"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Monitoring unauthorised absence, particularly where children go missing on repeated occasions, reporting concerns in line with 'missing children' procedures;</w:t>
      </w:r>
    </w:p>
    <w:p w14:paraId="75CC7BBA" w14:textId="77777777" w:rsidR="00827CF9" w:rsidRPr="00647FF9" w:rsidRDefault="00827CF9" w:rsidP="00827CF9">
      <w:pPr>
        <w:numPr>
          <w:ilvl w:val="0"/>
          <w:numId w:val="11"/>
        </w:numPr>
        <w:tabs>
          <w:tab w:val="clear" w:pos="510"/>
          <w:tab w:val="num" w:pos="1134"/>
        </w:tabs>
        <w:spacing w:after="80"/>
        <w:ind w:left="1134" w:hanging="283"/>
        <w:rPr>
          <w:rFonts w:ascii="Arial" w:hAnsi="Arial" w:cs="Arial"/>
          <w:sz w:val="22"/>
          <w:szCs w:val="22"/>
        </w:rPr>
      </w:pPr>
      <w:r w:rsidRPr="00647FF9">
        <w:rPr>
          <w:rFonts w:ascii="Arial" w:hAnsi="Arial" w:cs="Arial"/>
          <w:sz w:val="22"/>
          <w:szCs w:val="22"/>
        </w:rPr>
        <w:t>Developing effective links with relevant agencies and ot</w:t>
      </w:r>
      <w:r w:rsidR="00C90F7E" w:rsidRPr="00647FF9">
        <w:rPr>
          <w:rFonts w:ascii="Arial" w:hAnsi="Arial" w:cs="Arial"/>
          <w:sz w:val="22"/>
          <w:szCs w:val="22"/>
        </w:rPr>
        <w:t>her professionals and co-operating</w:t>
      </w:r>
      <w:r w:rsidRPr="00647FF9">
        <w:rPr>
          <w:rFonts w:ascii="Arial" w:hAnsi="Arial" w:cs="Arial"/>
          <w:sz w:val="22"/>
          <w:szCs w:val="22"/>
        </w:rPr>
        <w:t xml:space="preserve"> as required with their enquiries regarding safeguarding matters including co-operation with serious case reviews, attendance at strategy meetings, initial and review child protection conferences, core group and child in need review meetings;</w:t>
      </w:r>
    </w:p>
    <w:p w14:paraId="40B394C4" w14:textId="77777777" w:rsidR="00827CF9" w:rsidRPr="00647FF9" w:rsidRDefault="00827CF9" w:rsidP="00827CF9">
      <w:pPr>
        <w:numPr>
          <w:ilvl w:val="0"/>
          <w:numId w:val="15"/>
        </w:numPr>
        <w:tabs>
          <w:tab w:val="clear" w:pos="936"/>
          <w:tab w:val="num" w:pos="1134"/>
        </w:tabs>
        <w:spacing w:after="80"/>
        <w:ind w:left="1134" w:hanging="283"/>
        <w:rPr>
          <w:rFonts w:ascii="Arial" w:hAnsi="Arial" w:cs="Arial"/>
          <w:sz w:val="22"/>
          <w:szCs w:val="22"/>
        </w:rPr>
      </w:pPr>
      <w:r w:rsidRPr="00647FF9">
        <w:rPr>
          <w:rFonts w:ascii="Arial" w:hAnsi="Arial" w:cs="Arial"/>
          <w:sz w:val="22"/>
          <w:szCs w:val="22"/>
        </w:rPr>
        <w:t>Contributing to assessments and providing a report to initial and review conferences which has been shared with parents first</w:t>
      </w:r>
      <w:r w:rsidR="00E0324E" w:rsidRPr="00647FF9">
        <w:rPr>
          <w:rFonts w:ascii="Arial" w:hAnsi="Arial" w:cs="Arial"/>
          <w:sz w:val="22"/>
          <w:szCs w:val="22"/>
        </w:rPr>
        <w:t>, whenever possible</w:t>
      </w:r>
      <w:r w:rsidRPr="00647FF9">
        <w:rPr>
          <w:rFonts w:ascii="Arial" w:hAnsi="Arial" w:cs="Arial"/>
          <w:sz w:val="22"/>
          <w:szCs w:val="22"/>
        </w:rPr>
        <w:t>;</w:t>
      </w:r>
    </w:p>
    <w:p w14:paraId="445F0955" w14:textId="77777777" w:rsidR="00827CF9" w:rsidRPr="00647FF9" w:rsidRDefault="00827CF9" w:rsidP="00827CF9">
      <w:pPr>
        <w:numPr>
          <w:ilvl w:val="0"/>
          <w:numId w:val="15"/>
        </w:numPr>
        <w:tabs>
          <w:tab w:val="clear" w:pos="936"/>
          <w:tab w:val="num" w:pos="1134"/>
        </w:tabs>
        <w:spacing w:after="90"/>
        <w:ind w:left="1134" w:hanging="283"/>
        <w:rPr>
          <w:rFonts w:ascii="Arial" w:hAnsi="Arial" w:cs="Arial"/>
          <w:sz w:val="22"/>
          <w:szCs w:val="22"/>
        </w:rPr>
      </w:pPr>
      <w:r w:rsidRPr="00647FF9">
        <w:rPr>
          <w:rFonts w:ascii="Arial" w:hAnsi="Arial" w:cs="Arial"/>
          <w:sz w:val="22"/>
          <w:szCs w:val="22"/>
        </w:rPr>
        <w:t>Co-ordinating a programme of safety, health and well-being through the curriculum, including issues of protective behaviours, healthy relationships, staying safe on-line, and the promotion of fundamental British values.</w:t>
      </w:r>
    </w:p>
    <w:p w14:paraId="0CF5CB76" w14:textId="77777777" w:rsidR="00827CF9" w:rsidRPr="00647FF9" w:rsidRDefault="00773DFD" w:rsidP="00773DFD">
      <w:pPr>
        <w:pStyle w:val="BodyText"/>
        <w:tabs>
          <w:tab w:val="left" w:pos="7050"/>
        </w:tabs>
        <w:spacing w:after="90"/>
        <w:ind w:left="170"/>
        <w:rPr>
          <w:b w:val="0"/>
          <w:bCs w:val="0"/>
          <w:sz w:val="20"/>
          <w:szCs w:val="20"/>
          <w:u w:val="none"/>
        </w:rPr>
      </w:pPr>
      <w:r w:rsidRPr="00647FF9">
        <w:rPr>
          <w:b w:val="0"/>
          <w:bCs w:val="0"/>
          <w:sz w:val="20"/>
          <w:szCs w:val="20"/>
          <w:u w:val="none"/>
        </w:rPr>
        <w:tab/>
      </w:r>
    </w:p>
    <w:p w14:paraId="4C8B2F94" w14:textId="77777777" w:rsidR="00106891" w:rsidRPr="00647FF9" w:rsidRDefault="00106891" w:rsidP="00106891">
      <w:pPr>
        <w:pStyle w:val="BodyText"/>
        <w:spacing w:after="90"/>
        <w:ind w:left="142"/>
        <w:rPr>
          <w:szCs w:val="20"/>
          <w:u w:val="none"/>
        </w:rPr>
      </w:pPr>
      <w:r w:rsidRPr="00647FF9">
        <w:rPr>
          <w:szCs w:val="20"/>
          <w:u w:val="none"/>
        </w:rPr>
        <w:t>5.</w:t>
      </w:r>
      <w:r w:rsidRPr="00647FF9">
        <w:rPr>
          <w:szCs w:val="20"/>
          <w:u w:val="none"/>
        </w:rPr>
        <w:tab/>
        <w:t>Procedures for Managing Concerns</w:t>
      </w:r>
    </w:p>
    <w:p w14:paraId="12AD2612"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Our school adheres to child protection procedures that have been agreed locally through the Worcestershire Safeguarding </w:t>
      </w:r>
      <w:r w:rsidR="00C90F7E" w:rsidRPr="00647FF9">
        <w:rPr>
          <w:b w:val="0"/>
          <w:iCs/>
          <w:sz w:val="22"/>
          <w:szCs w:val="22"/>
          <w:u w:val="none"/>
        </w:rPr>
        <w:t xml:space="preserve">Children </w:t>
      </w:r>
      <w:r w:rsidRPr="00647FF9">
        <w:rPr>
          <w:b w:val="0"/>
          <w:iCs/>
          <w:sz w:val="22"/>
          <w:szCs w:val="22"/>
          <w:u w:val="none"/>
        </w:rPr>
        <w:t xml:space="preserve">Board (WSCB). Where we identify children and families in need of support, we will carry out our responsibilities in accordance with the </w:t>
      </w:r>
      <w:hyperlink r:id="rId10" w:history="1">
        <w:r w:rsidRPr="00647FF9">
          <w:rPr>
            <w:rStyle w:val="Hyperlink"/>
            <w:b w:val="0"/>
            <w:iCs/>
            <w:sz w:val="22"/>
            <w:szCs w:val="22"/>
          </w:rPr>
          <w:t>West Mercia Consortium inter-agency procedures</w:t>
        </w:r>
      </w:hyperlink>
      <w:r w:rsidRPr="00647FF9">
        <w:rPr>
          <w:b w:val="0"/>
          <w:iCs/>
          <w:sz w:val="22"/>
          <w:szCs w:val="22"/>
          <w:u w:val="none"/>
        </w:rPr>
        <w:t xml:space="preserve"> and the </w:t>
      </w:r>
      <w:hyperlink r:id="rId11" w:history="1">
        <w:r w:rsidRPr="00647FF9">
          <w:rPr>
            <w:rStyle w:val="Hyperlink"/>
            <w:b w:val="0"/>
            <w:iCs/>
            <w:sz w:val="22"/>
            <w:szCs w:val="22"/>
          </w:rPr>
          <w:t>WSCB Levels of Need Guidance</w:t>
        </w:r>
      </w:hyperlink>
      <w:r w:rsidRPr="00647FF9">
        <w:rPr>
          <w:b w:val="0"/>
          <w:iCs/>
          <w:sz w:val="22"/>
          <w:szCs w:val="22"/>
          <w:u w:val="none"/>
        </w:rPr>
        <w:t>.</w:t>
      </w:r>
    </w:p>
    <w:p w14:paraId="179A4A32"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Every member of staff</w:t>
      </w:r>
      <w:r w:rsidR="00C90F7E" w:rsidRPr="00647FF9">
        <w:rPr>
          <w:b w:val="0"/>
          <w:iCs/>
          <w:sz w:val="22"/>
          <w:szCs w:val="22"/>
          <w:u w:val="none"/>
        </w:rPr>
        <w:t>,</w:t>
      </w:r>
      <w:r w:rsidRPr="00647FF9">
        <w:rPr>
          <w:b w:val="0"/>
          <w:iCs/>
          <w:sz w:val="22"/>
          <w:szCs w:val="22"/>
          <w:u w:val="none"/>
        </w:rPr>
        <w:t xml:space="preserve"> including volunteers working with children at our school</w:t>
      </w:r>
      <w:r w:rsidR="00C90F7E" w:rsidRPr="00647FF9">
        <w:rPr>
          <w:b w:val="0"/>
          <w:iCs/>
          <w:sz w:val="22"/>
          <w:szCs w:val="22"/>
          <w:u w:val="none"/>
        </w:rPr>
        <w:t>,</w:t>
      </w:r>
      <w:r w:rsidRPr="00647FF9">
        <w:rPr>
          <w:b w:val="0"/>
          <w:iCs/>
          <w:sz w:val="22"/>
          <w:szCs w:val="22"/>
          <w:u w:val="none"/>
        </w:rPr>
        <w:t xml:space="preserve"> </w:t>
      </w:r>
      <w:r w:rsidR="00744EB8" w:rsidRPr="00647FF9">
        <w:rPr>
          <w:b w:val="0"/>
          <w:iCs/>
          <w:sz w:val="22"/>
          <w:szCs w:val="22"/>
          <w:u w:val="none"/>
        </w:rPr>
        <w:t>is</w:t>
      </w:r>
      <w:r w:rsidRPr="00647FF9">
        <w:rPr>
          <w:b w:val="0"/>
          <w:iCs/>
          <w:sz w:val="22"/>
          <w:szCs w:val="22"/>
          <w:u w:val="none"/>
        </w:rPr>
        <w:t xml:space="preserve"> advised to maintain an attitude of ‘</w:t>
      </w:r>
      <w:r w:rsidRPr="00647FF9">
        <w:rPr>
          <w:b w:val="0"/>
          <w:i/>
          <w:iCs/>
          <w:sz w:val="22"/>
          <w:szCs w:val="22"/>
          <w:u w:val="none"/>
        </w:rPr>
        <w:t>it could happen here’</w:t>
      </w:r>
      <w:r w:rsidRPr="00647FF9">
        <w:rPr>
          <w:b w:val="0"/>
          <w:iCs/>
          <w:sz w:val="22"/>
          <w:szCs w:val="22"/>
          <w:u w:val="none"/>
        </w:rPr>
        <w:t xml:space="preserve"> where safeguarding is concerned. When concerned about the welfare of a child, staff members should always act in the interests of the child and have a responsibility to take action as outline</w:t>
      </w:r>
      <w:r w:rsidR="00C90F7E" w:rsidRPr="00647FF9">
        <w:rPr>
          <w:b w:val="0"/>
          <w:iCs/>
          <w:sz w:val="22"/>
          <w:szCs w:val="22"/>
          <w:u w:val="none"/>
        </w:rPr>
        <w:t>d</w:t>
      </w:r>
      <w:r w:rsidRPr="00647FF9">
        <w:rPr>
          <w:b w:val="0"/>
          <w:iCs/>
          <w:sz w:val="22"/>
          <w:szCs w:val="22"/>
          <w:u w:val="none"/>
        </w:rPr>
        <w:t xml:space="preserve"> in this policy. </w:t>
      </w:r>
    </w:p>
    <w:p w14:paraId="151D28D9"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AB4C7A7"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lastRenderedPageBreak/>
        <w:t xml:space="preserve">It is </w:t>
      </w:r>
      <w:r w:rsidRPr="00647FF9">
        <w:rPr>
          <w:b w:val="0"/>
          <w:i/>
          <w:iCs/>
          <w:sz w:val="22"/>
          <w:szCs w:val="22"/>
          <w:u w:val="none"/>
        </w:rPr>
        <w:t>not</w:t>
      </w:r>
      <w:r w:rsidRPr="00647FF9">
        <w:rPr>
          <w:b w:val="0"/>
          <w:iCs/>
          <w:sz w:val="22"/>
          <w:szCs w:val="22"/>
          <w:u w:val="none"/>
        </w:rPr>
        <w:t xml:space="preserve"> the responsibility of school staff to investigate welfare concerns or determine the truth of any disclosure or allegation. All staff, however, have a duty to recognise concerns and pass the information on in accordance with the procedures outlined in this policy.</w:t>
      </w:r>
    </w:p>
    <w:p w14:paraId="245C1BB3"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w:t>
      </w:r>
      <w:r w:rsidR="00FF3C48" w:rsidRPr="00647FF9">
        <w:rPr>
          <w:b w:val="0"/>
          <w:iCs/>
          <w:sz w:val="22"/>
          <w:szCs w:val="22"/>
          <w:u w:val="none"/>
        </w:rPr>
        <w:t>if unavailable, to the deputy</w:t>
      </w:r>
      <w:r w:rsidR="006321E4" w:rsidRPr="00647FF9">
        <w:rPr>
          <w:b w:val="0"/>
          <w:iCs/>
          <w:sz w:val="22"/>
          <w:szCs w:val="22"/>
          <w:u w:val="none"/>
        </w:rPr>
        <w:t xml:space="preserve"> designated lead</w:t>
      </w:r>
      <w:r w:rsidRPr="00647FF9">
        <w:rPr>
          <w:b w:val="0"/>
          <w:iCs/>
          <w:sz w:val="22"/>
          <w:szCs w:val="22"/>
          <w:u w:val="none"/>
        </w:rPr>
        <w:t xml:space="preserve">. In the absence of either of the above, the matter should be brought to the attention of the most senior member of staff. </w:t>
      </w:r>
    </w:p>
    <w:p w14:paraId="7C9F672F"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All concerns about a child or young person should be reported without delay and recorded in writing using t</w:t>
      </w:r>
      <w:r w:rsidR="00FF3C48" w:rsidRPr="00647FF9">
        <w:rPr>
          <w:b w:val="0"/>
          <w:iCs/>
          <w:sz w:val="22"/>
          <w:szCs w:val="22"/>
          <w:u w:val="none"/>
        </w:rPr>
        <w:t>he agreed template (see Appendix</w:t>
      </w:r>
      <w:r w:rsidRPr="00647FF9">
        <w:rPr>
          <w:b w:val="0"/>
          <w:iCs/>
          <w:sz w:val="22"/>
          <w:szCs w:val="22"/>
          <w:u w:val="none"/>
        </w:rPr>
        <w:t xml:space="preserve"> 1</w:t>
      </w:r>
      <w:r w:rsidR="006321E4" w:rsidRPr="00647FF9">
        <w:rPr>
          <w:b w:val="0"/>
          <w:iCs/>
          <w:sz w:val="22"/>
          <w:szCs w:val="22"/>
          <w:u w:val="none"/>
        </w:rPr>
        <w:t xml:space="preserve"> for pro-forma</w:t>
      </w:r>
      <w:r w:rsidR="00C90F7E" w:rsidRPr="00647FF9">
        <w:rPr>
          <w:b w:val="0"/>
          <w:iCs/>
          <w:sz w:val="22"/>
          <w:szCs w:val="22"/>
          <w:u w:val="none"/>
        </w:rPr>
        <w:t xml:space="preserve"> </w:t>
      </w:r>
      <w:r w:rsidR="00647FF9">
        <w:rPr>
          <w:b w:val="0"/>
          <w:iCs/>
          <w:sz w:val="22"/>
          <w:szCs w:val="22"/>
          <w:u w:val="none"/>
        </w:rPr>
        <w:t>-</w:t>
      </w:r>
      <w:r w:rsidR="00C90F7E" w:rsidRPr="00647FF9">
        <w:rPr>
          <w:b w:val="0"/>
          <w:iCs/>
          <w:sz w:val="22"/>
          <w:szCs w:val="22"/>
          <w:u w:val="none"/>
        </w:rPr>
        <w:t xml:space="preserve"> </w:t>
      </w:r>
      <w:r w:rsidR="00647FF9" w:rsidRPr="00647FF9">
        <w:rPr>
          <w:b w:val="0"/>
          <w:i/>
          <w:iCs/>
          <w:sz w:val="22"/>
          <w:szCs w:val="22"/>
          <w:u w:val="none"/>
        </w:rPr>
        <w:t>cause for concern</w:t>
      </w:r>
      <w:r w:rsidRPr="00647FF9">
        <w:rPr>
          <w:b w:val="0"/>
          <w:iCs/>
          <w:sz w:val="22"/>
          <w:szCs w:val="22"/>
          <w:u w:val="none"/>
        </w:rPr>
        <w:t xml:space="preserve">). </w:t>
      </w:r>
    </w:p>
    <w:p w14:paraId="0A466905"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Following receipt of any information raising concern, the DSL will consider what action to take and seek advice from Children’s Services as required. All information and actions taken, including the reasons for any decisions made, will be fully documented.  </w:t>
      </w:r>
    </w:p>
    <w:p w14:paraId="4A378A81"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All referrals will be made in line with </w:t>
      </w:r>
      <w:hyperlink r:id="rId12" w:history="1">
        <w:r w:rsidR="00B44775" w:rsidRPr="00647FF9">
          <w:rPr>
            <w:rStyle w:val="Hyperlink"/>
            <w:b w:val="0"/>
            <w:iCs/>
            <w:sz w:val="22"/>
            <w:szCs w:val="22"/>
          </w:rPr>
          <w:t>local</w:t>
        </w:r>
        <w:r w:rsidR="00FF3C48" w:rsidRPr="00647FF9">
          <w:rPr>
            <w:rStyle w:val="Hyperlink"/>
            <w:b w:val="0"/>
            <w:iCs/>
            <w:sz w:val="22"/>
            <w:szCs w:val="22"/>
          </w:rPr>
          <w:t xml:space="preserve"> procedures</w:t>
        </w:r>
      </w:hyperlink>
      <w:r w:rsidR="00FF3C48" w:rsidRPr="00647FF9">
        <w:rPr>
          <w:b w:val="0"/>
          <w:iCs/>
          <w:sz w:val="22"/>
          <w:szCs w:val="22"/>
          <w:u w:val="none"/>
        </w:rPr>
        <w:t xml:space="preserve"> as detailed on the </w:t>
      </w:r>
      <w:hyperlink r:id="rId13" w:history="1">
        <w:r w:rsidR="00FF3C48" w:rsidRPr="00647FF9">
          <w:rPr>
            <w:rStyle w:val="Hyperlink"/>
            <w:b w:val="0"/>
            <w:iCs/>
            <w:sz w:val="22"/>
            <w:szCs w:val="22"/>
          </w:rPr>
          <w:t>Worcestershire website</w:t>
        </w:r>
      </w:hyperlink>
      <w:r w:rsidRPr="00647FF9">
        <w:rPr>
          <w:b w:val="0"/>
          <w:iCs/>
          <w:sz w:val="22"/>
          <w:szCs w:val="22"/>
          <w:u w:val="none"/>
        </w:rPr>
        <w:t xml:space="preserve">. </w:t>
      </w:r>
    </w:p>
    <w:p w14:paraId="4FC95EB7" w14:textId="77777777" w:rsidR="00633C69"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If, at any point, there is a risk of immediate serious harm to a child a referral should be made to Children’s Services immediately. </w:t>
      </w:r>
      <w:r w:rsidR="00FF3C48" w:rsidRPr="00647FF9">
        <w:rPr>
          <w:b w:val="0"/>
          <w:iCs/>
          <w:sz w:val="22"/>
          <w:szCs w:val="22"/>
          <w:u w:val="none"/>
        </w:rPr>
        <w:t xml:space="preserve"> </w:t>
      </w:r>
      <w:r w:rsidRPr="00647FF9">
        <w:rPr>
          <w:b w:val="0"/>
          <w:iCs/>
          <w:sz w:val="22"/>
          <w:szCs w:val="22"/>
          <w:u w:val="none"/>
        </w:rPr>
        <w:t xml:space="preserve">Anybody can make a referral. </w:t>
      </w:r>
      <w:r w:rsidR="00FF3C48" w:rsidRPr="00647FF9">
        <w:rPr>
          <w:b w:val="0"/>
          <w:iCs/>
          <w:sz w:val="22"/>
          <w:szCs w:val="22"/>
          <w:u w:val="none"/>
        </w:rPr>
        <w:t xml:space="preserve"> </w:t>
      </w:r>
      <w:r w:rsidRPr="00647FF9">
        <w:rPr>
          <w:b w:val="0"/>
          <w:iCs/>
          <w:sz w:val="22"/>
          <w:szCs w:val="22"/>
          <w:u w:val="none"/>
        </w:rPr>
        <w:t xml:space="preserve">If the child’s situation does not appear to be improving the staff member with concerns should press for re-consideration by raising concerns again with the DSL and/or the Headteacher. </w:t>
      </w:r>
      <w:r w:rsidR="00FF3C48" w:rsidRPr="00647FF9">
        <w:rPr>
          <w:b w:val="0"/>
          <w:iCs/>
          <w:sz w:val="22"/>
          <w:szCs w:val="22"/>
          <w:u w:val="none"/>
        </w:rPr>
        <w:t xml:space="preserve"> </w:t>
      </w:r>
      <w:r w:rsidRPr="00647FF9">
        <w:rPr>
          <w:b w:val="0"/>
          <w:iCs/>
          <w:sz w:val="22"/>
          <w:szCs w:val="22"/>
          <w:u w:val="none"/>
        </w:rPr>
        <w:t xml:space="preserve">Concerns should always lead to help for the child at some point. </w:t>
      </w:r>
    </w:p>
    <w:p w14:paraId="7B4362E0" w14:textId="77777777" w:rsidR="001E54BC" w:rsidRPr="00647FF9" w:rsidRDefault="001E54BC" w:rsidP="00070C9A">
      <w:pPr>
        <w:pStyle w:val="BodyText"/>
        <w:numPr>
          <w:ilvl w:val="1"/>
          <w:numId w:val="54"/>
        </w:numPr>
        <w:spacing w:after="90"/>
        <w:ind w:left="993" w:hanging="567"/>
        <w:rPr>
          <w:b w:val="0"/>
          <w:bCs w:val="0"/>
          <w:iCs/>
          <w:sz w:val="22"/>
          <w:szCs w:val="22"/>
          <w:u w:val="none"/>
        </w:rPr>
      </w:pPr>
      <w:r w:rsidRPr="00647FF9">
        <w:rPr>
          <w:b w:val="0"/>
          <w:iCs/>
          <w:sz w:val="22"/>
          <w:szCs w:val="22"/>
          <w:u w:val="none"/>
        </w:rPr>
        <w:t xml:space="preserve">Staff should always follow the reporting procedures outlined in this policy in the first instance. However, they may also share information directly with Children’s Services, or the police if: </w:t>
      </w:r>
    </w:p>
    <w:p w14:paraId="633527C1" w14:textId="77777777" w:rsidR="002B2AA7" w:rsidRPr="00647FF9" w:rsidRDefault="001E54BC" w:rsidP="00070C9A">
      <w:pPr>
        <w:pStyle w:val="BodyText"/>
        <w:numPr>
          <w:ilvl w:val="0"/>
          <w:numId w:val="55"/>
        </w:numPr>
        <w:spacing w:after="90"/>
        <w:ind w:left="1418" w:hanging="284"/>
        <w:rPr>
          <w:b w:val="0"/>
          <w:iCs/>
          <w:sz w:val="22"/>
          <w:szCs w:val="22"/>
          <w:u w:val="none"/>
        </w:rPr>
      </w:pPr>
      <w:r w:rsidRPr="00647FF9">
        <w:rPr>
          <w:b w:val="0"/>
          <w:iCs/>
          <w:sz w:val="22"/>
          <w:szCs w:val="22"/>
          <w:u w:val="none"/>
        </w:rPr>
        <w:t xml:space="preserve">the situation is an emergency and the designated senior person, their </w:t>
      </w:r>
      <w:r w:rsidR="00B44775" w:rsidRPr="00647FF9">
        <w:rPr>
          <w:b w:val="0"/>
          <w:iCs/>
          <w:sz w:val="22"/>
          <w:szCs w:val="22"/>
          <w:u w:val="none"/>
        </w:rPr>
        <w:t>deputy</w:t>
      </w:r>
      <w:r w:rsidRPr="00647FF9">
        <w:rPr>
          <w:b w:val="0"/>
          <w:iCs/>
          <w:sz w:val="22"/>
          <w:szCs w:val="22"/>
          <w:u w:val="none"/>
        </w:rPr>
        <w:t xml:space="preserve"> and the Headteacher are all unavailable; </w:t>
      </w:r>
    </w:p>
    <w:p w14:paraId="09430509" w14:textId="77777777" w:rsidR="002B2AA7" w:rsidRPr="00647FF9" w:rsidRDefault="001E54BC" w:rsidP="00070C9A">
      <w:pPr>
        <w:pStyle w:val="BodyText"/>
        <w:numPr>
          <w:ilvl w:val="0"/>
          <w:numId w:val="55"/>
        </w:numPr>
        <w:spacing w:after="90"/>
        <w:ind w:left="1418" w:hanging="284"/>
        <w:rPr>
          <w:b w:val="0"/>
          <w:iCs/>
          <w:sz w:val="22"/>
          <w:szCs w:val="22"/>
          <w:u w:val="none"/>
        </w:rPr>
      </w:pPr>
      <w:r w:rsidRPr="00647FF9">
        <w:rPr>
          <w:b w:val="0"/>
          <w:iCs/>
          <w:sz w:val="22"/>
          <w:szCs w:val="22"/>
          <w:u w:val="none"/>
        </w:rPr>
        <w:t>they are convinced that a direct report is the only way to ensure the pupil’s safety.</w:t>
      </w:r>
    </w:p>
    <w:p w14:paraId="6B24EFA7" w14:textId="77777777" w:rsidR="002B2AA7" w:rsidRPr="00647FF9" w:rsidRDefault="001E54BC" w:rsidP="00070C9A">
      <w:pPr>
        <w:pStyle w:val="BodyText"/>
        <w:numPr>
          <w:ilvl w:val="1"/>
          <w:numId w:val="54"/>
        </w:numPr>
        <w:spacing w:after="90"/>
        <w:ind w:left="993" w:hanging="567"/>
        <w:rPr>
          <w:b w:val="0"/>
          <w:iCs/>
          <w:sz w:val="22"/>
          <w:szCs w:val="22"/>
          <w:u w:val="none"/>
        </w:rPr>
      </w:pPr>
      <w:r w:rsidRPr="00647FF9">
        <w:rPr>
          <w:b w:val="0"/>
          <w:iCs/>
          <w:sz w:val="22"/>
          <w:szCs w:val="22"/>
          <w:u w:val="none"/>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w:t>
      </w:r>
      <w:r w:rsidR="00B44775" w:rsidRPr="00647FF9">
        <w:rPr>
          <w:b w:val="0"/>
          <w:iCs/>
          <w:sz w:val="22"/>
          <w:szCs w:val="22"/>
          <w:u w:val="none"/>
        </w:rPr>
        <w:t xml:space="preserve">they </w:t>
      </w:r>
      <w:r w:rsidRPr="00647FF9">
        <w:rPr>
          <w:b w:val="0"/>
          <w:iCs/>
          <w:sz w:val="22"/>
          <w:szCs w:val="22"/>
          <w:u w:val="none"/>
        </w:rPr>
        <w:t xml:space="preserve">should contact Children’s Services directly with their concerns. </w:t>
      </w:r>
    </w:p>
    <w:p w14:paraId="030ABB27" w14:textId="77777777" w:rsidR="00CA3A36" w:rsidRPr="00647FF9" w:rsidRDefault="00106891" w:rsidP="00070C9A">
      <w:pPr>
        <w:pStyle w:val="BodyText"/>
        <w:numPr>
          <w:ilvl w:val="1"/>
          <w:numId w:val="54"/>
        </w:numPr>
        <w:spacing w:after="90"/>
        <w:ind w:left="993" w:hanging="567"/>
        <w:rPr>
          <w:b w:val="0"/>
          <w:iCs/>
          <w:sz w:val="22"/>
          <w:szCs w:val="22"/>
          <w:u w:val="none"/>
        </w:rPr>
      </w:pPr>
      <w:r w:rsidRPr="00647FF9">
        <w:rPr>
          <w:bCs w:val="0"/>
          <w:sz w:val="22"/>
          <w:szCs w:val="22"/>
          <w:u w:val="none"/>
        </w:rPr>
        <w:t>Peer on peer abuse</w:t>
      </w:r>
      <w:r w:rsidR="00CA3A36" w:rsidRPr="00647FF9">
        <w:rPr>
          <w:bCs w:val="0"/>
          <w:sz w:val="22"/>
          <w:szCs w:val="22"/>
          <w:u w:val="none"/>
        </w:rPr>
        <w:t xml:space="preserve"> </w:t>
      </w:r>
      <w:r w:rsidRPr="00647FF9">
        <w:rPr>
          <w:bCs w:val="0"/>
          <w:sz w:val="22"/>
          <w:szCs w:val="22"/>
          <w:u w:val="none"/>
        </w:rPr>
        <w:t xml:space="preserve"> </w:t>
      </w:r>
    </w:p>
    <w:p w14:paraId="4DBA86C8" w14:textId="77777777" w:rsidR="00106891" w:rsidRPr="00647FF9" w:rsidRDefault="00106891" w:rsidP="002B2AA7">
      <w:pPr>
        <w:pStyle w:val="ListParagraph"/>
        <w:spacing w:after="90"/>
        <w:ind w:left="993"/>
        <w:rPr>
          <w:rFonts w:cs="Arial"/>
          <w:bCs/>
          <w:sz w:val="22"/>
          <w:szCs w:val="22"/>
        </w:rPr>
      </w:pPr>
      <w:r w:rsidRPr="00647FF9">
        <w:rPr>
          <w:rFonts w:cs="Arial"/>
          <w:bCs/>
          <w:sz w:val="22"/>
          <w:szCs w:val="22"/>
        </w:rPr>
        <w:t xml:space="preserve">We recognise that children are also vulnerable to physical, sexual and emotional abuse by their peers or siblings. This is most likely to include, but not limited to: bullying (including cyber bullying), gender based violence/sexual assaults and sexting.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14" w:history="1">
        <w:r w:rsidRPr="00647FF9">
          <w:rPr>
            <w:rStyle w:val="Hyperlink"/>
            <w:rFonts w:cs="Arial"/>
            <w:bCs/>
            <w:sz w:val="22"/>
            <w:szCs w:val="22"/>
          </w:rPr>
          <w:t>safeguarding children procedures</w:t>
        </w:r>
      </w:hyperlink>
      <w:r w:rsidRPr="00647FF9">
        <w:rPr>
          <w:rFonts w:cs="Arial"/>
          <w:bCs/>
          <w:sz w:val="22"/>
          <w:szCs w:val="22"/>
        </w:rPr>
        <w:t xml:space="preserve"> will apply in respect of any child who is suffering or likely to suffer significant harm; staff must never tolerate or dismiss concerns relating to peer on peer abuse. </w:t>
      </w:r>
    </w:p>
    <w:p w14:paraId="07D188AB" w14:textId="77777777" w:rsidR="002B2AA7" w:rsidRPr="00647FF9" w:rsidRDefault="00CA3A36" w:rsidP="002B2AA7">
      <w:pPr>
        <w:pStyle w:val="ListParagraph"/>
        <w:spacing w:after="90"/>
        <w:ind w:left="993"/>
        <w:rPr>
          <w:rFonts w:cs="Arial"/>
          <w:bCs/>
          <w:sz w:val="22"/>
          <w:szCs w:val="22"/>
        </w:rPr>
      </w:pPr>
      <w:r w:rsidRPr="00647FF9">
        <w:rPr>
          <w:rFonts w:cs="Arial"/>
          <w:sz w:val="22"/>
          <w:szCs w:val="22"/>
        </w:rPr>
        <w:t>Where a child discloses safeguarding allegations against another pupil in the same setting, the DSL should refer to the local procedures on the WSCB website (section 2.12) and seek advice from the Family Front Door or Community Social Worker before commencing its own investigation or contacting parents.</w:t>
      </w:r>
    </w:p>
    <w:p w14:paraId="0C74C2B8" w14:textId="77777777" w:rsidR="00106891" w:rsidRPr="00647FF9" w:rsidRDefault="002B2AA7" w:rsidP="002B2AA7">
      <w:pPr>
        <w:pStyle w:val="ListParagraph"/>
        <w:spacing w:after="90"/>
        <w:ind w:left="993" w:hanging="567"/>
        <w:rPr>
          <w:rFonts w:cs="Arial"/>
          <w:bCs/>
          <w:sz w:val="22"/>
          <w:szCs w:val="22"/>
        </w:rPr>
      </w:pPr>
      <w:r w:rsidRPr="00647FF9">
        <w:rPr>
          <w:rFonts w:cs="Arial"/>
          <w:bCs/>
          <w:sz w:val="22"/>
          <w:szCs w:val="22"/>
        </w:rPr>
        <w:t>5.13</w:t>
      </w:r>
      <w:r w:rsidRPr="00647FF9">
        <w:rPr>
          <w:rFonts w:cs="Arial"/>
          <w:bCs/>
          <w:sz w:val="22"/>
          <w:szCs w:val="22"/>
        </w:rPr>
        <w:tab/>
      </w:r>
      <w:r w:rsidR="00106891" w:rsidRPr="00647FF9">
        <w:rPr>
          <w:rFonts w:cs="Arial"/>
          <w:b/>
          <w:bCs/>
          <w:sz w:val="22"/>
          <w:szCs w:val="22"/>
        </w:rPr>
        <w:t>Special Educational Needs and Disability</w:t>
      </w:r>
      <w:r w:rsidR="00B44775" w:rsidRPr="00647FF9">
        <w:rPr>
          <w:rFonts w:cs="Arial"/>
          <w:b/>
          <w:bCs/>
          <w:sz w:val="22"/>
          <w:szCs w:val="22"/>
        </w:rPr>
        <w:t xml:space="preserve"> (SEND)</w:t>
      </w:r>
    </w:p>
    <w:p w14:paraId="765EC1F7" w14:textId="77777777" w:rsidR="00CA3A36" w:rsidRPr="00647FF9" w:rsidRDefault="00CA3A36" w:rsidP="002B2AA7">
      <w:pPr>
        <w:pStyle w:val="ListParagraph"/>
        <w:spacing w:after="90"/>
        <w:ind w:left="993"/>
        <w:rPr>
          <w:rFonts w:cs="Arial"/>
          <w:bCs/>
          <w:sz w:val="22"/>
          <w:szCs w:val="22"/>
        </w:rPr>
      </w:pPr>
      <w:r w:rsidRPr="00647FF9">
        <w:rPr>
          <w:rFonts w:cs="Arial"/>
          <w:bCs/>
          <w:sz w:val="22"/>
          <w:szCs w:val="22"/>
        </w:rPr>
        <w:t>We recognise that children with</w:t>
      </w:r>
      <w:r w:rsidR="00B44775" w:rsidRPr="00647FF9">
        <w:rPr>
          <w:rFonts w:cs="Arial"/>
          <w:bCs/>
          <w:sz w:val="22"/>
          <w:szCs w:val="22"/>
        </w:rPr>
        <w:t xml:space="preserve"> special educational needs</w:t>
      </w:r>
      <w:r w:rsidRPr="00647FF9">
        <w:rPr>
          <w:rFonts w:cs="Arial"/>
          <w:bCs/>
          <w:sz w:val="22"/>
          <w:szCs w:val="22"/>
        </w:rPr>
        <w:t xml:space="preserve"> and disabilities can face additional safeguarding challenges and these are discussed in staff training.  These additional barriers can include: </w:t>
      </w:r>
    </w:p>
    <w:p w14:paraId="2C44189E" w14:textId="77777777" w:rsidR="00CA3A36" w:rsidRPr="00647FF9" w:rsidRDefault="00CA3A36" w:rsidP="00070C9A">
      <w:pPr>
        <w:pStyle w:val="ListParagraph"/>
        <w:numPr>
          <w:ilvl w:val="0"/>
          <w:numId w:val="56"/>
        </w:numPr>
        <w:spacing w:after="90"/>
        <w:ind w:left="1134" w:firstLine="0"/>
        <w:rPr>
          <w:rFonts w:cs="Arial"/>
          <w:bCs/>
          <w:sz w:val="22"/>
          <w:szCs w:val="22"/>
        </w:rPr>
      </w:pPr>
      <w:r w:rsidRPr="00647FF9">
        <w:rPr>
          <w:rFonts w:cs="Arial"/>
          <w:bCs/>
          <w:sz w:val="22"/>
          <w:szCs w:val="22"/>
        </w:rPr>
        <w:t xml:space="preserve">assumptions that indicators of possible abuse such as behaviour, mood and injury relate to the child’s disability without further exploration; </w:t>
      </w:r>
    </w:p>
    <w:p w14:paraId="4B7130DA" w14:textId="77777777" w:rsidR="00CA3A36" w:rsidRPr="00647FF9" w:rsidRDefault="00CA3A36" w:rsidP="00070C9A">
      <w:pPr>
        <w:pStyle w:val="ListParagraph"/>
        <w:numPr>
          <w:ilvl w:val="0"/>
          <w:numId w:val="56"/>
        </w:numPr>
        <w:spacing w:after="90"/>
        <w:ind w:left="1418" w:hanging="284"/>
        <w:rPr>
          <w:rFonts w:cs="Arial"/>
          <w:bCs/>
          <w:sz w:val="22"/>
          <w:szCs w:val="22"/>
        </w:rPr>
      </w:pPr>
      <w:r w:rsidRPr="00647FF9">
        <w:rPr>
          <w:rFonts w:cs="Arial"/>
          <w:bCs/>
          <w:sz w:val="22"/>
          <w:szCs w:val="22"/>
        </w:rPr>
        <w:t>children with SEN and disabilities can be disproportionally i</w:t>
      </w:r>
      <w:r w:rsidR="00744EB8" w:rsidRPr="00647FF9">
        <w:rPr>
          <w:rFonts w:cs="Arial"/>
          <w:bCs/>
          <w:sz w:val="22"/>
          <w:szCs w:val="22"/>
        </w:rPr>
        <w:t>mpacted by things like bullying</w:t>
      </w:r>
      <w:r w:rsidRPr="00647FF9">
        <w:rPr>
          <w:rFonts w:cs="Arial"/>
          <w:bCs/>
          <w:sz w:val="22"/>
          <w:szCs w:val="22"/>
        </w:rPr>
        <w:t xml:space="preserve"> without outwardly showing any signs; and </w:t>
      </w:r>
    </w:p>
    <w:p w14:paraId="506BF1A9" w14:textId="77777777" w:rsidR="00945648" w:rsidRPr="00647FF9" w:rsidRDefault="00CA3A36" w:rsidP="00070C9A">
      <w:pPr>
        <w:pStyle w:val="ListParagraph"/>
        <w:numPr>
          <w:ilvl w:val="0"/>
          <w:numId w:val="56"/>
        </w:numPr>
        <w:spacing w:after="90"/>
        <w:ind w:left="1418" w:hanging="284"/>
        <w:rPr>
          <w:rFonts w:cs="Arial"/>
          <w:bCs/>
          <w:sz w:val="22"/>
          <w:szCs w:val="22"/>
        </w:rPr>
      </w:pPr>
      <w:r w:rsidRPr="00647FF9">
        <w:rPr>
          <w:rFonts w:cs="Arial"/>
          <w:bCs/>
          <w:sz w:val="22"/>
          <w:szCs w:val="22"/>
        </w:rPr>
        <w:t>communication barriers and difficulties in overcoming these barriers.</w:t>
      </w:r>
    </w:p>
    <w:p w14:paraId="5822D1C3" w14:textId="77777777" w:rsidR="008B790D" w:rsidRPr="00647FF9" w:rsidRDefault="008129B2" w:rsidP="002B2AA7">
      <w:pPr>
        <w:pStyle w:val="ListParagraph"/>
        <w:tabs>
          <w:tab w:val="left" w:pos="426"/>
        </w:tabs>
        <w:spacing w:after="90"/>
        <w:ind w:left="993" w:hanging="567"/>
        <w:rPr>
          <w:rFonts w:cs="Arial"/>
          <w:b/>
          <w:bCs/>
          <w:sz w:val="22"/>
          <w:szCs w:val="22"/>
        </w:rPr>
      </w:pPr>
      <w:r w:rsidRPr="00647FF9">
        <w:rPr>
          <w:rFonts w:cs="Arial"/>
          <w:bCs/>
          <w:sz w:val="22"/>
          <w:szCs w:val="22"/>
        </w:rPr>
        <w:lastRenderedPageBreak/>
        <w:t>5.14</w:t>
      </w:r>
      <w:r w:rsidR="00FF3C48" w:rsidRPr="00647FF9">
        <w:rPr>
          <w:rFonts w:cs="Arial"/>
          <w:bCs/>
          <w:sz w:val="22"/>
          <w:szCs w:val="22"/>
        </w:rPr>
        <w:t xml:space="preserve"> </w:t>
      </w:r>
      <w:r w:rsidR="002B2AA7" w:rsidRPr="00647FF9">
        <w:rPr>
          <w:rFonts w:cs="Arial"/>
          <w:bCs/>
          <w:sz w:val="22"/>
          <w:szCs w:val="22"/>
        </w:rPr>
        <w:tab/>
      </w:r>
      <w:r w:rsidR="008B790D" w:rsidRPr="00647FF9">
        <w:rPr>
          <w:rFonts w:cs="Arial"/>
          <w:b/>
          <w:bCs/>
          <w:sz w:val="22"/>
          <w:szCs w:val="22"/>
        </w:rPr>
        <w:t>Child Sexual Exploitation</w:t>
      </w:r>
      <w:r w:rsidR="00782D37" w:rsidRPr="00647FF9">
        <w:rPr>
          <w:rFonts w:cs="Arial"/>
          <w:b/>
          <w:bCs/>
          <w:sz w:val="22"/>
          <w:szCs w:val="22"/>
        </w:rPr>
        <w:t xml:space="preserve"> (CSE)</w:t>
      </w:r>
    </w:p>
    <w:p w14:paraId="4AD5F8DC" w14:textId="77777777" w:rsidR="008B790D" w:rsidRPr="00647FF9" w:rsidRDefault="00782D37" w:rsidP="002B2AA7">
      <w:pPr>
        <w:pStyle w:val="ListParagraph"/>
        <w:tabs>
          <w:tab w:val="left" w:pos="426"/>
        </w:tabs>
        <w:spacing w:after="90"/>
        <w:ind w:left="993"/>
        <w:rPr>
          <w:rFonts w:cs="Arial"/>
          <w:bCs/>
          <w:sz w:val="22"/>
          <w:szCs w:val="22"/>
        </w:rPr>
      </w:pPr>
      <w:r w:rsidRPr="00647FF9">
        <w:rPr>
          <w:rFonts w:cs="Arial"/>
          <w:bCs/>
          <w:sz w:val="22"/>
          <w:szCs w:val="22"/>
        </w:rPr>
        <w:t xml:space="preserve">We recognise that CSE is a form of child abuse involving criminal behaviours against children and young people which can have a long-lasting adverse impact on a child’s physical and emotional health. </w:t>
      </w:r>
      <w:r w:rsidR="008B790D" w:rsidRPr="00647FF9">
        <w:rPr>
          <w:rFonts w:cs="Arial"/>
          <w:bCs/>
          <w:sz w:val="22"/>
          <w:szCs w:val="22"/>
        </w:rPr>
        <w:t>Sexual exploitation involves an individual or group of adults taking advantage of the vulnerability of an individual or gro</w:t>
      </w:r>
      <w:r w:rsidRPr="00647FF9">
        <w:rPr>
          <w:rFonts w:cs="Arial"/>
          <w:bCs/>
          <w:sz w:val="22"/>
          <w:szCs w:val="22"/>
        </w:rPr>
        <w:t>ups of children or young people.</w:t>
      </w:r>
      <w:r w:rsidR="008B790D" w:rsidRPr="00647FF9">
        <w:rPr>
          <w:rFonts w:cs="Arial"/>
          <w:bCs/>
          <w:sz w:val="22"/>
          <w:szCs w:val="22"/>
        </w:rPr>
        <w:t xml:space="preserve"> </w:t>
      </w:r>
      <w:r w:rsidRPr="00647FF9">
        <w:rPr>
          <w:rFonts w:cs="Arial"/>
          <w:bCs/>
          <w:sz w:val="22"/>
          <w:szCs w:val="22"/>
        </w:rPr>
        <w:t>V</w:t>
      </w:r>
      <w:r w:rsidR="008B790D" w:rsidRPr="00647FF9">
        <w:rPr>
          <w:rFonts w:cs="Arial"/>
          <w:bCs/>
          <w:sz w:val="22"/>
          <w:szCs w:val="22"/>
        </w:rPr>
        <w:t>ictims can be boys or girls. Children and young people are often unwittingly drawn into sexual exploitation through the offer of friendship and care, gifts, drugs and alcohol, and sometimes accommodation</w:t>
      </w:r>
      <w:r w:rsidRPr="00647FF9">
        <w:rPr>
          <w:rFonts w:cs="Arial"/>
          <w:bCs/>
          <w:sz w:val="22"/>
          <w:szCs w:val="22"/>
        </w:rPr>
        <w:t>.</w:t>
      </w:r>
      <w:r w:rsidR="008B790D" w:rsidRPr="00647FF9">
        <w:rPr>
          <w:rFonts w:cs="Arial"/>
          <w:bCs/>
          <w:sz w:val="22"/>
          <w:szCs w:val="22"/>
        </w:rPr>
        <w:t xml:space="preserve"> It may also be linked to child trafficking. </w:t>
      </w:r>
    </w:p>
    <w:p w14:paraId="0DB8F3A8" w14:textId="77777777" w:rsidR="008B790D" w:rsidRPr="00647FF9" w:rsidRDefault="00782D37" w:rsidP="002B2AA7">
      <w:pPr>
        <w:pStyle w:val="ListParagraph"/>
        <w:tabs>
          <w:tab w:val="left" w:pos="426"/>
        </w:tabs>
        <w:spacing w:after="90"/>
        <w:ind w:left="993"/>
        <w:rPr>
          <w:rFonts w:cs="Arial"/>
          <w:bCs/>
          <w:sz w:val="22"/>
          <w:szCs w:val="22"/>
        </w:rPr>
      </w:pPr>
      <w:r w:rsidRPr="00647FF9">
        <w:rPr>
          <w:rFonts w:cs="Arial"/>
          <w:bCs/>
          <w:sz w:val="22"/>
          <w:szCs w:val="22"/>
        </w:rPr>
        <w:t>The school addresses</w:t>
      </w:r>
      <w:r w:rsidR="008B790D" w:rsidRPr="00647FF9">
        <w:rPr>
          <w:rFonts w:cs="Arial"/>
          <w:bCs/>
          <w:sz w:val="22"/>
          <w:szCs w:val="22"/>
        </w:rPr>
        <w:t xml:space="preserve">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0B681E72" w14:textId="77777777" w:rsidR="008B790D" w:rsidRPr="00647FF9" w:rsidRDefault="008B790D" w:rsidP="00CC2324">
      <w:pPr>
        <w:pStyle w:val="ListParagraph"/>
        <w:tabs>
          <w:tab w:val="left" w:pos="426"/>
        </w:tabs>
        <w:spacing w:after="90"/>
        <w:ind w:left="993"/>
        <w:rPr>
          <w:rFonts w:cs="Arial"/>
          <w:bCs/>
          <w:sz w:val="22"/>
          <w:szCs w:val="22"/>
        </w:rPr>
      </w:pPr>
      <w:r w:rsidRPr="00647FF9">
        <w:rPr>
          <w:rFonts w:cs="Arial"/>
          <w:bCs/>
          <w:sz w:val="22"/>
          <w:szCs w:val="22"/>
        </w:rPr>
        <w:t>All staff are made aware of the indicators of sexual exploitation and all concerns are reported immediately to the DSL.</w:t>
      </w:r>
    </w:p>
    <w:p w14:paraId="3464A78C" w14:textId="77777777" w:rsidR="002B2AA7" w:rsidRPr="00647FF9" w:rsidRDefault="00945648" w:rsidP="00070C9A">
      <w:pPr>
        <w:pStyle w:val="ListParagraph"/>
        <w:numPr>
          <w:ilvl w:val="1"/>
          <w:numId w:val="57"/>
        </w:numPr>
        <w:tabs>
          <w:tab w:val="left" w:pos="426"/>
        </w:tabs>
        <w:spacing w:after="90"/>
        <w:ind w:left="993" w:hanging="567"/>
        <w:rPr>
          <w:rFonts w:cs="Arial"/>
          <w:b/>
          <w:bCs/>
          <w:sz w:val="22"/>
          <w:szCs w:val="22"/>
        </w:rPr>
      </w:pPr>
      <w:r w:rsidRPr="00647FF9">
        <w:rPr>
          <w:rFonts w:cs="Arial"/>
          <w:bCs/>
          <w:sz w:val="22"/>
          <w:szCs w:val="22"/>
        </w:rPr>
        <w:t>'</w:t>
      </w:r>
      <w:r w:rsidRPr="00647FF9">
        <w:rPr>
          <w:rFonts w:cs="Arial"/>
          <w:b/>
          <w:bCs/>
          <w:sz w:val="22"/>
          <w:szCs w:val="22"/>
        </w:rPr>
        <w:t>Honour Based' Violence</w:t>
      </w:r>
    </w:p>
    <w:p w14:paraId="147C7F2D" w14:textId="77777777" w:rsidR="002B2AA7" w:rsidRPr="00647FF9" w:rsidRDefault="00945648" w:rsidP="002B2AA7">
      <w:pPr>
        <w:pStyle w:val="ListParagraph"/>
        <w:tabs>
          <w:tab w:val="left" w:pos="426"/>
        </w:tabs>
        <w:spacing w:after="90"/>
        <w:ind w:left="993"/>
        <w:rPr>
          <w:rFonts w:cs="Arial"/>
          <w:b/>
          <w:bCs/>
          <w:sz w:val="22"/>
          <w:szCs w:val="22"/>
        </w:rPr>
      </w:pPr>
      <w:r w:rsidRPr="00647FF9">
        <w:rPr>
          <w:rFonts w:cs="Arial"/>
          <w:bCs/>
          <w:sz w:val="22"/>
          <w:szCs w:val="22"/>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14:paraId="0727A89C" w14:textId="77777777" w:rsidR="002B2AA7" w:rsidRPr="00647FF9" w:rsidRDefault="00945648" w:rsidP="002B2AA7">
      <w:pPr>
        <w:pStyle w:val="ListParagraph"/>
        <w:tabs>
          <w:tab w:val="left" w:pos="426"/>
        </w:tabs>
        <w:spacing w:after="90"/>
        <w:ind w:left="993"/>
        <w:rPr>
          <w:rFonts w:cs="Arial"/>
          <w:bCs/>
          <w:sz w:val="22"/>
          <w:szCs w:val="22"/>
        </w:rPr>
      </w:pPr>
      <w:r w:rsidRPr="00647FF9">
        <w:rPr>
          <w:rFonts w:cs="Arial"/>
          <w:bCs/>
          <w:sz w:val="22"/>
          <w:szCs w:val="22"/>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647FF9">
        <w:rPr>
          <w:rFonts w:cs="Arial"/>
          <w:bCs/>
          <w:sz w:val="22"/>
          <w:szCs w:val="22"/>
        </w:rPr>
        <w:t xml:space="preserve">personally </w:t>
      </w:r>
      <w:r w:rsidRPr="00647FF9">
        <w:rPr>
          <w:rFonts w:cs="Arial"/>
          <w:bCs/>
          <w:sz w:val="22"/>
          <w:szCs w:val="22"/>
        </w:rPr>
        <w:t>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15" w:history="1">
        <w:r w:rsidRPr="00647FF9">
          <w:rPr>
            <w:rStyle w:val="Hyperlink"/>
            <w:rFonts w:cs="Arial"/>
            <w:bCs/>
            <w:sz w:val="22"/>
            <w:szCs w:val="22"/>
          </w:rPr>
          <w:t>Mandatory Reporting of Female Genital Mutilation - procedural information</w:t>
        </w:r>
      </w:hyperlink>
      <w:r w:rsidRPr="00647FF9">
        <w:rPr>
          <w:rFonts w:cs="Arial"/>
          <w:bCs/>
          <w:sz w:val="22"/>
          <w:szCs w:val="22"/>
        </w:rPr>
        <w:t xml:space="preserve">' (October 2015). </w:t>
      </w:r>
    </w:p>
    <w:p w14:paraId="177C122F" w14:textId="77777777" w:rsidR="0065529A" w:rsidRPr="00647FF9" w:rsidRDefault="0017389C" w:rsidP="00070C9A">
      <w:pPr>
        <w:pStyle w:val="ListParagraph"/>
        <w:numPr>
          <w:ilvl w:val="1"/>
          <w:numId w:val="57"/>
        </w:numPr>
        <w:tabs>
          <w:tab w:val="left" w:pos="426"/>
        </w:tabs>
        <w:spacing w:after="90"/>
        <w:ind w:left="993" w:hanging="567"/>
        <w:rPr>
          <w:rFonts w:cs="Arial"/>
          <w:b/>
          <w:bCs/>
          <w:sz w:val="22"/>
          <w:szCs w:val="22"/>
        </w:rPr>
      </w:pPr>
      <w:r w:rsidRPr="00647FF9">
        <w:rPr>
          <w:rFonts w:cs="Arial"/>
          <w:b/>
          <w:bCs/>
          <w:sz w:val="22"/>
          <w:szCs w:val="22"/>
        </w:rPr>
        <w:t>Radicalisation and Extremi</w:t>
      </w:r>
      <w:r w:rsidR="0065529A" w:rsidRPr="00647FF9">
        <w:rPr>
          <w:rFonts w:cs="Arial"/>
          <w:b/>
          <w:bCs/>
          <w:sz w:val="22"/>
          <w:szCs w:val="22"/>
        </w:rPr>
        <w:t>sm</w:t>
      </w:r>
    </w:p>
    <w:p w14:paraId="0DD260AE" w14:textId="77777777" w:rsidR="0017389C" w:rsidRPr="00647FF9" w:rsidRDefault="0017389C" w:rsidP="0065529A">
      <w:pPr>
        <w:pStyle w:val="ListParagraph"/>
        <w:tabs>
          <w:tab w:val="left" w:pos="426"/>
          <w:tab w:val="left" w:pos="993"/>
        </w:tabs>
        <w:spacing w:after="90"/>
        <w:ind w:left="993"/>
        <w:rPr>
          <w:rFonts w:cs="Arial"/>
          <w:b/>
          <w:bCs/>
          <w:sz w:val="22"/>
          <w:szCs w:val="22"/>
        </w:rPr>
      </w:pPr>
      <w:r w:rsidRPr="00647FF9">
        <w:rPr>
          <w:rFonts w:cs="Arial"/>
          <w:bCs/>
          <w:sz w:val="22"/>
          <w:szCs w:val="22"/>
        </w:rPr>
        <w:t>We recognise that safeguarding against radicalisation and extremism is no different to safeguarding against any other vulnerability in today’s society</w:t>
      </w:r>
      <w:r w:rsidRPr="00647FF9">
        <w:rPr>
          <w:rFonts w:cs="Arial"/>
          <w:bCs/>
          <w:i/>
          <w:iCs/>
          <w:sz w:val="22"/>
          <w:szCs w:val="22"/>
        </w:rPr>
        <w:t xml:space="preserve">.  </w:t>
      </w:r>
      <w:r w:rsidRPr="00647FF9">
        <w:rPr>
          <w:rFonts w:cs="Arial"/>
          <w:bCs/>
          <w:sz w:val="22"/>
          <w:szCs w:val="22"/>
        </w:rPr>
        <w:t>We will ensure that:</w:t>
      </w:r>
    </w:p>
    <w:p w14:paraId="5AD3B140" w14:textId="77777777" w:rsidR="0017389C" w:rsidRPr="00647FF9" w:rsidRDefault="0017389C" w:rsidP="00070C9A">
      <w:pPr>
        <w:numPr>
          <w:ilvl w:val="0"/>
          <w:numId w:val="58"/>
        </w:numPr>
        <w:spacing w:after="90"/>
        <w:ind w:left="1560" w:hanging="284"/>
        <w:rPr>
          <w:rFonts w:ascii="Arial" w:hAnsi="Arial" w:cs="Arial"/>
          <w:bCs/>
          <w:sz w:val="22"/>
          <w:szCs w:val="22"/>
        </w:rPr>
      </w:pPr>
      <w:r w:rsidRPr="00647FF9">
        <w:rPr>
          <w:rFonts w:ascii="Arial" w:hAnsi="Arial" w:cs="Arial"/>
          <w:bCs/>
          <w:sz w:val="22"/>
          <w:szCs w:val="22"/>
        </w:rPr>
        <w:t xml:space="preserve">Through training, staff, volunteers and governors have an understanding of what radicalisation and extremism is, why we need to be vigilant in school and how to respond when concerns arise. </w:t>
      </w:r>
    </w:p>
    <w:p w14:paraId="0643CD61" w14:textId="77777777" w:rsidR="0017389C" w:rsidRPr="00647FF9" w:rsidRDefault="0017389C" w:rsidP="00070C9A">
      <w:pPr>
        <w:numPr>
          <w:ilvl w:val="0"/>
          <w:numId w:val="58"/>
        </w:numPr>
        <w:spacing w:after="90"/>
        <w:ind w:left="1560" w:hanging="284"/>
        <w:rPr>
          <w:rFonts w:ascii="Arial" w:hAnsi="Arial" w:cs="Arial"/>
          <w:bCs/>
          <w:sz w:val="22"/>
          <w:szCs w:val="22"/>
        </w:rPr>
      </w:pPr>
      <w:r w:rsidRPr="00647FF9">
        <w:rPr>
          <w:rFonts w:ascii="Arial" w:hAnsi="Arial" w:cs="Arial"/>
          <w:bCs/>
          <w:sz w:val="22"/>
          <w:szCs w:val="22"/>
        </w:rPr>
        <w:t>There are systems in place for keeping pupils safe from extremist material when accessing the internet in our school by using effective filtering and usage policies.</w:t>
      </w:r>
    </w:p>
    <w:p w14:paraId="722AAFA4" w14:textId="77777777" w:rsidR="0017389C" w:rsidRPr="00647FF9" w:rsidRDefault="0017389C" w:rsidP="00070C9A">
      <w:pPr>
        <w:numPr>
          <w:ilvl w:val="0"/>
          <w:numId w:val="58"/>
        </w:numPr>
        <w:spacing w:after="90"/>
        <w:ind w:left="1560" w:hanging="284"/>
        <w:rPr>
          <w:rFonts w:ascii="Arial" w:hAnsi="Arial" w:cs="Arial"/>
          <w:bCs/>
          <w:sz w:val="22"/>
          <w:szCs w:val="22"/>
        </w:rPr>
      </w:pPr>
      <w:r w:rsidRPr="00647FF9">
        <w:rPr>
          <w:rFonts w:ascii="Arial" w:hAnsi="Arial" w:cs="Arial"/>
          <w:bCs/>
          <w:sz w:val="22"/>
          <w:szCs w:val="22"/>
        </w:rPr>
        <w:t xml:space="preserve">The DSL has received Prevent training and will act as the point of contact within our school for any concerns relating to radicalisation and extremism. </w:t>
      </w:r>
    </w:p>
    <w:p w14:paraId="6AA129A0" w14:textId="77777777" w:rsidR="0017389C" w:rsidRPr="00647FF9" w:rsidRDefault="0017389C" w:rsidP="00070C9A">
      <w:pPr>
        <w:numPr>
          <w:ilvl w:val="0"/>
          <w:numId w:val="58"/>
        </w:numPr>
        <w:spacing w:after="90"/>
        <w:ind w:left="1560" w:hanging="284"/>
        <w:rPr>
          <w:rFonts w:ascii="Arial" w:hAnsi="Arial" w:cs="Arial"/>
          <w:bCs/>
          <w:sz w:val="22"/>
          <w:szCs w:val="22"/>
        </w:rPr>
      </w:pPr>
      <w:r w:rsidRPr="00647FF9">
        <w:rPr>
          <w:rFonts w:ascii="Arial" w:hAnsi="Arial" w:cs="Arial"/>
          <w:bCs/>
          <w:sz w:val="22"/>
          <w:szCs w:val="22"/>
        </w:rPr>
        <w:t xml:space="preserve">The DSL will make referrals in accordance with </w:t>
      </w:r>
      <w:hyperlink r:id="rId16" w:history="1">
        <w:r w:rsidRPr="00647FF9">
          <w:rPr>
            <w:rStyle w:val="Hyperlink"/>
            <w:rFonts w:ascii="Arial" w:hAnsi="Arial" w:cs="Arial"/>
            <w:bCs/>
            <w:sz w:val="22"/>
            <w:szCs w:val="22"/>
          </w:rPr>
          <w:t>WSCB procedures</w:t>
        </w:r>
      </w:hyperlink>
      <w:r w:rsidRPr="00647FF9">
        <w:rPr>
          <w:rFonts w:ascii="Arial" w:hAnsi="Arial" w:cs="Arial"/>
          <w:bCs/>
          <w:sz w:val="22"/>
          <w:szCs w:val="22"/>
        </w:rPr>
        <w:t xml:space="preserve"> and will represent our school at Channel meetings as required.  </w:t>
      </w:r>
    </w:p>
    <w:p w14:paraId="43C6D37D" w14:textId="77777777" w:rsidR="007B7AF6" w:rsidRPr="00647FF9" w:rsidRDefault="0017389C" w:rsidP="007B7AF6">
      <w:pPr>
        <w:numPr>
          <w:ilvl w:val="0"/>
          <w:numId w:val="58"/>
        </w:numPr>
        <w:tabs>
          <w:tab w:val="left" w:pos="1134"/>
        </w:tabs>
        <w:spacing w:after="90"/>
        <w:ind w:left="1560" w:hanging="284"/>
        <w:rPr>
          <w:rFonts w:ascii="Arial" w:hAnsi="Arial" w:cs="Arial"/>
          <w:sz w:val="22"/>
          <w:szCs w:val="22"/>
        </w:rPr>
      </w:pPr>
      <w:r w:rsidRPr="00647FF9">
        <w:rPr>
          <w:rFonts w:ascii="Arial" w:hAnsi="Arial" w:cs="Arial"/>
          <w:bCs/>
          <w:sz w:val="22"/>
          <w:szCs w:val="22"/>
        </w:rPr>
        <w:t xml:space="preserve">Through our curriculum, we will promote the spiritual, moral, social and cultural development of pupils. </w:t>
      </w:r>
      <w:r w:rsidRPr="00647FF9">
        <w:rPr>
          <w:rFonts w:ascii="Arial" w:hAnsi="Arial" w:cs="Arial"/>
          <w:sz w:val="22"/>
          <w:szCs w:val="22"/>
        </w:rPr>
        <w:t>We encourage pupils to respect the fundamental British values of democracy, the rule of law, individual liberty and mutual respect, and tolerance of those with different faiths and beliefs.</w:t>
      </w:r>
    </w:p>
    <w:p w14:paraId="3DAC3F9F" w14:textId="77777777" w:rsidR="007B7AF6" w:rsidRPr="00647FF9" w:rsidRDefault="007B7AF6" w:rsidP="007B7AF6">
      <w:pPr>
        <w:spacing w:after="200" w:line="276" w:lineRule="auto"/>
        <w:rPr>
          <w:rFonts w:ascii="Arial" w:hAnsi="Arial" w:cs="Arial"/>
          <w:sz w:val="22"/>
          <w:szCs w:val="22"/>
        </w:rPr>
      </w:pPr>
      <w:r w:rsidRPr="00647FF9">
        <w:rPr>
          <w:rFonts w:ascii="Arial" w:hAnsi="Arial" w:cs="Arial"/>
          <w:sz w:val="22"/>
          <w:szCs w:val="22"/>
        </w:rPr>
        <w:br w:type="page"/>
      </w:r>
    </w:p>
    <w:p w14:paraId="14118F1B" w14:textId="77777777" w:rsidR="00827CF9" w:rsidRPr="00647FF9" w:rsidRDefault="00827CF9" w:rsidP="00070C9A">
      <w:pPr>
        <w:pStyle w:val="BodyText"/>
        <w:numPr>
          <w:ilvl w:val="0"/>
          <w:numId w:val="51"/>
        </w:numPr>
        <w:spacing w:after="90"/>
        <w:rPr>
          <w:szCs w:val="20"/>
          <w:u w:val="none"/>
        </w:rPr>
      </w:pPr>
      <w:r w:rsidRPr="00647FF9">
        <w:rPr>
          <w:szCs w:val="20"/>
          <w:u w:val="none"/>
        </w:rPr>
        <w:lastRenderedPageBreak/>
        <w:t>Information Sharing &amp; Confidentiality</w:t>
      </w:r>
    </w:p>
    <w:p w14:paraId="00ABB835" w14:textId="77777777" w:rsidR="00827CF9" w:rsidRPr="00647FF9" w:rsidRDefault="00B44775" w:rsidP="00827CF9">
      <w:pPr>
        <w:pStyle w:val="Default"/>
        <w:spacing w:after="90"/>
        <w:ind w:left="851" w:hanging="425"/>
        <w:rPr>
          <w:sz w:val="22"/>
          <w:szCs w:val="22"/>
          <w:lang w:val="en-GB"/>
        </w:rPr>
      </w:pPr>
      <w:r w:rsidRPr="00647FF9">
        <w:rPr>
          <w:sz w:val="22"/>
          <w:szCs w:val="22"/>
          <w:lang w:val="en-GB"/>
        </w:rPr>
        <w:t>6</w:t>
      </w:r>
      <w:r w:rsidR="00827CF9" w:rsidRPr="00647FF9">
        <w:rPr>
          <w:sz w:val="22"/>
          <w:szCs w:val="22"/>
          <w:lang w:val="en-GB"/>
        </w:rPr>
        <w:t>.1</w:t>
      </w:r>
      <w:r w:rsidR="00827CF9" w:rsidRPr="00647FF9">
        <w:rPr>
          <w:sz w:val="22"/>
          <w:szCs w:val="22"/>
          <w:lang w:val="en-GB"/>
        </w:rPr>
        <w:tab/>
        <w:t xml:space="preserve">We recognise that all matters relating to child protection are confidential. </w:t>
      </w:r>
    </w:p>
    <w:p w14:paraId="56C681F9" w14:textId="77777777" w:rsidR="00827CF9" w:rsidRPr="00647FF9" w:rsidRDefault="00B44775" w:rsidP="00827CF9">
      <w:pPr>
        <w:pStyle w:val="Default"/>
        <w:spacing w:after="90"/>
        <w:ind w:left="851" w:hanging="425"/>
        <w:rPr>
          <w:sz w:val="22"/>
          <w:szCs w:val="22"/>
          <w:lang w:val="en-GB"/>
        </w:rPr>
      </w:pPr>
      <w:r w:rsidRPr="00647FF9">
        <w:rPr>
          <w:sz w:val="22"/>
          <w:szCs w:val="22"/>
          <w:lang w:val="en-GB"/>
        </w:rPr>
        <w:t>6</w:t>
      </w:r>
      <w:r w:rsidR="00827CF9" w:rsidRPr="00647FF9">
        <w:rPr>
          <w:sz w:val="22"/>
          <w:szCs w:val="22"/>
          <w:lang w:val="en-GB"/>
        </w:rPr>
        <w:t>.2</w:t>
      </w:r>
      <w:r w:rsidR="00827CF9" w:rsidRPr="00647FF9">
        <w:rPr>
          <w:sz w:val="22"/>
          <w:szCs w:val="22"/>
          <w:lang w:val="en-GB"/>
        </w:rPr>
        <w:tab/>
        <w:t xml:space="preserve">The Headteacher or DSL will disclose any information about a pupil to other members of staff on a need to know basis only. </w:t>
      </w:r>
    </w:p>
    <w:p w14:paraId="18751A8E" w14:textId="77777777" w:rsidR="00827CF9" w:rsidRPr="00647FF9" w:rsidRDefault="00B44775" w:rsidP="00827CF9">
      <w:pPr>
        <w:pStyle w:val="Default"/>
        <w:spacing w:after="90"/>
        <w:ind w:left="851" w:hanging="425"/>
        <w:rPr>
          <w:sz w:val="22"/>
          <w:szCs w:val="22"/>
          <w:lang w:val="en-GB"/>
        </w:rPr>
      </w:pPr>
      <w:r w:rsidRPr="00647FF9">
        <w:rPr>
          <w:sz w:val="22"/>
          <w:szCs w:val="22"/>
          <w:lang w:val="en-GB"/>
        </w:rPr>
        <w:t>6</w:t>
      </w:r>
      <w:r w:rsidR="00827CF9" w:rsidRPr="00647FF9">
        <w:rPr>
          <w:sz w:val="22"/>
          <w:szCs w:val="22"/>
          <w:lang w:val="en-GB"/>
        </w:rPr>
        <w:t>.3</w:t>
      </w:r>
      <w:r w:rsidR="00827CF9" w:rsidRPr="00647FF9">
        <w:rPr>
          <w:sz w:val="22"/>
          <w:szCs w:val="22"/>
          <w:lang w:val="en-GB"/>
        </w:rPr>
        <w:tab/>
        <w:t xml:space="preserve">All staff must be aware that they have a professional responsibility to share information with other agencies in order to safeguard children. </w:t>
      </w:r>
    </w:p>
    <w:p w14:paraId="5F888A82" w14:textId="77777777" w:rsidR="00827CF9" w:rsidRPr="00647FF9" w:rsidRDefault="00B44775" w:rsidP="007B7AF6">
      <w:pPr>
        <w:pStyle w:val="Default"/>
        <w:ind w:left="850" w:hanging="425"/>
        <w:rPr>
          <w:sz w:val="22"/>
          <w:szCs w:val="22"/>
          <w:lang w:val="en-GB"/>
        </w:rPr>
      </w:pPr>
      <w:r w:rsidRPr="00647FF9">
        <w:rPr>
          <w:sz w:val="22"/>
          <w:szCs w:val="22"/>
          <w:lang w:val="en-GB"/>
        </w:rPr>
        <w:t>6</w:t>
      </w:r>
      <w:r w:rsidR="00827CF9" w:rsidRPr="00647FF9">
        <w:rPr>
          <w:sz w:val="22"/>
          <w:szCs w:val="22"/>
          <w:lang w:val="en-GB"/>
        </w:rPr>
        <w:t>.4</w:t>
      </w:r>
      <w:r w:rsidR="00827CF9" w:rsidRPr="00647FF9">
        <w:rPr>
          <w:sz w:val="22"/>
          <w:szCs w:val="22"/>
          <w:lang w:val="en-GB"/>
        </w:rPr>
        <w:tab/>
        <w:t>All staff must be aware that they cannot promise a child to keep secrets which might compromise the child's safety or well-being.</w:t>
      </w:r>
    </w:p>
    <w:p w14:paraId="14367DAA" w14:textId="77777777" w:rsidR="00CC2324" w:rsidRPr="00647FF9" w:rsidRDefault="007B7AF6" w:rsidP="007B7AF6">
      <w:pPr>
        <w:pStyle w:val="Default"/>
        <w:tabs>
          <w:tab w:val="left" w:pos="1605"/>
        </w:tabs>
        <w:spacing w:after="90"/>
        <w:ind w:left="851" w:hanging="425"/>
        <w:rPr>
          <w:sz w:val="16"/>
          <w:szCs w:val="16"/>
          <w:lang w:val="en-GB"/>
        </w:rPr>
      </w:pPr>
      <w:r w:rsidRPr="00647FF9">
        <w:rPr>
          <w:sz w:val="16"/>
          <w:szCs w:val="16"/>
          <w:lang w:val="en-GB"/>
        </w:rPr>
        <w:tab/>
      </w:r>
      <w:r w:rsidRPr="00647FF9">
        <w:rPr>
          <w:sz w:val="16"/>
          <w:szCs w:val="16"/>
          <w:lang w:val="en-GB"/>
        </w:rPr>
        <w:tab/>
      </w:r>
    </w:p>
    <w:p w14:paraId="097F8D78" w14:textId="77777777" w:rsidR="00827CF9" w:rsidRPr="00647FF9" w:rsidRDefault="00B44775" w:rsidP="00827CF9">
      <w:pPr>
        <w:pStyle w:val="Default"/>
        <w:spacing w:after="90"/>
        <w:ind w:left="567" w:hanging="397"/>
        <w:rPr>
          <w:b/>
          <w:lang w:val="en-GB"/>
        </w:rPr>
      </w:pPr>
      <w:r w:rsidRPr="00647FF9">
        <w:rPr>
          <w:b/>
          <w:lang w:val="en-GB"/>
        </w:rPr>
        <w:t>7</w:t>
      </w:r>
      <w:r w:rsidR="00053A50" w:rsidRPr="00647FF9">
        <w:rPr>
          <w:b/>
          <w:lang w:val="en-GB"/>
        </w:rPr>
        <w:t>.</w:t>
      </w:r>
      <w:r w:rsidR="00053A50" w:rsidRPr="00647FF9">
        <w:rPr>
          <w:b/>
          <w:lang w:val="en-GB"/>
        </w:rPr>
        <w:tab/>
      </w:r>
      <w:r w:rsidR="00827CF9" w:rsidRPr="00647FF9">
        <w:rPr>
          <w:b/>
          <w:lang w:val="en-GB"/>
        </w:rPr>
        <w:t>Communication with Parents</w:t>
      </w:r>
    </w:p>
    <w:p w14:paraId="7D62FC99" w14:textId="77777777" w:rsidR="00827CF9" w:rsidRPr="00647FF9" w:rsidRDefault="00827CF9" w:rsidP="00827CF9">
      <w:pPr>
        <w:pStyle w:val="Default"/>
        <w:spacing w:after="90"/>
        <w:ind w:left="851" w:hanging="425"/>
        <w:rPr>
          <w:sz w:val="22"/>
          <w:szCs w:val="22"/>
          <w:lang w:val="en-GB"/>
        </w:rPr>
      </w:pPr>
      <w:r w:rsidRPr="00647FF9">
        <w:rPr>
          <w:sz w:val="22"/>
          <w:szCs w:val="22"/>
          <w:lang w:val="en-GB"/>
        </w:rPr>
        <w:t>7.1</w:t>
      </w:r>
      <w:r w:rsidRPr="00647FF9">
        <w:rPr>
          <w:sz w:val="22"/>
          <w:szCs w:val="22"/>
          <w:lang w:val="en-GB"/>
        </w:rPr>
        <w:tab/>
        <w:t>We recognise that good communication with parents is crucial in order to safeguard and promote the welfare of children effectively.</w:t>
      </w:r>
    </w:p>
    <w:p w14:paraId="598168C6" w14:textId="77777777" w:rsidR="00827CF9" w:rsidRPr="00647FF9" w:rsidRDefault="00827CF9" w:rsidP="00827CF9">
      <w:pPr>
        <w:pStyle w:val="Default"/>
        <w:spacing w:after="90"/>
        <w:ind w:left="851" w:hanging="425"/>
        <w:rPr>
          <w:sz w:val="22"/>
          <w:szCs w:val="22"/>
          <w:lang w:val="en-GB"/>
        </w:rPr>
      </w:pPr>
      <w:r w:rsidRPr="00647FF9">
        <w:rPr>
          <w:sz w:val="22"/>
          <w:szCs w:val="22"/>
          <w:lang w:val="en-GB"/>
        </w:rPr>
        <w:t>7.2</w:t>
      </w:r>
      <w:r w:rsidRPr="00647FF9">
        <w:rPr>
          <w:sz w:val="22"/>
          <w:szCs w:val="22"/>
          <w:lang w:val="en-GB"/>
        </w:rPr>
        <w:tab/>
        <w:t xml:space="preserve">We will always undertake appropriate discussion with parents prior to involvement of another agency </w:t>
      </w:r>
      <w:r w:rsidRPr="00647FF9">
        <w:rPr>
          <w:b/>
          <w:sz w:val="22"/>
          <w:szCs w:val="22"/>
          <w:lang w:val="en-GB"/>
        </w:rPr>
        <w:t>unless to do so would place the child or an adult at further risk of harm or would impede a criminal investigation</w:t>
      </w:r>
      <w:r w:rsidRPr="00647FF9">
        <w:rPr>
          <w:sz w:val="22"/>
          <w:szCs w:val="22"/>
          <w:lang w:val="en-GB"/>
        </w:rPr>
        <w:t xml:space="preserve">. </w:t>
      </w:r>
    </w:p>
    <w:p w14:paraId="549D630C" w14:textId="77777777" w:rsidR="00827CF9" w:rsidRPr="00647FF9" w:rsidRDefault="00827CF9" w:rsidP="007B7AF6">
      <w:pPr>
        <w:pStyle w:val="Default"/>
        <w:ind w:left="850" w:hanging="425"/>
        <w:rPr>
          <w:sz w:val="22"/>
          <w:szCs w:val="22"/>
          <w:lang w:val="en-GB"/>
        </w:rPr>
      </w:pPr>
      <w:r w:rsidRPr="00647FF9">
        <w:rPr>
          <w:sz w:val="22"/>
          <w:szCs w:val="22"/>
          <w:lang w:val="en-GB"/>
        </w:rPr>
        <w:t>7.3</w:t>
      </w:r>
      <w:r w:rsidRPr="00647FF9">
        <w:rPr>
          <w:sz w:val="22"/>
          <w:szCs w:val="22"/>
          <w:lang w:val="en-GB"/>
        </w:rPr>
        <w:tab/>
        <w:t>We will ensure that parents have an understanding of the responsibilities placed on the school and staff to safeguard children and their duty to co-operate with other agencies in this respect.</w:t>
      </w:r>
    </w:p>
    <w:p w14:paraId="34EDAB83" w14:textId="77777777" w:rsidR="00827CF9" w:rsidRPr="00647FF9" w:rsidRDefault="00827CF9" w:rsidP="00827CF9">
      <w:pPr>
        <w:pStyle w:val="BodyText"/>
        <w:spacing w:after="90"/>
        <w:rPr>
          <w:b w:val="0"/>
          <w:sz w:val="16"/>
          <w:szCs w:val="16"/>
          <w:u w:val="none"/>
        </w:rPr>
      </w:pPr>
    </w:p>
    <w:p w14:paraId="1CD98680" w14:textId="77777777" w:rsidR="00827CF9" w:rsidRPr="00647FF9" w:rsidRDefault="00827CF9" w:rsidP="00827CF9">
      <w:pPr>
        <w:pStyle w:val="BodyText"/>
        <w:spacing w:after="90"/>
        <w:ind w:left="567" w:hanging="397"/>
        <w:rPr>
          <w:szCs w:val="20"/>
          <w:u w:val="none"/>
        </w:rPr>
      </w:pPr>
      <w:r w:rsidRPr="00647FF9">
        <w:rPr>
          <w:bCs w:val="0"/>
          <w:szCs w:val="20"/>
          <w:u w:val="none"/>
        </w:rPr>
        <w:t>8.</w:t>
      </w:r>
      <w:r w:rsidRPr="00647FF9">
        <w:rPr>
          <w:szCs w:val="20"/>
          <w:u w:val="none"/>
        </w:rPr>
        <w:tab/>
        <w:t>Record Keeping</w:t>
      </w:r>
    </w:p>
    <w:p w14:paraId="6009A208" w14:textId="77777777" w:rsidR="00827CF9" w:rsidRPr="00647FF9" w:rsidRDefault="00827CF9" w:rsidP="00827CF9">
      <w:pPr>
        <w:spacing w:after="90"/>
        <w:ind w:left="851" w:hanging="425"/>
        <w:rPr>
          <w:rFonts w:ascii="Arial" w:hAnsi="Arial" w:cs="Arial"/>
          <w:sz w:val="22"/>
          <w:szCs w:val="22"/>
        </w:rPr>
      </w:pPr>
      <w:r w:rsidRPr="00647FF9">
        <w:rPr>
          <w:rFonts w:ascii="Arial" w:hAnsi="Arial" w:cs="Arial"/>
          <w:sz w:val="22"/>
          <w:szCs w:val="22"/>
        </w:rPr>
        <w:t>8.1</w:t>
      </w:r>
      <w:r w:rsidRPr="00647FF9">
        <w:rPr>
          <w:rFonts w:ascii="Arial" w:hAnsi="Arial" w:cs="Arial"/>
          <w:sz w:val="22"/>
          <w:szCs w:val="22"/>
        </w:rPr>
        <w:tab/>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14:paraId="6C99FC52" w14:textId="77777777" w:rsidR="00827CF9" w:rsidRPr="00647FF9" w:rsidRDefault="00827CF9" w:rsidP="00827CF9">
      <w:pPr>
        <w:pStyle w:val="BodyTextIndent2"/>
        <w:spacing w:after="90" w:line="240" w:lineRule="auto"/>
        <w:ind w:left="851" w:hanging="425"/>
        <w:rPr>
          <w:rFonts w:ascii="Arial" w:hAnsi="Arial" w:cs="Arial"/>
          <w:sz w:val="22"/>
          <w:szCs w:val="22"/>
        </w:rPr>
      </w:pPr>
      <w:r w:rsidRPr="00647FF9">
        <w:rPr>
          <w:rFonts w:ascii="Arial" w:hAnsi="Arial" w:cs="Arial"/>
          <w:sz w:val="22"/>
          <w:szCs w:val="22"/>
        </w:rPr>
        <w:t>8.2</w:t>
      </w:r>
      <w:r w:rsidRPr="00647FF9">
        <w:rPr>
          <w:rFonts w:ascii="Arial" w:hAnsi="Arial" w:cs="Arial"/>
          <w:sz w:val="22"/>
          <w:szCs w:val="22"/>
        </w:rPr>
        <w:tab/>
        <w:t>All records of a child protection nature will be passed to the DSL including case conference or core group minutes and written records of any concerns.  Child protection records are kept securely and transferred in a safe and timely manner when a child moves school.</w:t>
      </w:r>
    </w:p>
    <w:p w14:paraId="6A71D9CF" w14:textId="77777777" w:rsidR="00827CF9" w:rsidRPr="00647FF9" w:rsidRDefault="00827CF9" w:rsidP="007B7AF6">
      <w:pPr>
        <w:pStyle w:val="BodyTextIndent2"/>
        <w:spacing w:after="0" w:line="240" w:lineRule="auto"/>
        <w:ind w:left="850" w:hanging="425"/>
        <w:rPr>
          <w:rFonts w:ascii="Arial" w:hAnsi="Arial" w:cs="Arial"/>
          <w:sz w:val="22"/>
          <w:szCs w:val="22"/>
        </w:rPr>
      </w:pPr>
      <w:r w:rsidRPr="00647FF9">
        <w:rPr>
          <w:rFonts w:ascii="Arial" w:hAnsi="Arial" w:cs="Arial"/>
          <w:sz w:val="22"/>
          <w:szCs w:val="22"/>
        </w:rPr>
        <w:t>8.3</w:t>
      </w:r>
      <w:r w:rsidRPr="00647FF9">
        <w:rPr>
          <w:rFonts w:ascii="Arial" w:hAnsi="Arial" w:cs="Arial"/>
          <w:sz w:val="22"/>
          <w:szCs w:val="22"/>
        </w:rPr>
        <w:tab/>
        <w:t>The DSL will maintain and regularly audit the school's child protection records and ensure that each stand-alone file includes a chronology of significant events.</w:t>
      </w:r>
    </w:p>
    <w:p w14:paraId="2CBDDC80" w14:textId="77777777" w:rsidR="00391653" w:rsidRPr="00647FF9" w:rsidRDefault="00391653" w:rsidP="00827CF9">
      <w:pPr>
        <w:pStyle w:val="BodyTextIndent2"/>
        <w:spacing w:after="90" w:line="240" w:lineRule="auto"/>
        <w:ind w:left="851" w:hanging="425"/>
        <w:rPr>
          <w:rFonts w:ascii="Arial" w:hAnsi="Arial" w:cs="Arial"/>
          <w:sz w:val="16"/>
          <w:szCs w:val="16"/>
        </w:rPr>
      </w:pPr>
    </w:p>
    <w:p w14:paraId="0AC0EF79" w14:textId="77777777" w:rsidR="00827CF9" w:rsidRPr="00647FF9" w:rsidRDefault="00827CF9" w:rsidP="00827CF9">
      <w:pPr>
        <w:spacing w:after="90"/>
        <w:ind w:left="567" w:hanging="397"/>
        <w:rPr>
          <w:rFonts w:ascii="Arial" w:hAnsi="Arial" w:cs="Arial"/>
          <w:b/>
          <w:bCs/>
        </w:rPr>
      </w:pPr>
      <w:r w:rsidRPr="00647FF9">
        <w:rPr>
          <w:rFonts w:ascii="Arial" w:hAnsi="Arial" w:cs="Arial"/>
          <w:b/>
          <w:bCs/>
        </w:rPr>
        <w:t>9.</w:t>
      </w:r>
      <w:r w:rsidRPr="00647FF9">
        <w:rPr>
          <w:rFonts w:ascii="Arial" w:hAnsi="Arial" w:cs="Arial"/>
          <w:b/>
          <w:bCs/>
        </w:rPr>
        <w:tab/>
        <w:t>Supporting Children</w:t>
      </w:r>
    </w:p>
    <w:p w14:paraId="26AFA7AF" w14:textId="77777777" w:rsidR="00827CF9" w:rsidRPr="00647FF9" w:rsidRDefault="00827CF9" w:rsidP="00827CF9">
      <w:pPr>
        <w:spacing w:after="90"/>
        <w:ind w:left="851" w:hanging="425"/>
        <w:rPr>
          <w:rFonts w:ascii="Arial" w:hAnsi="Arial" w:cs="Arial"/>
          <w:sz w:val="22"/>
          <w:szCs w:val="22"/>
        </w:rPr>
      </w:pPr>
      <w:r w:rsidRPr="00647FF9">
        <w:rPr>
          <w:rFonts w:ascii="Arial" w:hAnsi="Arial" w:cs="Arial"/>
          <w:sz w:val="22"/>
          <w:szCs w:val="22"/>
        </w:rPr>
        <w:t>9.1</w:t>
      </w:r>
      <w:r w:rsidRPr="00647FF9">
        <w:rPr>
          <w:rFonts w:ascii="Arial" w:hAnsi="Arial" w:cs="Arial"/>
          <w:sz w:val="22"/>
          <w:szCs w:val="22"/>
        </w:rPr>
        <w:tab/>
        <w:t>We recognise that children who are abused or witness violence may find it diffi</w:t>
      </w:r>
      <w:r w:rsidR="0027750F" w:rsidRPr="00647FF9">
        <w:rPr>
          <w:rFonts w:ascii="Arial" w:hAnsi="Arial" w:cs="Arial"/>
          <w:sz w:val="22"/>
          <w:szCs w:val="22"/>
        </w:rPr>
        <w:t>cult to develop a sense of self-</w:t>
      </w:r>
      <w:r w:rsidRPr="00647FF9">
        <w:rPr>
          <w:rFonts w:ascii="Arial" w:hAnsi="Arial" w:cs="Arial"/>
          <w:sz w:val="22"/>
          <w:szCs w:val="22"/>
        </w:rPr>
        <w:t xml:space="preserve">worth. They may feel helplessness, humiliation and some sense of blame. </w:t>
      </w:r>
    </w:p>
    <w:p w14:paraId="3BC0BD4A" w14:textId="77777777" w:rsidR="00827CF9" w:rsidRPr="00647FF9" w:rsidRDefault="00827CF9" w:rsidP="00827CF9">
      <w:pPr>
        <w:spacing w:after="90"/>
        <w:ind w:left="851" w:hanging="425"/>
        <w:rPr>
          <w:rFonts w:ascii="Arial" w:hAnsi="Arial" w:cs="Arial"/>
          <w:sz w:val="22"/>
          <w:szCs w:val="22"/>
        </w:rPr>
      </w:pPr>
      <w:r w:rsidRPr="00647FF9">
        <w:rPr>
          <w:rFonts w:ascii="Arial" w:hAnsi="Arial" w:cs="Arial"/>
          <w:sz w:val="22"/>
          <w:szCs w:val="22"/>
        </w:rPr>
        <w:t>9.2</w:t>
      </w:r>
      <w:r w:rsidRPr="00647FF9">
        <w:rPr>
          <w:rFonts w:ascii="Arial" w:hAnsi="Arial" w:cs="Arial"/>
          <w:sz w:val="22"/>
          <w:szCs w:val="22"/>
        </w:rPr>
        <w:tab/>
        <w:t xml:space="preserve">We acknowledge that school may be the only stable, secure and predictable element in the lives of children who have been abused or who are at risk of harm.  </w:t>
      </w:r>
    </w:p>
    <w:p w14:paraId="6C2A9C1E" w14:textId="77777777" w:rsidR="00827CF9" w:rsidRPr="00647FF9" w:rsidRDefault="00827CF9" w:rsidP="0065529A">
      <w:pPr>
        <w:numPr>
          <w:ilvl w:val="1"/>
          <w:numId w:val="16"/>
        </w:numPr>
        <w:spacing w:after="90"/>
        <w:ind w:left="851" w:hanging="425"/>
        <w:rPr>
          <w:rFonts w:ascii="Arial" w:hAnsi="Arial" w:cs="Arial"/>
          <w:sz w:val="22"/>
          <w:szCs w:val="22"/>
        </w:rPr>
      </w:pPr>
      <w:r w:rsidRPr="00647FF9">
        <w:rPr>
          <w:rFonts w:ascii="Arial" w:hAnsi="Arial" w:cs="Arial"/>
          <w:sz w:val="22"/>
          <w:szCs w:val="22"/>
        </w:rPr>
        <w:t xml:space="preserve">We are aware that research shows that at school their behaviour may be challenging and defiant or they may be withdrawn. </w:t>
      </w:r>
    </w:p>
    <w:p w14:paraId="39B41BBE" w14:textId="77777777" w:rsidR="00827CF9" w:rsidRPr="00647FF9" w:rsidRDefault="00827CF9" w:rsidP="007B7AF6">
      <w:pPr>
        <w:numPr>
          <w:ilvl w:val="1"/>
          <w:numId w:val="16"/>
        </w:numPr>
        <w:spacing w:after="40"/>
        <w:ind w:left="851" w:hanging="425"/>
        <w:rPr>
          <w:rFonts w:ascii="Arial" w:hAnsi="Arial" w:cs="Arial"/>
          <w:sz w:val="22"/>
          <w:szCs w:val="22"/>
        </w:rPr>
      </w:pPr>
      <w:r w:rsidRPr="00647FF9">
        <w:rPr>
          <w:rFonts w:ascii="Arial" w:hAnsi="Arial" w:cs="Arial"/>
          <w:sz w:val="22"/>
          <w:szCs w:val="22"/>
        </w:rPr>
        <w:t>The school will endeavour to support all children by:</w:t>
      </w:r>
    </w:p>
    <w:p w14:paraId="4D9910C7"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Encouraging self-esteem and self-assertiveness through the curriculum, as well as promoting respectful relationships, challenging bullying and humiliating behaviour;</w:t>
      </w:r>
    </w:p>
    <w:p w14:paraId="04258A73"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Promoting a positive, supportive and secure environment giving pupils a sense of being valued;</w:t>
      </w:r>
    </w:p>
    <w:p w14:paraId="2F3CFD53"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A consistently applied school behaviour policy which is aimed at supporting vulnerable pupils.  The school will ensure that the pupil knows that some behaviour is unacceptable but that they are valued and not to be blamed for any abuse which has occurred;</w:t>
      </w:r>
    </w:p>
    <w:p w14:paraId="51CF1EAF"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Liaising with other agencies that support the pupil such as Children’s Social Care Services, Child and Adult Mental Health Service (CAMHS), Educational Psychology Service and those agencies involved in the safeguarding of children;</w:t>
      </w:r>
    </w:p>
    <w:p w14:paraId="11D90EFF"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The use of Early Help Serv</w:t>
      </w:r>
      <w:r w:rsidR="0027750F" w:rsidRPr="00647FF9">
        <w:rPr>
          <w:rFonts w:ascii="Arial" w:hAnsi="Arial" w:cs="Arial"/>
          <w:sz w:val="22"/>
          <w:szCs w:val="22"/>
        </w:rPr>
        <w:t>ices, through the Family Front Door</w:t>
      </w:r>
      <w:r w:rsidRPr="00647FF9">
        <w:rPr>
          <w:rFonts w:ascii="Arial" w:hAnsi="Arial" w:cs="Arial"/>
          <w:sz w:val="22"/>
          <w:szCs w:val="22"/>
        </w:rPr>
        <w:t>, when appropriate;</w:t>
      </w:r>
    </w:p>
    <w:p w14:paraId="4F2103EF"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Notifying Children’s Social Care Services immediately there is a significant concern;</w:t>
      </w:r>
    </w:p>
    <w:p w14:paraId="40A0C39D" w14:textId="77777777" w:rsidR="00827CF9" w:rsidRPr="00647FF9" w:rsidRDefault="00827CF9" w:rsidP="007B7AF6">
      <w:pPr>
        <w:numPr>
          <w:ilvl w:val="0"/>
          <w:numId w:val="17"/>
        </w:numPr>
        <w:tabs>
          <w:tab w:val="clear" w:pos="510"/>
          <w:tab w:val="num" w:pos="1134"/>
        </w:tabs>
        <w:spacing w:after="40"/>
        <w:ind w:left="1134" w:hanging="283"/>
        <w:rPr>
          <w:rFonts w:ascii="Arial" w:hAnsi="Arial" w:cs="Arial"/>
          <w:sz w:val="22"/>
          <w:szCs w:val="22"/>
        </w:rPr>
      </w:pPr>
      <w:r w:rsidRPr="00647FF9">
        <w:rPr>
          <w:rFonts w:ascii="Arial" w:hAnsi="Arial" w:cs="Arial"/>
          <w:sz w:val="22"/>
          <w:szCs w:val="22"/>
        </w:rPr>
        <w:t xml:space="preserve">Providing continuing support to a child about whom there have been concerns who leaves the school by ensuring that appropriate information is forwarded under confidential cover to the child’s new setting.  </w:t>
      </w:r>
    </w:p>
    <w:p w14:paraId="727D2510" w14:textId="77777777" w:rsidR="00827CF9" w:rsidRPr="00647FF9" w:rsidRDefault="00827CF9" w:rsidP="00827CF9">
      <w:pPr>
        <w:pStyle w:val="Default"/>
        <w:spacing w:after="90"/>
        <w:ind w:left="567" w:hanging="425"/>
        <w:rPr>
          <w:lang w:val="en-GB"/>
        </w:rPr>
      </w:pPr>
      <w:r w:rsidRPr="00647FF9">
        <w:rPr>
          <w:b/>
          <w:bCs/>
          <w:lang w:val="en-GB"/>
        </w:rPr>
        <w:lastRenderedPageBreak/>
        <w:t>10.</w:t>
      </w:r>
      <w:r w:rsidRPr="00647FF9">
        <w:rPr>
          <w:b/>
          <w:bCs/>
          <w:lang w:val="en-GB"/>
        </w:rPr>
        <w:tab/>
        <w:t xml:space="preserve">Supporting and Supervision of Staff </w:t>
      </w:r>
    </w:p>
    <w:p w14:paraId="4603DE82" w14:textId="77777777" w:rsidR="00827CF9" w:rsidRPr="00647FF9" w:rsidRDefault="00827CF9" w:rsidP="00827CF9">
      <w:pPr>
        <w:pStyle w:val="Default"/>
        <w:tabs>
          <w:tab w:val="left" w:pos="851"/>
        </w:tabs>
        <w:spacing w:after="90"/>
        <w:ind w:left="851" w:hanging="567"/>
        <w:rPr>
          <w:sz w:val="22"/>
          <w:szCs w:val="22"/>
          <w:lang w:val="en-GB"/>
        </w:rPr>
      </w:pPr>
      <w:r w:rsidRPr="00647FF9">
        <w:rPr>
          <w:sz w:val="22"/>
          <w:szCs w:val="22"/>
          <w:lang w:val="en-GB"/>
        </w:rPr>
        <w:t>10.1</w:t>
      </w:r>
      <w:r w:rsidRPr="00647FF9">
        <w:rPr>
          <w:sz w:val="22"/>
          <w:szCs w:val="22"/>
          <w:lang w:val="en-GB"/>
        </w:rPr>
        <w:tab/>
        <w:t xml:space="preserve">We recognise that staff working in the school who have become involved with a child who has suffered harm, or appears to be likely to suffer harm, may find the situation stressful and upsetting.  </w:t>
      </w:r>
    </w:p>
    <w:p w14:paraId="1D7BF945" w14:textId="77777777" w:rsidR="00827CF9" w:rsidRPr="00647FF9" w:rsidRDefault="00827CF9" w:rsidP="00827CF9">
      <w:pPr>
        <w:pStyle w:val="Default"/>
        <w:tabs>
          <w:tab w:val="left" w:pos="851"/>
        </w:tabs>
        <w:spacing w:after="90"/>
        <w:ind w:left="851" w:hanging="567"/>
        <w:rPr>
          <w:sz w:val="22"/>
          <w:szCs w:val="22"/>
          <w:lang w:val="en-GB"/>
        </w:rPr>
      </w:pPr>
      <w:r w:rsidRPr="00647FF9">
        <w:rPr>
          <w:sz w:val="22"/>
          <w:szCs w:val="22"/>
          <w:lang w:val="en-GB"/>
        </w:rPr>
        <w:t>10.2</w:t>
      </w:r>
      <w:r w:rsidRPr="00647FF9">
        <w:rPr>
          <w:sz w:val="22"/>
          <w:szCs w:val="22"/>
          <w:lang w:val="en-GB"/>
        </w:rPr>
        <w:tab/>
        <w:t>We will support such staff by providing an opportunity to talk through their anxieties with the DSL and to seek further support such as counselling or regular supervision, as appropriate.</w:t>
      </w:r>
    </w:p>
    <w:p w14:paraId="38168FF4" w14:textId="77777777" w:rsidR="00827CF9" w:rsidRPr="00647FF9" w:rsidRDefault="00827CF9" w:rsidP="00827CF9">
      <w:pPr>
        <w:pStyle w:val="Default"/>
        <w:tabs>
          <w:tab w:val="left" w:pos="851"/>
        </w:tabs>
        <w:spacing w:after="90"/>
        <w:ind w:left="851" w:hanging="567"/>
        <w:rPr>
          <w:sz w:val="22"/>
          <w:szCs w:val="22"/>
          <w:lang w:val="en-GB"/>
        </w:rPr>
      </w:pPr>
      <w:r w:rsidRPr="00647FF9">
        <w:rPr>
          <w:sz w:val="22"/>
          <w:szCs w:val="22"/>
          <w:lang w:val="en-GB"/>
        </w:rPr>
        <w:t>10.3</w:t>
      </w:r>
      <w:r w:rsidRPr="00647FF9">
        <w:rPr>
          <w:sz w:val="22"/>
          <w:szCs w:val="22"/>
          <w:lang w:val="en-GB"/>
        </w:rPr>
        <w:tab/>
        <w:t xml:space="preserve">We will enable supervision for the DSL through network meetings, direct consultation with the Senior Adviser or </w:t>
      </w:r>
      <w:r w:rsidR="0027750F" w:rsidRPr="00647FF9">
        <w:rPr>
          <w:sz w:val="22"/>
          <w:szCs w:val="22"/>
          <w:lang w:val="en-GB"/>
        </w:rPr>
        <w:t>Consultant Social Workers</w:t>
      </w:r>
      <w:r w:rsidRPr="00647FF9">
        <w:rPr>
          <w:sz w:val="22"/>
          <w:szCs w:val="22"/>
          <w:lang w:val="en-GB"/>
        </w:rPr>
        <w:t xml:space="preserve"> in order to promote best practice and challenge unsatisfactory or poor practice.</w:t>
      </w:r>
    </w:p>
    <w:p w14:paraId="549D4CD8" w14:textId="77777777" w:rsidR="00827CF9" w:rsidRPr="00647FF9" w:rsidRDefault="00827CF9" w:rsidP="00827CF9">
      <w:pPr>
        <w:pStyle w:val="Default"/>
        <w:tabs>
          <w:tab w:val="left" w:pos="851"/>
        </w:tabs>
        <w:spacing w:after="90"/>
        <w:ind w:left="851" w:hanging="567"/>
        <w:rPr>
          <w:sz w:val="22"/>
          <w:szCs w:val="22"/>
          <w:lang w:val="en-GB"/>
        </w:rPr>
      </w:pPr>
      <w:r w:rsidRPr="00647FF9">
        <w:rPr>
          <w:sz w:val="22"/>
          <w:szCs w:val="22"/>
          <w:lang w:val="en-GB"/>
        </w:rPr>
        <w:t>10.4</w:t>
      </w:r>
      <w:r w:rsidRPr="00647FF9">
        <w:rPr>
          <w:sz w:val="22"/>
          <w:szCs w:val="22"/>
          <w:lang w:val="en-GB"/>
        </w:rPr>
        <w:tab/>
        <w:t>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w:t>
      </w:r>
    </w:p>
    <w:p w14:paraId="3199E611" w14:textId="77777777" w:rsidR="00827CF9" w:rsidRPr="00647FF9" w:rsidRDefault="00827CF9" w:rsidP="00827CF9">
      <w:pPr>
        <w:pStyle w:val="Default"/>
        <w:spacing w:after="90"/>
        <w:ind w:left="170"/>
        <w:rPr>
          <w:b/>
          <w:bCs/>
          <w:sz w:val="16"/>
          <w:szCs w:val="16"/>
          <w:lang w:val="en-GB"/>
        </w:rPr>
      </w:pPr>
    </w:p>
    <w:p w14:paraId="781BEDB8" w14:textId="77777777" w:rsidR="00827CF9" w:rsidRPr="00647FF9" w:rsidRDefault="00827CF9" w:rsidP="0065529A">
      <w:pPr>
        <w:pStyle w:val="Default"/>
        <w:numPr>
          <w:ilvl w:val="0"/>
          <w:numId w:val="18"/>
        </w:numPr>
        <w:spacing w:after="90"/>
        <w:ind w:left="567" w:hanging="425"/>
        <w:rPr>
          <w:b/>
          <w:bCs/>
          <w:lang w:val="en-GB"/>
        </w:rPr>
      </w:pPr>
      <w:r w:rsidRPr="00647FF9">
        <w:rPr>
          <w:b/>
          <w:bCs/>
          <w:lang w:val="en-GB"/>
        </w:rPr>
        <w:t>Safer Recruitment and Selection of Staff</w:t>
      </w:r>
    </w:p>
    <w:p w14:paraId="627B99FD" w14:textId="77777777" w:rsidR="00827CF9" w:rsidRPr="00647FF9" w:rsidRDefault="00827CF9" w:rsidP="0065529A">
      <w:pPr>
        <w:pStyle w:val="Default"/>
        <w:numPr>
          <w:ilvl w:val="1"/>
          <w:numId w:val="18"/>
        </w:numPr>
        <w:spacing w:after="90"/>
        <w:ind w:left="851" w:hanging="567"/>
        <w:rPr>
          <w:sz w:val="22"/>
          <w:szCs w:val="22"/>
          <w:lang w:val="en-GB"/>
        </w:rPr>
      </w:pPr>
      <w:r w:rsidRPr="00647FF9">
        <w:rPr>
          <w:sz w:val="22"/>
          <w:szCs w:val="22"/>
          <w:lang w:val="en-GB"/>
        </w:rPr>
        <w:t>The school has a written recruitment and selection policy statement and procedures linking explicitly to this policy.  The statement is included in all job advertisements, publicity material, recruitment websites, and candidate information packs.</w:t>
      </w:r>
    </w:p>
    <w:p w14:paraId="3ACF5959" w14:textId="77777777" w:rsidR="00827CF9" w:rsidRPr="00647FF9" w:rsidRDefault="00827CF9" w:rsidP="0065529A">
      <w:pPr>
        <w:pStyle w:val="Default"/>
        <w:numPr>
          <w:ilvl w:val="1"/>
          <w:numId w:val="18"/>
        </w:numPr>
        <w:spacing w:after="90"/>
        <w:ind w:left="851" w:hanging="567"/>
        <w:rPr>
          <w:sz w:val="22"/>
          <w:szCs w:val="22"/>
          <w:lang w:val="en-GB"/>
        </w:rPr>
      </w:pPr>
      <w:r w:rsidRPr="00647FF9">
        <w:rPr>
          <w:sz w:val="22"/>
          <w:szCs w:val="22"/>
          <w:lang w:val="en-GB"/>
        </w:rPr>
        <w:t>The recruitment process is robust in seeking to establish the commitment of candidates to support the school’s measures to safeguard children and to identify, deter or reject people who might pose a risk of harm to children or are otherwise unsuited to work with them.</w:t>
      </w:r>
    </w:p>
    <w:p w14:paraId="3FA38E63" w14:textId="77777777" w:rsidR="00827CF9" w:rsidRPr="00647FF9" w:rsidRDefault="00827CF9" w:rsidP="0065529A">
      <w:pPr>
        <w:pStyle w:val="Default"/>
        <w:numPr>
          <w:ilvl w:val="1"/>
          <w:numId w:val="18"/>
        </w:numPr>
        <w:spacing w:after="90"/>
        <w:ind w:left="851" w:hanging="567"/>
        <w:rPr>
          <w:sz w:val="22"/>
          <w:szCs w:val="22"/>
          <w:lang w:val="en-GB"/>
        </w:rPr>
      </w:pPr>
      <w:r w:rsidRPr="00647FF9">
        <w:rPr>
          <w:sz w:val="22"/>
          <w:szCs w:val="22"/>
          <w:lang w:val="en-GB"/>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14:paraId="009A4AC1" w14:textId="77777777" w:rsidR="0027750F" w:rsidRPr="00647FF9" w:rsidRDefault="0027750F" w:rsidP="0065529A">
      <w:pPr>
        <w:pStyle w:val="Default"/>
        <w:numPr>
          <w:ilvl w:val="1"/>
          <w:numId w:val="18"/>
        </w:numPr>
        <w:spacing w:after="90"/>
        <w:ind w:left="851" w:hanging="567"/>
        <w:rPr>
          <w:sz w:val="22"/>
          <w:szCs w:val="22"/>
          <w:lang w:val="en-GB"/>
        </w:rPr>
      </w:pPr>
      <w:r w:rsidRPr="00647FF9">
        <w:rPr>
          <w:sz w:val="22"/>
          <w:szCs w:val="22"/>
          <w:lang w:val="en-GB"/>
        </w:rPr>
        <w:t xml:space="preserve">All teachers working within our school have been checked using the Teacher Services website to ensure they have been awarded QTS, they have completed their teacher induction and that there are no prohibitions, sanctions or restrictions in place that might prevent them from </w:t>
      </w:r>
      <w:r w:rsidR="000735C4" w:rsidRPr="00647FF9">
        <w:rPr>
          <w:sz w:val="22"/>
          <w:szCs w:val="22"/>
          <w:lang w:val="en-GB"/>
        </w:rPr>
        <w:t>taking part in certain activities or working in specific positions.</w:t>
      </w:r>
    </w:p>
    <w:p w14:paraId="3A3278F9" w14:textId="77777777" w:rsidR="00827CF9" w:rsidRPr="00647FF9" w:rsidRDefault="00827CF9" w:rsidP="0065529A">
      <w:pPr>
        <w:pStyle w:val="Default"/>
        <w:numPr>
          <w:ilvl w:val="1"/>
          <w:numId w:val="18"/>
        </w:numPr>
        <w:spacing w:after="90"/>
        <w:ind w:left="851" w:hanging="567"/>
        <w:rPr>
          <w:color w:val="auto"/>
          <w:sz w:val="22"/>
          <w:szCs w:val="22"/>
          <w:lang w:val="en-GB"/>
        </w:rPr>
      </w:pPr>
      <w:r w:rsidRPr="00647FF9">
        <w:rPr>
          <w:color w:val="auto"/>
          <w:sz w:val="22"/>
          <w:szCs w:val="22"/>
          <w:lang w:val="en-GB"/>
        </w:rPr>
        <w:t>Our governors are subject to an enhanced DBS check withou</w:t>
      </w:r>
      <w:r w:rsidR="0027750F" w:rsidRPr="00647FF9">
        <w:rPr>
          <w:color w:val="auto"/>
          <w:sz w:val="22"/>
          <w:szCs w:val="22"/>
          <w:lang w:val="en-GB"/>
        </w:rPr>
        <w:t>t barred list check.</w:t>
      </w:r>
    </w:p>
    <w:p w14:paraId="3D57BE67" w14:textId="77777777" w:rsidR="00827CF9" w:rsidRPr="00647FF9" w:rsidRDefault="00827CF9" w:rsidP="0065529A">
      <w:pPr>
        <w:pStyle w:val="Default"/>
        <w:numPr>
          <w:ilvl w:val="1"/>
          <w:numId w:val="18"/>
        </w:numPr>
        <w:spacing w:after="90"/>
        <w:ind w:left="851" w:hanging="567"/>
        <w:rPr>
          <w:sz w:val="22"/>
          <w:szCs w:val="22"/>
          <w:lang w:val="en-GB"/>
        </w:rPr>
      </w:pPr>
      <w:r w:rsidRPr="00647FF9">
        <w:rPr>
          <w:sz w:val="22"/>
          <w:szCs w:val="22"/>
          <w:lang w:val="en-GB"/>
        </w:rPr>
        <w:t>The school maintains a single central record of recruitment checks for audit purposes.</w:t>
      </w:r>
    </w:p>
    <w:p w14:paraId="6A304178" w14:textId="77777777" w:rsidR="00827CF9" w:rsidRPr="00647FF9" w:rsidRDefault="00F631B8" w:rsidP="0065529A">
      <w:pPr>
        <w:pStyle w:val="Default"/>
        <w:numPr>
          <w:ilvl w:val="1"/>
          <w:numId w:val="18"/>
        </w:numPr>
        <w:spacing w:after="90"/>
        <w:ind w:left="851" w:hanging="567"/>
        <w:rPr>
          <w:sz w:val="22"/>
          <w:szCs w:val="22"/>
          <w:lang w:val="en-GB"/>
        </w:rPr>
      </w:pPr>
      <w:r w:rsidRPr="00647FF9">
        <w:rPr>
          <w:sz w:val="22"/>
          <w:szCs w:val="22"/>
          <w:lang w:val="en-GB"/>
        </w:rPr>
        <w:t xml:space="preserve">Any </w:t>
      </w:r>
      <w:r w:rsidR="00827CF9" w:rsidRPr="00647FF9">
        <w:rPr>
          <w:sz w:val="22"/>
          <w:szCs w:val="22"/>
          <w:lang w:val="en-GB"/>
        </w:rPr>
        <w:t>member of staff working in regulated activity prior to receipt of a satisfactory DBS check will not be left unsupervised and will be subject to a risk assessment.</w:t>
      </w:r>
    </w:p>
    <w:p w14:paraId="584C8071" w14:textId="77777777" w:rsidR="00827CF9" w:rsidRPr="00647FF9" w:rsidRDefault="00827CF9" w:rsidP="0065529A">
      <w:pPr>
        <w:pStyle w:val="Default"/>
        <w:numPr>
          <w:ilvl w:val="1"/>
          <w:numId w:val="18"/>
        </w:numPr>
        <w:spacing w:after="90"/>
        <w:ind w:left="851" w:hanging="567"/>
        <w:rPr>
          <w:sz w:val="22"/>
          <w:szCs w:val="22"/>
          <w:lang w:val="en-GB"/>
        </w:rPr>
      </w:pPr>
      <w:r w:rsidRPr="00647FF9">
        <w:rPr>
          <w:sz w:val="22"/>
          <w:szCs w:val="22"/>
          <w:lang w:val="en-GB"/>
        </w:rPr>
        <w:t>Volunteers who are not working in regulated activity, will be supervised at all times.</w:t>
      </w:r>
    </w:p>
    <w:p w14:paraId="09E865D1" w14:textId="77777777" w:rsidR="00827CF9" w:rsidRPr="00647FF9" w:rsidRDefault="00827CF9" w:rsidP="00827CF9">
      <w:pPr>
        <w:pStyle w:val="Default"/>
        <w:spacing w:after="90"/>
        <w:ind w:left="170"/>
        <w:rPr>
          <w:b/>
          <w:bCs/>
          <w:sz w:val="16"/>
          <w:szCs w:val="16"/>
          <w:lang w:val="en-GB"/>
        </w:rPr>
      </w:pPr>
    </w:p>
    <w:p w14:paraId="3396B295" w14:textId="77777777" w:rsidR="00827CF9" w:rsidRPr="00647FF9" w:rsidRDefault="00827CF9" w:rsidP="0065529A">
      <w:pPr>
        <w:pStyle w:val="Default"/>
        <w:numPr>
          <w:ilvl w:val="0"/>
          <w:numId w:val="19"/>
        </w:numPr>
        <w:spacing w:after="90"/>
        <w:ind w:hanging="218"/>
        <w:rPr>
          <w:lang w:val="en-GB"/>
        </w:rPr>
      </w:pPr>
      <w:r w:rsidRPr="00647FF9">
        <w:rPr>
          <w:b/>
          <w:bCs/>
          <w:lang w:val="en-GB"/>
        </w:rPr>
        <w:t xml:space="preserve">Allegations against staff </w:t>
      </w:r>
    </w:p>
    <w:p w14:paraId="374DC5B0" w14:textId="77777777" w:rsidR="00827CF9" w:rsidRPr="00647FF9" w:rsidRDefault="00827CF9" w:rsidP="0065529A">
      <w:pPr>
        <w:pStyle w:val="Default"/>
        <w:numPr>
          <w:ilvl w:val="1"/>
          <w:numId w:val="19"/>
        </w:numPr>
        <w:spacing w:after="90"/>
        <w:ind w:left="851" w:hanging="567"/>
        <w:rPr>
          <w:sz w:val="22"/>
          <w:szCs w:val="22"/>
          <w:lang w:val="en-GB"/>
        </w:rPr>
      </w:pPr>
      <w:r w:rsidRPr="00647FF9">
        <w:rPr>
          <w:sz w:val="22"/>
          <w:szCs w:val="22"/>
          <w:lang w:val="en-GB"/>
        </w:rPr>
        <w:t xml:space="preserve">We acknowledge that a pupil may make an allegation against a member of staff. </w:t>
      </w:r>
    </w:p>
    <w:p w14:paraId="3DA5B652" w14:textId="77777777" w:rsidR="00827CF9" w:rsidRPr="00647FF9" w:rsidRDefault="00827CF9" w:rsidP="0065529A">
      <w:pPr>
        <w:pStyle w:val="Default"/>
        <w:numPr>
          <w:ilvl w:val="1"/>
          <w:numId w:val="19"/>
        </w:numPr>
        <w:spacing w:after="90"/>
        <w:ind w:left="851" w:hanging="567"/>
        <w:rPr>
          <w:sz w:val="22"/>
          <w:szCs w:val="22"/>
          <w:lang w:val="en-GB"/>
        </w:rPr>
      </w:pPr>
      <w:r w:rsidRPr="00647FF9">
        <w:rPr>
          <w:sz w:val="22"/>
          <w:szCs w:val="22"/>
          <w:lang w:val="en-GB"/>
        </w:rPr>
        <w:t xml:space="preserve"> If such an allegation is made, 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w:t>
      </w:r>
      <w:r w:rsidR="000735C4" w:rsidRPr="00647FF9">
        <w:rPr>
          <w:sz w:val="22"/>
          <w:szCs w:val="22"/>
          <w:lang w:val="en-GB"/>
        </w:rPr>
        <w:t xml:space="preserve">  Where the Headteacher is the sole proprietor, the allegation will be reported directly to the Local Authority Designated Officer (LADO).</w:t>
      </w:r>
    </w:p>
    <w:p w14:paraId="19504946" w14:textId="77777777" w:rsidR="00827CF9" w:rsidRPr="00647FF9" w:rsidRDefault="00827CF9" w:rsidP="0065529A">
      <w:pPr>
        <w:pStyle w:val="Default"/>
        <w:numPr>
          <w:ilvl w:val="1"/>
          <w:numId w:val="19"/>
        </w:numPr>
        <w:spacing w:after="90"/>
        <w:ind w:left="851" w:hanging="567"/>
        <w:rPr>
          <w:sz w:val="22"/>
          <w:szCs w:val="22"/>
          <w:lang w:val="en-GB"/>
        </w:rPr>
      </w:pPr>
      <w:r w:rsidRPr="00647FF9">
        <w:rPr>
          <w:sz w:val="22"/>
          <w:szCs w:val="22"/>
          <w:lang w:val="en-GB"/>
        </w:rPr>
        <w:t xml:space="preserve">The Headteacher (or Chair of Governors) on all such occasions will discuss the content of the allegation with </w:t>
      </w:r>
      <w:r w:rsidR="000735C4" w:rsidRPr="00647FF9">
        <w:rPr>
          <w:sz w:val="22"/>
          <w:szCs w:val="22"/>
          <w:lang w:val="en-GB"/>
        </w:rPr>
        <w:t>LADO</w:t>
      </w:r>
      <w:r w:rsidRPr="00647FF9">
        <w:rPr>
          <w:sz w:val="22"/>
          <w:szCs w:val="22"/>
          <w:lang w:val="en-GB"/>
        </w:rPr>
        <w:t>, prior to undertaking any investigation.</w:t>
      </w:r>
    </w:p>
    <w:p w14:paraId="3817C1F8" w14:textId="77777777" w:rsidR="00827CF9" w:rsidRPr="00647FF9" w:rsidRDefault="00827CF9" w:rsidP="0065529A">
      <w:pPr>
        <w:pStyle w:val="Default"/>
        <w:numPr>
          <w:ilvl w:val="1"/>
          <w:numId w:val="19"/>
        </w:numPr>
        <w:spacing w:after="90"/>
        <w:ind w:left="851" w:hanging="567"/>
        <w:rPr>
          <w:sz w:val="22"/>
          <w:szCs w:val="22"/>
          <w:lang w:val="en-GB"/>
        </w:rPr>
      </w:pPr>
      <w:r w:rsidRPr="00647FF9">
        <w:rPr>
          <w:sz w:val="22"/>
          <w:szCs w:val="22"/>
          <w:lang w:val="en-GB"/>
        </w:rPr>
        <w:t xml:space="preserve">The school will follow the DfE and </w:t>
      </w:r>
      <w:hyperlink r:id="rId17" w:history="1">
        <w:r w:rsidRPr="00647FF9">
          <w:rPr>
            <w:rStyle w:val="Hyperlink"/>
            <w:sz w:val="22"/>
            <w:szCs w:val="22"/>
            <w:lang w:val="en-GB"/>
          </w:rPr>
          <w:t>LA procedures</w:t>
        </w:r>
      </w:hyperlink>
      <w:r w:rsidRPr="00647FF9">
        <w:rPr>
          <w:sz w:val="22"/>
          <w:szCs w:val="22"/>
          <w:lang w:val="en-GB"/>
        </w:rPr>
        <w:t xml:space="preserve"> for managing allegations against staff, a copy of which is</w:t>
      </w:r>
      <w:r w:rsidR="00744EB8" w:rsidRPr="00647FF9">
        <w:rPr>
          <w:sz w:val="22"/>
          <w:szCs w:val="22"/>
          <w:lang w:val="en-GB"/>
        </w:rPr>
        <w:t xml:space="preserve"> available in </w:t>
      </w:r>
      <w:r w:rsidR="00AB082D" w:rsidRPr="00647FF9">
        <w:rPr>
          <w:sz w:val="22"/>
          <w:szCs w:val="22"/>
          <w:lang w:val="en-GB"/>
        </w:rPr>
        <w:t>school.</w:t>
      </w:r>
    </w:p>
    <w:p w14:paraId="02792223" w14:textId="77777777" w:rsidR="00827CF9" w:rsidRPr="00647FF9" w:rsidRDefault="00827CF9" w:rsidP="0065529A">
      <w:pPr>
        <w:pStyle w:val="Default"/>
        <w:numPr>
          <w:ilvl w:val="1"/>
          <w:numId w:val="19"/>
        </w:numPr>
        <w:spacing w:after="90"/>
        <w:ind w:left="851" w:hanging="567"/>
        <w:rPr>
          <w:sz w:val="22"/>
          <w:szCs w:val="22"/>
          <w:lang w:val="en-GB"/>
        </w:rPr>
      </w:pPr>
      <w:r w:rsidRPr="00647FF9">
        <w:rPr>
          <w:sz w:val="22"/>
          <w:szCs w:val="22"/>
          <w:lang w:val="en-GB"/>
        </w:rPr>
        <w:t xml:space="preserve">The case manager will be guided by the LADO in all matters relating to the case, including suspension, sharing of information and any follow up investigation. </w:t>
      </w:r>
    </w:p>
    <w:p w14:paraId="7C1F406C" w14:textId="77777777" w:rsidR="008F1011" w:rsidRPr="00647FF9" w:rsidRDefault="008F1011">
      <w:pPr>
        <w:spacing w:after="200" w:line="276" w:lineRule="auto"/>
        <w:rPr>
          <w:rFonts w:ascii="Arial" w:hAnsi="Arial" w:cs="Arial"/>
          <w:b/>
          <w:bCs/>
          <w:color w:val="000000"/>
          <w:sz w:val="22"/>
          <w:szCs w:val="22"/>
        </w:rPr>
      </w:pPr>
      <w:r w:rsidRPr="00647FF9">
        <w:rPr>
          <w:rFonts w:ascii="Arial" w:hAnsi="Arial" w:cs="Arial"/>
          <w:b/>
          <w:bCs/>
          <w:color w:val="000000"/>
          <w:sz w:val="22"/>
          <w:szCs w:val="22"/>
        </w:rPr>
        <w:br w:type="page"/>
      </w:r>
    </w:p>
    <w:p w14:paraId="55F779C7" w14:textId="77777777" w:rsidR="00827CF9" w:rsidRPr="00647FF9" w:rsidRDefault="00827CF9" w:rsidP="0065529A">
      <w:pPr>
        <w:numPr>
          <w:ilvl w:val="0"/>
          <w:numId w:val="19"/>
        </w:numPr>
        <w:autoSpaceDE w:val="0"/>
        <w:autoSpaceDN w:val="0"/>
        <w:adjustRightInd w:val="0"/>
        <w:spacing w:after="90"/>
        <w:ind w:hanging="218"/>
        <w:rPr>
          <w:rFonts w:ascii="Arial" w:hAnsi="Arial" w:cs="Arial"/>
          <w:color w:val="000000"/>
        </w:rPr>
      </w:pPr>
      <w:r w:rsidRPr="00647FF9">
        <w:rPr>
          <w:rFonts w:ascii="Arial" w:hAnsi="Arial" w:cs="Arial"/>
          <w:b/>
          <w:bCs/>
          <w:color w:val="000000"/>
        </w:rPr>
        <w:lastRenderedPageBreak/>
        <w:t xml:space="preserve">Whistleblowing </w:t>
      </w:r>
    </w:p>
    <w:p w14:paraId="1207B285" w14:textId="77777777" w:rsidR="00827CF9" w:rsidRPr="00647FF9"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 xml:space="preserve">We recognise that children cannot be expected to raise concerns in an environment where staff fail to do so. </w:t>
      </w:r>
    </w:p>
    <w:p w14:paraId="4C584905" w14:textId="77777777" w:rsidR="00827CF9" w:rsidRPr="00647FF9"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All staff should be aware of their duty to raise concerns, where they exist, about the attitude or actions of colleagues using the school's confidential reporting (whistleblowing) policy.</w:t>
      </w:r>
    </w:p>
    <w:p w14:paraId="71F62133" w14:textId="77777777" w:rsidR="00827CF9" w:rsidRPr="00647FF9"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Whistleblowing concerns about the Headteacher should be raised with the Chair of Governors.</w:t>
      </w:r>
      <w:r w:rsidR="000A6510" w:rsidRPr="00647FF9">
        <w:rPr>
          <w:rFonts w:ascii="Arial" w:hAnsi="Arial" w:cs="Arial"/>
          <w:color w:val="000000"/>
          <w:sz w:val="22"/>
          <w:szCs w:val="22"/>
        </w:rPr>
        <w:t xml:space="preserve"> Where the Headteacher is also the sole proprietor, concerns should be reported directly to the Local Authority Designated Officer (LADO).</w:t>
      </w:r>
    </w:p>
    <w:p w14:paraId="0A64A04F" w14:textId="77777777" w:rsidR="002656AA" w:rsidRPr="00647FF9" w:rsidRDefault="002656AA" w:rsidP="008F1011">
      <w:pPr>
        <w:numPr>
          <w:ilvl w:val="1"/>
          <w:numId w:val="19"/>
        </w:numPr>
        <w:autoSpaceDE w:val="0"/>
        <w:autoSpaceDN w:val="0"/>
        <w:adjustRightInd w:val="0"/>
        <w:ind w:left="851" w:hanging="567"/>
        <w:rPr>
          <w:rFonts w:ascii="Arial" w:hAnsi="Arial" w:cs="Arial"/>
          <w:color w:val="000000"/>
          <w:sz w:val="22"/>
          <w:szCs w:val="22"/>
        </w:rPr>
      </w:pPr>
      <w:r w:rsidRPr="00647FF9">
        <w:rPr>
          <w:rFonts w:ascii="Arial" w:hAnsi="Arial" w:cs="Arial"/>
          <w:color w:val="000000"/>
          <w:sz w:val="22"/>
          <w:szCs w:val="22"/>
        </w:rPr>
        <w:t xml:space="preserve">Staff will be made aware that if they feel unable to raise a child protection failure internally, they can contact the </w:t>
      </w:r>
      <w:hyperlink r:id="rId18" w:history="1">
        <w:r w:rsidRPr="00647FF9">
          <w:rPr>
            <w:rStyle w:val="Hyperlink"/>
            <w:rFonts w:ascii="Arial" w:hAnsi="Arial" w:cs="Arial"/>
            <w:sz w:val="22"/>
            <w:szCs w:val="22"/>
          </w:rPr>
          <w:t>NSPCC whistleblowing helpline</w:t>
        </w:r>
      </w:hyperlink>
      <w:r w:rsidRPr="00647FF9">
        <w:rPr>
          <w:rFonts w:ascii="Arial" w:hAnsi="Arial" w:cs="Arial"/>
          <w:color w:val="000000"/>
          <w:sz w:val="22"/>
          <w:szCs w:val="22"/>
        </w:rPr>
        <w:t>.</w:t>
      </w:r>
    </w:p>
    <w:p w14:paraId="5166B710"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p>
    <w:p w14:paraId="6C89BBC6" w14:textId="77777777" w:rsidR="00827CF9" w:rsidRPr="00647FF9" w:rsidRDefault="00827CF9" w:rsidP="0065529A">
      <w:pPr>
        <w:pStyle w:val="Heading4"/>
        <w:numPr>
          <w:ilvl w:val="0"/>
          <w:numId w:val="19"/>
        </w:numPr>
        <w:tabs>
          <w:tab w:val="left" w:pos="-180"/>
        </w:tabs>
        <w:spacing w:after="90"/>
        <w:ind w:hanging="218"/>
        <w:rPr>
          <w:bCs w:val="0"/>
          <w:szCs w:val="20"/>
          <w:u w:val="none"/>
        </w:rPr>
      </w:pPr>
      <w:r w:rsidRPr="00647FF9">
        <w:rPr>
          <w:bCs w:val="0"/>
          <w:szCs w:val="20"/>
          <w:u w:val="none"/>
        </w:rPr>
        <w:t>Complaints or Concerns expressed by Pupils, Parents, Staff or Volunteers</w:t>
      </w:r>
    </w:p>
    <w:p w14:paraId="7AF58866" w14:textId="77777777" w:rsidR="00827CF9" w:rsidRPr="00647FF9" w:rsidRDefault="00827CF9" w:rsidP="0065529A">
      <w:pPr>
        <w:numPr>
          <w:ilvl w:val="1"/>
          <w:numId w:val="19"/>
        </w:numPr>
        <w:spacing w:after="90"/>
        <w:ind w:left="851" w:hanging="567"/>
        <w:rPr>
          <w:rFonts w:ascii="Arial" w:hAnsi="Arial" w:cs="Arial"/>
          <w:sz w:val="22"/>
          <w:szCs w:val="22"/>
        </w:rPr>
      </w:pPr>
      <w:r w:rsidRPr="00647FF9">
        <w:rPr>
          <w:rFonts w:ascii="Arial" w:hAnsi="Arial" w:cs="Arial"/>
          <w:sz w:val="22"/>
          <w:szCs w:val="22"/>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14:paraId="387E996E" w14:textId="77777777" w:rsidR="00827CF9" w:rsidRPr="00647FF9" w:rsidRDefault="00827CF9" w:rsidP="008F1011">
      <w:pPr>
        <w:numPr>
          <w:ilvl w:val="1"/>
          <w:numId w:val="19"/>
        </w:numPr>
        <w:ind w:left="851" w:hanging="567"/>
        <w:rPr>
          <w:rFonts w:ascii="Arial" w:hAnsi="Arial" w:cs="Arial"/>
          <w:sz w:val="22"/>
          <w:szCs w:val="22"/>
        </w:rPr>
      </w:pPr>
      <w:r w:rsidRPr="00647FF9">
        <w:rPr>
          <w:rFonts w:ascii="Arial" w:hAnsi="Arial" w:cs="Arial"/>
          <w:sz w:val="22"/>
          <w:szCs w:val="22"/>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14:paraId="6BD0EBD9" w14:textId="77777777" w:rsidR="00827CF9" w:rsidRPr="00647FF9" w:rsidRDefault="00827CF9" w:rsidP="00827CF9">
      <w:pPr>
        <w:autoSpaceDE w:val="0"/>
        <w:autoSpaceDN w:val="0"/>
        <w:adjustRightInd w:val="0"/>
        <w:spacing w:after="90"/>
        <w:rPr>
          <w:rFonts w:ascii="Arial" w:hAnsi="Arial" w:cs="Arial"/>
          <w:sz w:val="22"/>
          <w:szCs w:val="22"/>
        </w:rPr>
      </w:pPr>
    </w:p>
    <w:p w14:paraId="48F4CA55" w14:textId="77777777" w:rsidR="00827CF9" w:rsidRPr="00647FF9" w:rsidRDefault="00827CF9" w:rsidP="0065529A">
      <w:pPr>
        <w:numPr>
          <w:ilvl w:val="0"/>
          <w:numId w:val="19"/>
        </w:numPr>
        <w:autoSpaceDE w:val="0"/>
        <w:autoSpaceDN w:val="0"/>
        <w:adjustRightInd w:val="0"/>
        <w:spacing w:after="90"/>
        <w:ind w:hanging="218"/>
        <w:rPr>
          <w:rFonts w:ascii="Arial" w:hAnsi="Arial" w:cs="Arial"/>
          <w:color w:val="000000"/>
        </w:rPr>
      </w:pPr>
      <w:r w:rsidRPr="00647FF9">
        <w:rPr>
          <w:rFonts w:ascii="Arial" w:hAnsi="Arial" w:cs="Arial"/>
          <w:b/>
          <w:bCs/>
          <w:color w:val="000000"/>
        </w:rPr>
        <w:t xml:space="preserve">Positive Physical Intervention </w:t>
      </w:r>
    </w:p>
    <w:p w14:paraId="72030B4C" w14:textId="77777777" w:rsidR="00827CF9" w:rsidRPr="00647FF9" w:rsidRDefault="00827CF9" w:rsidP="00827CF9">
      <w:p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15.1</w:t>
      </w:r>
      <w:r w:rsidRPr="00647FF9">
        <w:rPr>
          <w:rFonts w:ascii="Arial" w:hAnsi="Arial" w:cs="Arial"/>
          <w:color w:val="000000"/>
          <w:sz w:val="22"/>
          <w:szCs w:val="22"/>
        </w:rPr>
        <w:tab/>
        <w:t xml:space="preserve">Our policy on positive handling is set out in our </w:t>
      </w:r>
      <w:r w:rsidRPr="00647FF9">
        <w:rPr>
          <w:rFonts w:ascii="Arial" w:hAnsi="Arial" w:cs="Arial"/>
          <w:sz w:val="22"/>
          <w:szCs w:val="22"/>
        </w:rPr>
        <w:t>behaviour policy</w:t>
      </w:r>
      <w:r w:rsidRPr="00647FF9">
        <w:rPr>
          <w:rFonts w:ascii="Arial" w:hAnsi="Arial" w:cs="Arial"/>
          <w:color w:val="000000"/>
          <w:sz w:val="22"/>
          <w:szCs w:val="22"/>
        </w:rPr>
        <w:t xml:space="preserve"> and acknowledges that staff must only ever use physical intervention as a last resort, and that at all times it must be the minimal force necessary to prevent injury or damage to property. </w:t>
      </w:r>
    </w:p>
    <w:p w14:paraId="79D55C71" w14:textId="77777777" w:rsidR="00827CF9" w:rsidRPr="00647FF9" w:rsidRDefault="00827CF9" w:rsidP="00827CF9">
      <w:p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15.2</w:t>
      </w:r>
      <w:r w:rsidRPr="00647FF9">
        <w:rPr>
          <w:rFonts w:ascii="Arial" w:hAnsi="Arial" w:cs="Arial"/>
          <w:color w:val="000000"/>
          <w:sz w:val="22"/>
          <w:szCs w:val="22"/>
        </w:rPr>
        <w:tab/>
        <w:t xml:space="preserve">We understand that physical intervention of a nature that causes injury or distress to a child may be considered under management of allegations or disciplinary procedures.  </w:t>
      </w:r>
    </w:p>
    <w:p w14:paraId="09484261" w14:textId="77777777" w:rsidR="00827CF9" w:rsidRPr="00647FF9" w:rsidRDefault="00827CF9" w:rsidP="00827CF9">
      <w:p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15.3</w:t>
      </w:r>
      <w:r w:rsidRPr="00647FF9">
        <w:rPr>
          <w:rFonts w:ascii="Arial" w:hAnsi="Arial" w:cs="Arial"/>
          <w:color w:val="000000"/>
          <w:sz w:val="22"/>
          <w:szCs w:val="22"/>
        </w:rPr>
        <w:tab/>
        <w:t>Staff who are likely to need to use physical intervention will be appropriately trained in the Team Teach technique, or equivalent.</w:t>
      </w:r>
    </w:p>
    <w:p w14:paraId="3427494C" w14:textId="77777777" w:rsidR="00827CF9" w:rsidRPr="00647FF9" w:rsidRDefault="00827CF9" w:rsidP="00827CF9">
      <w:p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15.4</w:t>
      </w:r>
      <w:r w:rsidRPr="00647FF9">
        <w:rPr>
          <w:rFonts w:ascii="Arial" w:hAnsi="Arial" w:cs="Arial"/>
          <w:color w:val="000000"/>
          <w:sz w:val="22"/>
          <w:szCs w:val="22"/>
        </w:rPr>
        <w:tab/>
        <w:t>All incidences of physical intervention will be recorded in accordance with the Team Teach recommended procedures.</w:t>
      </w:r>
    </w:p>
    <w:p w14:paraId="6233BC14" w14:textId="77777777" w:rsidR="00827CF9" w:rsidRPr="00647FF9" w:rsidRDefault="00827CF9" w:rsidP="008F1011">
      <w:pPr>
        <w:autoSpaceDE w:val="0"/>
        <w:autoSpaceDN w:val="0"/>
        <w:adjustRightInd w:val="0"/>
        <w:ind w:left="851" w:hanging="567"/>
        <w:rPr>
          <w:rFonts w:ascii="Arial" w:hAnsi="Arial" w:cs="Arial"/>
          <w:color w:val="000000"/>
          <w:sz w:val="22"/>
          <w:szCs w:val="22"/>
        </w:rPr>
      </w:pPr>
      <w:r w:rsidRPr="00647FF9">
        <w:rPr>
          <w:rFonts w:ascii="Arial" w:hAnsi="Arial" w:cs="Arial"/>
          <w:color w:val="000000"/>
          <w:sz w:val="22"/>
          <w:szCs w:val="22"/>
        </w:rPr>
        <w:t>15.5</w:t>
      </w:r>
      <w:r w:rsidRPr="00647FF9">
        <w:rPr>
          <w:rFonts w:ascii="Arial" w:hAnsi="Arial" w:cs="Arial"/>
          <w:color w:val="000000"/>
          <w:sz w:val="22"/>
          <w:szCs w:val="22"/>
        </w:rPr>
        <w:tab/>
        <w:t>We recognise that touch is appropriate in the context of working with children and all staff have been given 'safe working practice' guidance to ensure they are clear about their professional boundaries.</w:t>
      </w:r>
    </w:p>
    <w:p w14:paraId="75C33270" w14:textId="77777777" w:rsidR="00827CF9" w:rsidRPr="00647FF9" w:rsidRDefault="00827CF9" w:rsidP="00827CF9">
      <w:pPr>
        <w:autoSpaceDE w:val="0"/>
        <w:autoSpaceDN w:val="0"/>
        <w:adjustRightInd w:val="0"/>
        <w:spacing w:after="90"/>
        <w:ind w:left="170"/>
        <w:rPr>
          <w:rFonts w:ascii="Arial" w:hAnsi="Arial" w:cs="Arial"/>
          <w:bCs/>
          <w:color w:val="000000"/>
          <w:sz w:val="22"/>
          <w:szCs w:val="22"/>
        </w:rPr>
      </w:pPr>
    </w:p>
    <w:p w14:paraId="5C72F776" w14:textId="77777777" w:rsidR="00827CF9" w:rsidRPr="00647FF9" w:rsidRDefault="00827CF9" w:rsidP="0065529A">
      <w:pPr>
        <w:numPr>
          <w:ilvl w:val="0"/>
          <w:numId w:val="19"/>
        </w:numPr>
        <w:autoSpaceDE w:val="0"/>
        <w:autoSpaceDN w:val="0"/>
        <w:adjustRightInd w:val="0"/>
        <w:spacing w:after="90"/>
        <w:ind w:hanging="218"/>
        <w:rPr>
          <w:rFonts w:ascii="Arial" w:hAnsi="Arial" w:cs="Arial"/>
          <w:b/>
          <w:bCs/>
          <w:color w:val="000000"/>
        </w:rPr>
      </w:pPr>
      <w:r w:rsidRPr="00647FF9">
        <w:rPr>
          <w:rFonts w:ascii="Arial" w:hAnsi="Arial" w:cs="Arial"/>
          <w:b/>
          <w:bCs/>
          <w:color w:val="000000"/>
        </w:rPr>
        <w:t>Abuse of Position of Trust</w:t>
      </w:r>
    </w:p>
    <w:p w14:paraId="418C3E9C" w14:textId="77777777" w:rsidR="00827CF9" w:rsidRPr="00647FF9"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647FF9">
        <w:rPr>
          <w:rFonts w:ascii="Arial" w:hAnsi="Arial" w:cs="Arial"/>
          <w:sz w:val="22"/>
          <w:szCs w:val="22"/>
        </w:rPr>
        <w:t xml:space="preserve">We recognise that as adults working in the school, we are in a relationship of trust with pupils in our care and acknowledge that it could be considered a criminal offence to abuse that trust.  </w:t>
      </w:r>
    </w:p>
    <w:p w14:paraId="3C4AD138" w14:textId="77777777" w:rsidR="00827CF9" w:rsidRPr="00647FF9"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647FF9">
        <w:rPr>
          <w:rFonts w:ascii="Arial" w:hAnsi="Arial" w:cs="Arial"/>
          <w:sz w:val="22"/>
          <w:szCs w:val="22"/>
        </w:rPr>
        <w:t xml:space="preserve">We acknowledge that the principle of equality embedded in the legislation of the Sexual Offenders Act 2003 applies irrespective </w:t>
      </w:r>
      <w:r w:rsidRPr="00647FF9">
        <w:rPr>
          <w:rFonts w:ascii="Arial" w:hAnsi="Arial" w:cs="Arial"/>
          <w:color w:val="000000"/>
          <w:sz w:val="22"/>
          <w:szCs w:val="22"/>
        </w:rPr>
        <w:t>of sexual orientation: neither homosexual nor heterosexual relationships are acceptable within a position of trust.</w:t>
      </w:r>
    </w:p>
    <w:p w14:paraId="1D49366D" w14:textId="77777777" w:rsidR="00827CF9" w:rsidRPr="00647FF9" w:rsidRDefault="00827CF9" w:rsidP="000A6510">
      <w:pPr>
        <w:numPr>
          <w:ilvl w:val="1"/>
          <w:numId w:val="19"/>
        </w:numPr>
        <w:autoSpaceDE w:val="0"/>
        <w:autoSpaceDN w:val="0"/>
        <w:adjustRightInd w:val="0"/>
        <w:ind w:left="851" w:hanging="567"/>
        <w:rPr>
          <w:rFonts w:ascii="Arial" w:hAnsi="Arial" w:cs="Arial"/>
          <w:sz w:val="22"/>
          <w:szCs w:val="22"/>
        </w:rPr>
      </w:pPr>
      <w:r w:rsidRPr="00647FF9">
        <w:rPr>
          <w:rFonts w:ascii="Arial" w:hAnsi="Arial" w:cs="Arial"/>
          <w:color w:val="000000"/>
          <w:sz w:val="22"/>
          <w:szCs w:val="22"/>
        </w:rPr>
        <w:t xml:space="preserve">We recognise that the </w:t>
      </w:r>
      <w:r w:rsidRPr="00647FF9">
        <w:rPr>
          <w:rFonts w:ascii="Arial" w:hAnsi="Arial" w:cs="Arial"/>
          <w:sz w:val="22"/>
          <w:szCs w:val="22"/>
        </w:rPr>
        <w:t>legislation is intended to protect young people in education who are over the age of consent but under 18 years of age.</w:t>
      </w:r>
    </w:p>
    <w:p w14:paraId="1CB9A85A" w14:textId="77777777" w:rsidR="00827CF9" w:rsidRPr="00647FF9" w:rsidRDefault="00827CF9" w:rsidP="00827CF9">
      <w:pPr>
        <w:autoSpaceDE w:val="0"/>
        <w:autoSpaceDN w:val="0"/>
        <w:adjustRightInd w:val="0"/>
        <w:spacing w:after="90"/>
        <w:rPr>
          <w:rFonts w:ascii="Arial" w:hAnsi="Arial" w:cs="Arial"/>
          <w:sz w:val="22"/>
          <w:szCs w:val="22"/>
        </w:rPr>
      </w:pPr>
    </w:p>
    <w:p w14:paraId="197C3361" w14:textId="77777777" w:rsidR="000A6510" w:rsidRPr="00647FF9" w:rsidRDefault="000A6510" w:rsidP="0065529A">
      <w:pPr>
        <w:numPr>
          <w:ilvl w:val="0"/>
          <w:numId w:val="20"/>
        </w:numPr>
        <w:autoSpaceDE w:val="0"/>
        <w:autoSpaceDN w:val="0"/>
        <w:adjustRightInd w:val="0"/>
        <w:spacing w:after="90"/>
        <w:ind w:hanging="218"/>
        <w:rPr>
          <w:rFonts w:ascii="Arial" w:hAnsi="Arial" w:cs="Arial"/>
          <w:sz w:val="22"/>
          <w:szCs w:val="22"/>
        </w:rPr>
      </w:pPr>
      <w:r w:rsidRPr="00647FF9">
        <w:rPr>
          <w:rFonts w:ascii="Arial" w:hAnsi="Arial" w:cs="Arial"/>
          <w:b/>
        </w:rPr>
        <w:t>Looked After Children</w:t>
      </w:r>
    </w:p>
    <w:p w14:paraId="4CCBC9EF" w14:textId="77777777" w:rsidR="000A6510" w:rsidRPr="00647FF9" w:rsidRDefault="000A6510" w:rsidP="000A6510">
      <w:pPr>
        <w:pStyle w:val="ListParagraph"/>
        <w:numPr>
          <w:ilvl w:val="1"/>
          <w:numId w:val="20"/>
        </w:numPr>
        <w:autoSpaceDE w:val="0"/>
        <w:autoSpaceDN w:val="0"/>
        <w:adjustRightInd w:val="0"/>
        <w:spacing w:after="90"/>
        <w:rPr>
          <w:rFonts w:cs="Arial"/>
          <w:sz w:val="22"/>
          <w:szCs w:val="22"/>
        </w:rPr>
      </w:pPr>
      <w:r w:rsidRPr="00647FF9">
        <w:rPr>
          <w:rFonts w:cs="Arial"/>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14:paraId="410EAA6B" w14:textId="77777777" w:rsidR="000A6510" w:rsidRPr="00647FF9" w:rsidRDefault="000A6510" w:rsidP="000A6510">
      <w:pPr>
        <w:pStyle w:val="ListParagraph"/>
        <w:autoSpaceDE w:val="0"/>
        <w:autoSpaceDN w:val="0"/>
        <w:adjustRightInd w:val="0"/>
        <w:spacing w:after="90"/>
        <w:ind w:left="704"/>
        <w:rPr>
          <w:rFonts w:cs="Arial"/>
          <w:sz w:val="22"/>
          <w:szCs w:val="22"/>
        </w:rPr>
      </w:pPr>
    </w:p>
    <w:p w14:paraId="6AACA77B" w14:textId="77777777" w:rsidR="00827CF9" w:rsidRPr="00647FF9" w:rsidRDefault="00827CF9" w:rsidP="0065529A">
      <w:pPr>
        <w:numPr>
          <w:ilvl w:val="0"/>
          <w:numId w:val="20"/>
        </w:numPr>
        <w:autoSpaceDE w:val="0"/>
        <w:autoSpaceDN w:val="0"/>
        <w:adjustRightInd w:val="0"/>
        <w:spacing w:after="90"/>
        <w:ind w:hanging="218"/>
        <w:rPr>
          <w:rFonts w:ascii="Arial" w:hAnsi="Arial" w:cs="Arial"/>
          <w:sz w:val="22"/>
          <w:szCs w:val="22"/>
        </w:rPr>
      </w:pPr>
      <w:r w:rsidRPr="00647FF9">
        <w:rPr>
          <w:rFonts w:ascii="Arial" w:hAnsi="Arial" w:cs="Arial"/>
          <w:b/>
        </w:rPr>
        <w:t>Children Missing Education (CME)</w:t>
      </w:r>
    </w:p>
    <w:p w14:paraId="7CA20700" w14:textId="77777777" w:rsidR="00827CF9" w:rsidRPr="00647FF9"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 xml:space="preserve">We recognise that a child going missing from education is a potential indicator of abuse or neglect. </w:t>
      </w:r>
    </w:p>
    <w:p w14:paraId="6EF38BB9" w14:textId="77777777" w:rsidR="00827CF9" w:rsidRPr="00647FF9"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Our procedures for dealing with children that go missing from edu</w:t>
      </w:r>
      <w:r w:rsidR="00F631B8" w:rsidRPr="00647FF9">
        <w:rPr>
          <w:rFonts w:ascii="Arial" w:hAnsi="Arial" w:cs="Arial"/>
          <w:color w:val="000000"/>
          <w:sz w:val="22"/>
          <w:szCs w:val="22"/>
        </w:rPr>
        <w:t xml:space="preserve">cation are based on the </w:t>
      </w:r>
      <w:hyperlink r:id="rId19" w:history="1">
        <w:r w:rsidR="00F631B8" w:rsidRPr="00647FF9">
          <w:rPr>
            <w:rStyle w:val="Hyperlink"/>
            <w:rFonts w:ascii="Arial" w:hAnsi="Arial" w:cs="Arial"/>
            <w:sz w:val="22"/>
            <w:szCs w:val="22"/>
          </w:rPr>
          <w:t>L</w:t>
        </w:r>
        <w:r w:rsidR="002029A4" w:rsidRPr="00647FF9">
          <w:rPr>
            <w:rStyle w:val="Hyperlink"/>
            <w:rFonts w:ascii="Arial" w:hAnsi="Arial" w:cs="Arial"/>
            <w:sz w:val="22"/>
            <w:szCs w:val="22"/>
          </w:rPr>
          <w:t xml:space="preserve">ocal </w:t>
        </w:r>
        <w:r w:rsidR="00F631B8" w:rsidRPr="00647FF9">
          <w:rPr>
            <w:rStyle w:val="Hyperlink"/>
            <w:rFonts w:ascii="Arial" w:hAnsi="Arial" w:cs="Arial"/>
            <w:sz w:val="22"/>
            <w:szCs w:val="22"/>
          </w:rPr>
          <w:t>A</w:t>
        </w:r>
        <w:r w:rsidR="002029A4" w:rsidRPr="00647FF9">
          <w:rPr>
            <w:rStyle w:val="Hyperlink"/>
            <w:rFonts w:ascii="Arial" w:hAnsi="Arial" w:cs="Arial"/>
            <w:sz w:val="22"/>
            <w:szCs w:val="22"/>
          </w:rPr>
          <w:t>uthority</w:t>
        </w:r>
      </w:hyperlink>
      <w:r w:rsidR="00F631B8" w:rsidRPr="00647FF9">
        <w:rPr>
          <w:rFonts w:ascii="Arial" w:hAnsi="Arial" w:cs="Arial"/>
          <w:color w:val="000000"/>
          <w:sz w:val="22"/>
          <w:szCs w:val="22"/>
        </w:rPr>
        <w:t xml:space="preserve"> and </w:t>
      </w:r>
      <w:hyperlink r:id="rId20" w:history="1">
        <w:r w:rsidR="00F631B8" w:rsidRPr="00647FF9">
          <w:rPr>
            <w:rStyle w:val="Hyperlink"/>
            <w:rFonts w:ascii="Arial" w:hAnsi="Arial" w:cs="Arial"/>
            <w:sz w:val="22"/>
            <w:szCs w:val="22"/>
          </w:rPr>
          <w:t>W</w:t>
        </w:r>
        <w:r w:rsidRPr="00647FF9">
          <w:rPr>
            <w:rStyle w:val="Hyperlink"/>
            <w:rFonts w:ascii="Arial" w:hAnsi="Arial" w:cs="Arial"/>
            <w:sz w:val="22"/>
            <w:szCs w:val="22"/>
          </w:rPr>
          <w:t>SCB procedures</w:t>
        </w:r>
      </w:hyperlink>
      <w:r w:rsidRPr="00647FF9">
        <w:rPr>
          <w:rFonts w:ascii="Arial" w:hAnsi="Arial" w:cs="Arial"/>
          <w:color w:val="000000"/>
          <w:sz w:val="22"/>
          <w:szCs w:val="22"/>
        </w:rPr>
        <w:t>.</w:t>
      </w:r>
    </w:p>
    <w:p w14:paraId="10443ACF" w14:textId="77777777" w:rsidR="00827CF9" w:rsidRPr="00647FF9"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 xml:space="preserve">We will ensure that we follow these procedures for dealing with children that go missing from education, particularly on repeat occasions, to help identify the risk of abuse and neglect, including sexual exploitation, and to help prevent the risks of their going missing in future.  </w:t>
      </w:r>
    </w:p>
    <w:p w14:paraId="2490E1C1" w14:textId="77777777" w:rsidR="00827CF9" w:rsidRPr="00647FF9"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647FF9">
        <w:rPr>
          <w:rFonts w:ascii="Arial" w:hAnsi="Arial" w:cs="Arial"/>
          <w:color w:val="000000"/>
          <w:sz w:val="22"/>
          <w:szCs w:val="22"/>
        </w:rPr>
        <w:t>We will ensure that we report children missing education to the LA CME officer, in line with statutory requirements.</w:t>
      </w:r>
    </w:p>
    <w:p w14:paraId="653178AF" w14:textId="77777777" w:rsidR="007D5EC5" w:rsidRPr="00647FF9" w:rsidRDefault="007D5EC5" w:rsidP="007D5EC5">
      <w:pPr>
        <w:autoSpaceDE w:val="0"/>
        <w:autoSpaceDN w:val="0"/>
        <w:adjustRightInd w:val="0"/>
        <w:spacing w:after="90"/>
        <w:ind w:left="851"/>
        <w:rPr>
          <w:rFonts w:ascii="Arial" w:hAnsi="Arial" w:cs="Arial"/>
          <w:color w:val="000000"/>
          <w:sz w:val="16"/>
          <w:szCs w:val="16"/>
        </w:rPr>
      </w:pPr>
    </w:p>
    <w:p w14:paraId="35EFCE08" w14:textId="77777777" w:rsidR="00827CF9" w:rsidRPr="00647FF9" w:rsidRDefault="00827CF9" w:rsidP="007D5EC5">
      <w:pPr>
        <w:pStyle w:val="ListParagraph"/>
        <w:numPr>
          <w:ilvl w:val="0"/>
          <w:numId w:val="20"/>
        </w:numPr>
        <w:tabs>
          <w:tab w:val="clear" w:pos="360"/>
          <w:tab w:val="num" w:pos="709"/>
        </w:tabs>
        <w:autoSpaceDE w:val="0"/>
        <w:autoSpaceDN w:val="0"/>
        <w:adjustRightInd w:val="0"/>
        <w:spacing w:after="90"/>
        <w:ind w:left="709" w:hanging="567"/>
        <w:rPr>
          <w:rFonts w:cs="Arial"/>
          <w:color w:val="000000"/>
        </w:rPr>
      </w:pPr>
      <w:r w:rsidRPr="00647FF9">
        <w:rPr>
          <w:rFonts w:cs="Arial"/>
          <w:b/>
          <w:bCs/>
          <w:color w:val="000000"/>
        </w:rPr>
        <w:t xml:space="preserve">Racist Incidents </w:t>
      </w:r>
    </w:p>
    <w:p w14:paraId="4BBFD76E" w14:textId="77777777" w:rsidR="00827CF9" w:rsidRPr="00647FF9" w:rsidRDefault="007D5EC5" w:rsidP="00AB082D">
      <w:pPr>
        <w:pStyle w:val="BodyTextIndent"/>
        <w:spacing w:after="90"/>
        <w:ind w:left="851" w:hanging="567"/>
        <w:rPr>
          <w:rFonts w:ascii="Arial" w:hAnsi="Arial" w:cs="Arial"/>
          <w:sz w:val="22"/>
          <w:szCs w:val="22"/>
        </w:rPr>
      </w:pPr>
      <w:r w:rsidRPr="00647FF9">
        <w:rPr>
          <w:rFonts w:ascii="Arial" w:hAnsi="Arial" w:cs="Arial"/>
          <w:sz w:val="22"/>
          <w:szCs w:val="22"/>
        </w:rPr>
        <w:t>19.</w:t>
      </w:r>
      <w:r w:rsidR="00827CF9" w:rsidRPr="00647FF9">
        <w:rPr>
          <w:rFonts w:ascii="Arial" w:hAnsi="Arial" w:cs="Arial"/>
          <w:sz w:val="22"/>
          <w:szCs w:val="22"/>
        </w:rPr>
        <w:t>1</w:t>
      </w:r>
      <w:r w:rsidR="00827CF9" w:rsidRPr="00647FF9">
        <w:rPr>
          <w:rFonts w:ascii="Arial" w:hAnsi="Arial" w:cs="Arial"/>
          <w:sz w:val="22"/>
          <w:szCs w:val="22"/>
        </w:rPr>
        <w:tab/>
        <w:t>Our policy on racist incidents is set out in a separate policy and acknowledges that repeated racist incidents or a single serious incident may lead to consideration under child protection procedures. We maintain a log of racist incidents in school.</w:t>
      </w:r>
    </w:p>
    <w:p w14:paraId="19B87E97" w14:textId="77777777" w:rsidR="00AB082D" w:rsidRPr="00647FF9" w:rsidRDefault="00AB082D" w:rsidP="00AB082D">
      <w:pPr>
        <w:pStyle w:val="BodyTextIndent"/>
        <w:tabs>
          <w:tab w:val="left" w:pos="1080"/>
        </w:tabs>
        <w:spacing w:after="90"/>
        <w:ind w:left="0"/>
        <w:rPr>
          <w:rFonts w:ascii="Arial" w:hAnsi="Arial" w:cs="Arial"/>
          <w:sz w:val="16"/>
          <w:szCs w:val="16"/>
        </w:rPr>
      </w:pPr>
      <w:r w:rsidRPr="00647FF9">
        <w:rPr>
          <w:rFonts w:ascii="Arial" w:hAnsi="Arial" w:cs="Arial"/>
          <w:sz w:val="16"/>
          <w:szCs w:val="16"/>
        </w:rPr>
        <w:tab/>
      </w:r>
    </w:p>
    <w:p w14:paraId="55DD2259" w14:textId="77777777" w:rsidR="00827CF9" w:rsidRPr="00647FF9" w:rsidRDefault="00827CF9" w:rsidP="007D5EC5">
      <w:pPr>
        <w:numPr>
          <w:ilvl w:val="0"/>
          <w:numId w:val="20"/>
        </w:numPr>
        <w:autoSpaceDE w:val="0"/>
        <w:autoSpaceDN w:val="0"/>
        <w:adjustRightInd w:val="0"/>
        <w:spacing w:after="90"/>
        <w:ind w:hanging="218"/>
        <w:rPr>
          <w:rFonts w:ascii="Arial" w:hAnsi="Arial" w:cs="Arial"/>
          <w:color w:val="000000"/>
        </w:rPr>
      </w:pPr>
      <w:r w:rsidRPr="00647FF9">
        <w:rPr>
          <w:rFonts w:ascii="Arial" w:hAnsi="Arial" w:cs="Arial"/>
          <w:b/>
          <w:bCs/>
          <w:color w:val="000000"/>
        </w:rPr>
        <w:t xml:space="preserve">Anti-Bullying </w:t>
      </w:r>
    </w:p>
    <w:p w14:paraId="1F7B92B7" w14:textId="77777777" w:rsidR="00827CF9" w:rsidRPr="00647FF9"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 xml:space="preserve">Our policy on anti-bullying is set out in a separate policy and acknowledges that to allow or condone bullying may lead to consideration under child protection procedures.  All incidences of bullying, including cyber-bullying, </w:t>
      </w:r>
      <w:r w:rsidR="00D46E32" w:rsidRPr="00647FF9">
        <w:rPr>
          <w:rFonts w:ascii="Arial" w:hAnsi="Arial" w:cs="Arial"/>
          <w:color w:val="000000"/>
          <w:sz w:val="22"/>
          <w:szCs w:val="22"/>
        </w:rPr>
        <w:t xml:space="preserve">sexting, </w:t>
      </w:r>
      <w:r w:rsidRPr="00647FF9">
        <w:rPr>
          <w:rFonts w:ascii="Arial" w:hAnsi="Arial" w:cs="Arial"/>
          <w:color w:val="000000"/>
          <w:sz w:val="22"/>
          <w:szCs w:val="22"/>
        </w:rPr>
        <w:t>racist, homophobic and gender-related bullying, will be dealt with in accordance with our anti-bullying policy.  We recognise that children with special needs and/or disabilities are more susceptible to being bullied.  We maintain a log of bullying incidents in school.</w:t>
      </w:r>
    </w:p>
    <w:p w14:paraId="62B83CE9" w14:textId="77777777" w:rsidR="005658EA" w:rsidRPr="00647FF9" w:rsidRDefault="005658EA" w:rsidP="007D5EC5">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We recognise that there will be occasions when bullying incidents will fall within child protection procedures or may be deemed criminal activity and that it may be necessary to report the concerns to the Family Front Door or to the Police.</w:t>
      </w:r>
    </w:p>
    <w:p w14:paraId="5105ACF5" w14:textId="77777777" w:rsidR="00827CF9" w:rsidRPr="00647FF9" w:rsidRDefault="00FC275B" w:rsidP="00827CF9">
      <w:pPr>
        <w:autoSpaceDE w:val="0"/>
        <w:autoSpaceDN w:val="0"/>
        <w:adjustRightInd w:val="0"/>
        <w:spacing w:after="90"/>
        <w:ind w:left="170"/>
        <w:rPr>
          <w:rFonts w:ascii="Arial" w:hAnsi="Arial" w:cs="Arial"/>
          <w:color w:val="000000"/>
          <w:sz w:val="16"/>
          <w:szCs w:val="16"/>
        </w:rPr>
      </w:pPr>
      <w:r w:rsidRPr="00647FF9">
        <w:rPr>
          <w:rFonts w:ascii="Arial" w:hAnsi="Arial" w:cs="Arial"/>
          <w:color w:val="000000"/>
          <w:sz w:val="16"/>
          <w:szCs w:val="16"/>
        </w:rPr>
        <w:t xml:space="preserve"> </w:t>
      </w:r>
    </w:p>
    <w:p w14:paraId="61C90593" w14:textId="77777777" w:rsidR="00827CF9" w:rsidRPr="00647FF9" w:rsidRDefault="00827CF9" w:rsidP="007D5EC5">
      <w:pPr>
        <w:pStyle w:val="Heading1"/>
        <w:numPr>
          <w:ilvl w:val="0"/>
          <w:numId w:val="20"/>
        </w:numPr>
        <w:spacing w:after="90"/>
        <w:ind w:hanging="218"/>
        <w:jc w:val="left"/>
        <w:rPr>
          <w:rFonts w:ascii="Arial" w:hAnsi="Arial" w:cs="Arial"/>
          <w:sz w:val="24"/>
        </w:rPr>
      </w:pPr>
      <w:r w:rsidRPr="00647FF9">
        <w:rPr>
          <w:rFonts w:ascii="Arial" w:hAnsi="Arial" w:cs="Arial"/>
          <w:sz w:val="24"/>
        </w:rPr>
        <w:t>E-safety</w:t>
      </w:r>
    </w:p>
    <w:p w14:paraId="77E7B8AF" w14:textId="77777777" w:rsidR="005658EA" w:rsidRPr="00647FF9" w:rsidRDefault="00827CF9" w:rsidP="007D5EC5">
      <w:pPr>
        <w:pStyle w:val="BodyTextIndent"/>
        <w:numPr>
          <w:ilvl w:val="1"/>
          <w:numId w:val="20"/>
        </w:numPr>
        <w:spacing w:after="90"/>
        <w:ind w:left="851" w:hanging="567"/>
        <w:rPr>
          <w:rFonts w:ascii="Arial" w:hAnsi="Arial" w:cs="Arial"/>
          <w:sz w:val="22"/>
          <w:szCs w:val="22"/>
        </w:rPr>
      </w:pPr>
      <w:r w:rsidRPr="00647FF9">
        <w:rPr>
          <w:rFonts w:ascii="Arial" w:hAnsi="Arial" w:cs="Arial"/>
          <w:sz w:val="22"/>
          <w:szCs w:val="22"/>
        </w:rPr>
        <w:t>All members of staff are trained in and receive regular updates in e-safety and recognising and repor</w:t>
      </w:r>
      <w:r w:rsidR="005658EA" w:rsidRPr="00647FF9">
        <w:rPr>
          <w:rFonts w:ascii="Arial" w:hAnsi="Arial" w:cs="Arial"/>
          <w:sz w:val="22"/>
          <w:szCs w:val="22"/>
        </w:rPr>
        <w:t>ting concerns.</w:t>
      </w:r>
    </w:p>
    <w:p w14:paraId="0FA4FB14" w14:textId="77777777" w:rsidR="005658EA" w:rsidRPr="00647FF9" w:rsidRDefault="00827CF9" w:rsidP="007D5EC5">
      <w:pPr>
        <w:pStyle w:val="BodyTextIndent"/>
        <w:numPr>
          <w:ilvl w:val="1"/>
          <w:numId w:val="20"/>
        </w:numPr>
        <w:spacing w:after="90"/>
        <w:ind w:left="851" w:hanging="567"/>
        <w:rPr>
          <w:rFonts w:ascii="Arial" w:hAnsi="Arial" w:cs="Arial"/>
          <w:sz w:val="22"/>
          <w:szCs w:val="22"/>
        </w:rPr>
      </w:pPr>
      <w:r w:rsidRPr="00647FF9">
        <w:rPr>
          <w:rFonts w:ascii="Arial" w:hAnsi="Arial" w:cs="Arial"/>
          <w:sz w:val="22"/>
          <w:szCs w:val="22"/>
        </w:rPr>
        <w:t>Our Acceptable Use policy recognises that</w:t>
      </w:r>
      <w:r w:rsidRPr="00647FF9">
        <w:rPr>
          <w:rFonts w:ascii="Arial" w:hAnsi="Arial" w:cs="Arial"/>
          <w:color w:val="000000"/>
          <w:sz w:val="22"/>
          <w:szCs w:val="22"/>
        </w:rPr>
        <w:t xml:space="preserve"> internet safety is a whole school responsibility (staff, pupils, </w:t>
      </w:r>
      <w:r w:rsidR="00D46E32" w:rsidRPr="00647FF9">
        <w:rPr>
          <w:rFonts w:ascii="Arial" w:hAnsi="Arial" w:cs="Arial"/>
          <w:color w:val="000000"/>
          <w:sz w:val="22"/>
          <w:szCs w:val="22"/>
        </w:rPr>
        <w:t xml:space="preserve">governors and </w:t>
      </w:r>
      <w:r w:rsidRPr="00647FF9">
        <w:rPr>
          <w:rFonts w:ascii="Arial" w:hAnsi="Arial" w:cs="Arial"/>
          <w:color w:val="000000"/>
          <w:sz w:val="22"/>
          <w:szCs w:val="22"/>
        </w:rPr>
        <w:t xml:space="preserve">parents).  </w:t>
      </w:r>
    </w:p>
    <w:p w14:paraId="4740D827" w14:textId="77777777" w:rsidR="005658EA" w:rsidRPr="00647FF9" w:rsidRDefault="00827CF9" w:rsidP="007D5EC5">
      <w:pPr>
        <w:pStyle w:val="BodyTextIndent"/>
        <w:numPr>
          <w:ilvl w:val="1"/>
          <w:numId w:val="20"/>
        </w:numPr>
        <w:spacing w:after="90"/>
        <w:ind w:left="851" w:hanging="567"/>
        <w:rPr>
          <w:rFonts w:ascii="Arial" w:hAnsi="Arial" w:cs="Arial"/>
          <w:sz w:val="22"/>
          <w:szCs w:val="22"/>
        </w:rPr>
      </w:pPr>
      <w:r w:rsidRPr="00647FF9">
        <w:rPr>
          <w:rFonts w:ascii="Arial" w:hAnsi="Arial" w:cs="Arial"/>
          <w:sz w:val="22"/>
          <w:szCs w:val="22"/>
        </w:rPr>
        <w:t>Children and young people may expose themselves to danger, whether knowingly or unknowingly, when using the internet and other technologies.  Additionally, some young people may find themselves involved in activities which are inappropriate or possibly illegal.</w:t>
      </w:r>
    </w:p>
    <w:p w14:paraId="1DB11840" w14:textId="77777777" w:rsidR="005658EA" w:rsidRPr="00647FF9" w:rsidRDefault="00827CF9" w:rsidP="007D5EC5">
      <w:pPr>
        <w:pStyle w:val="BodyTextIndent"/>
        <w:numPr>
          <w:ilvl w:val="1"/>
          <w:numId w:val="20"/>
        </w:numPr>
        <w:spacing w:after="90"/>
        <w:ind w:left="851" w:hanging="567"/>
        <w:rPr>
          <w:rFonts w:ascii="Arial" w:hAnsi="Arial" w:cs="Arial"/>
          <w:sz w:val="22"/>
          <w:szCs w:val="22"/>
        </w:rPr>
      </w:pPr>
      <w:r w:rsidRPr="00647FF9">
        <w:rPr>
          <w:rFonts w:ascii="Arial" w:hAnsi="Arial" w:cs="Arial"/>
          <w:color w:val="000000"/>
          <w:sz w:val="22"/>
          <w:szCs w:val="22"/>
        </w:rPr>
        <w:t>We therefore recognise our responsibility to educate our pupils, teaching them the appropriate behaviours and critical thinking skills to enable them to remain both safe and legal when using the internet and related technologies.</w:t>
      </w:r>
    </w:p>
    <w:p w14:paraId="2DFC1F0D" w14:textId="77777777" w:rsidR="00827CF9" w:rsidRPr="00647FF9" w:rsidRDefault="00827CF9" w:rsidP="007D5EC5">
      <w:pPr>
        <w:pStyle w:val="BodyTextIndent"/>
        <w:numPr>
          <w:ilvl w:val="1"/>
          <w:numId w:val="20"/>
        </w:numPr>
        <w:spacing w:after="0"/>
        <w:ind w:left="851" w:hanging="567"/>
        <w:rPr>
          <w:rFonts w:ascii="Arial" w:hAnsi="Arial" w:cs="Arial"/>
          <w:sz w:val="22"/>
          <w:szCs w:val="22"/>
        </w:rPr>
      </w:pPr>
      <w:r w:rsidRPr="00647FF9">
        <w:rPr>
          <w:rFonts w:ascii="Arial" w:hAnsi="Arial" w:cs="Arial"/>
          <w:color w:val="000000"/>
          <w:sz w:val="22"/>
          <w:szCs w:val="22"/>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14:paraId="3C3FFA5C" w14:textId="77777777" w:rsidR="00827CF9" w:rsidRPr="00647FF9" w:rsidRDefault="00827CF9" w:rsidP="00827CF9">
      <w:pPr>
        <w:autoSpaceDE w:val="0"/>
        <w:autoSpaceDN w:val="0"/>
        <w:adjustRightInd w:val="0"/>
        <w:spacing w:after="90"/>
        <w:ind w:left="170"/>
        <w:rPr>
          <w:rFonts w:ascii="Arial" w:hAnsi="Arial" w:cs="Arial"/>
          <w:color w:val="000000"/>
          <w:sz w:val="16"/>
          <w:szCs w:val="16"/>
        </w:rPr>
      </w:pPr>
    </w:p>
    <w:p w14:paraId="7D745D95" w14:textId="77777777" w:rsidR="00827CF9" w:rsidRPr="00647FF9" w:rsidRDefault="005658EA" w:rsidP="007D5EC5">
      <w:pPr>
        <w:numPr>
          <w:ilvl w:val="0"/>
          <w:numId w:val="20"/>
        </w:numPr>
        <w:autoSpaceDE w:val="0"/>
        <w:autoSpaceDN w:val="0"/>
        <w:adjustRightInd w:val="0"/>
        <w:spacing w:after="90"/>
        <w:ind w:hanging="218"/>
        <w:rPr>
          <w:rFonts w:ascii="Arial" w:hAnsi="Arial" w:cs="Arial"/>
          <w:b/>
          <w:color w:val="000000"/>
        </w:rPr>
      </w:pPr>
      <w:r w:rsidRPr="00647FF9">
        <w:rPr>
          <w:rFonts w:ascii="Arial" w:hAnsi="Arial" w:cs="Arial"/>
          <w:b/>
          <w:color w:val="000000"/>
        </w:rPr>
        <w:t>Photography</w:t>
      </w:r>
      <w:r w:rsidR="00EA7DC0" w:rsidRPr="00647FF9">
        <w:rPr>
          <w:rFonts w:ascii="Arial" w:hAnsi="Arial" w:cs="Arial"/>
          <w:b/>
          <w:color w:val="000000"/>
        </w:rPr>
        <w:t xml:space="preserve"> </w:t>
      </w:r>
      <w:r w:rsidR="00827CF9" w:rsidRPr="00647FF9">
        <w:rPr>
          <w:rFonts w:ascii="Arial" w:hAnsi="Arial" w:cs="Arial"/>
          <w:b/>
          <w:color w:val="000000"/>
        </w:rPr>
        <w:t>and use of images</w:t>
      </w:r>
      <w:r w:rsidR="000A6510" w:rsidRPr="00647FF9">
        <w:rPr>
          <w:rFonts w:ascii="Arial" w:hAnsi="Arial" w:cs="Arial"/>
          <w:b/>
          <w:color w:val="000000"/>
        </w:rPr>
        <w:t xml:space="preserve"> (including hand held devices</w:t>
      </w:r>
      <w:r w:rsidR="00EA7DC0" w:rsidRPr="00647FF9">
        <w:rPr>
          <w:rFonts w:ascii="Arial" w:hAnsi="Arial" w:cs="Arial"/>
          <w:b/>
          <w:color w:val="000000"/>
        </w:rPr>
        <w:t>)</w:t>
      </w:r>
    </w:p>
    <w:p w14:paraId="743705E0" w14:textId="77777777" w:rsidR="005658EA" w:rsidRPr="00647FF9" w:rsidRDefault="00827CF9" w:rsidP="007D5EC5">
      <w:pPr>
        <w:pStyle w:val="ListParagraph"/>
        <w:numPr>
          <w:ilvl w:val="1"/>
          <w:numId w:val="20"/>
        </w:numPr>
        <w:autoSpaceDE w:val="0"/>
        <w:autoSpaceDN w:val="0"/>
        <w:adjustRightInd w:val="0"/>
        <w:spacing w:after="90"/>
        <w:ind w:left="851" w:hanging="567"/>
        <w:rPr>
          <w:rFonts w:cs="Arial"/>
          <w:bCs/>
          <w:color w:val="000000"/>
          <w:sz w:val="22"/>
          <w:szCs w:val="22"/>
        </w:rPr>
      </w:pPr>
      <w:r w:rsidRPr="00647FF9">
        <w:rPr>
          <w:rFonts w:cs="Arial"/>
          <w:bCs/>
          <w:color w:val="000000"/>
          <w:sz w:val="22"/>
          <w:szCs w:val="22"/>
        </w:rP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w:t>
      </w:r>
      <w:r w:rsidR="005658EA" w:rsidRPr="00647FF9">
        <w:rPr>
          <w:rFonts w:cs="Arial"/>
          <w:bCs/>
          <w:color w:val="000000"/>
          <w:sz w:val="22"/>
          <w:szCs w:val="22"/>
        </w:rPr>
        <w:t xml:space="preserve">arly social networking sites.  </w:t>
      </w:r>
    </w:p>
    <w:p w14:paraId="7DE9602D" w14:textId="77777777" w:rsidR="005658EA" w:rsidRPr="00647FF9" w:rsidRDefault="00827CF9" w:rsidP="007D5EC5">
      <w:pPr>
        <w:pStyle w:val="ListParagraph"/>
        <w:numPr>
          <w:ilvl w:val="1"/>
          <w:numId w:val="20"/>
        </w:numPr>
        <w:autoSpaceDE w:val="0"/>
        <w:autoSpaceDN w:val="0"/>
        <w:adjustRightInd w:val="0"/>
        <w:spacing w:after="90"/>
        <w:ind w:left="851" w:hanging="567"/>
        <w:rPr>
          <w:rFonts w:cs="Arial"/>
          <w:bCs/>
          <w:color w:val="000000"/>
          <w:sz w:val="22"/>
          <w:szCs w:val="22"/>
        </w:rPr>
      </w:pPr>
      <w:r w:rsidRPr="00647FF9">
        <w:rPr>
          <w:rFonts w:cs="Arial"/>
          <w:bCs/>
          <w:color w:val="000000"/>
          <w:sz w:val="22"/>
          <w:szCs w:val="22"/>
        </w:rPr>
        <w:t xml:space="preserve">For this reason consent is always sought when photographing children </w:t>
      </w:r>
      <w:r w:rsidR="00EA7DC0" w:rsidRPr="00647FF9">
        <w:rPr>
          <w:rFonts w:cs="Arial"/>
          <w:color w:val="000000"/>
          <w:sz w:val="22"/>
          <w:szCs w:val="22"/>
        </w:rPr>
        <w:t xml:space="preserve">using any means and including iPads, smart phones or cameras  </w:t>
      </w:r>
      <w:r w:rsidRPr="00647FF9">
        <w:rPr>
          <w:rFonts w:cs="Arial"/>
          <w:bCs/>
          <w:color w:val="000000"/>
          <w:sz w:val="22"/>
          <w:szCs w:val="22"/>
        </w:rPr>
        <w:t xml:space="preserve">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  </w:t>
      </w:r>
    </w:p>
    <w:p w14:paraId="7D1B9DA6" w14:textId="77777777" w:rsidR="000A6510" w:rsidRPr="00647FF9" w:rsidRDefault="00E7358A" w:rsidP="007D5EC5">
      <w:pPr>
        <w:pStyle w:val="ListParagraph"/>
        <w:numPr>
          <w:ilvl w:val="1"/>
          <w:numId w:val="20"/>
        </w:numPr>
        <w:autoSpaceDE w:val="0"/>
        <w:autoSpaceDN w:val="0"/>
        <w:adjustRightInd w:val="0"/>
        <w:ind w:left="851" w:hanging="567"/>
        <w:rPr>
          <w:rFonts w:cs="Arial"/>
          <w:bCs/>
          <w:color w:val="000000"/>
          <w:sz w:val="22"/>
          <w:szCs w:val="22"/>
        </w:rPr>
      </w:pPr>
      <w:r w:rsidRPr="00647FF9">
        <w:rPr>
          <w:rFonts w:cs="Arial"/>
          <w:bCs/>
          <w:color w:val="000000"/>
          <w:sz w:val="22"/>
          <w:szCs w:val="22"/>
        </w:rPr>
        <w:lastRenderedPageBreak/>
        <w:t>Many pupils own or have access to hand held devices and parents are encouraged to consider measures to keep their children safe when using the internet and social media at home and in the community.</w:t>
      </w:r>
      <w:r w:rsidRPr="00647FF9">
        <w:rPr>
          <w:rFonts w:cs="Arial"/>
          <w:bCs/>
          <w:i/>
          <w:color w:val="000000"/>
          <w:sz w:val="22"/>
          <w:szCs w:val="22"/>
        </w:rPr>
        <w:t xml:space="preserve"> </w:t>
      </w:r>
    </w:p>
    <w:p w14:paraId="277BDA86" w14:textId="77777777" w:rsidR="000A6510" w:rsidRPr="00647FF9" w:rsidRDefault="000A6510" w:rsidP="000A6510">
      <w:pPr>
        <w:pStyle w:val="ListParagraph"/>
        <w:autoSpaceDE w:val="0"/>
        <w:autoSpaceDN w:val="0"/>
        <w:adjustRightInd w:val="0"/>
        <w:spacing w:after="90"/>
        <w:ind w:left="851"/>
        <w:rPr>
          <w:rFonts w:cs="Arial"/>
          <w:bCs/>
          <w:color w:val="000000"/>
          <w:sz w:val="16"/>
          <w:szCs w:val="16"/>
        </w:rPr>
      </w:pPr>
    </w:p>
    <w:p w14:paraId="557B0BD6" w14:textId="77777777" w:rsidR="00E7358A" w:rsidRPr="00647FF9" w:rsidRDefault="00E7358A" w:rsidP="007D5EC5">
      <w:pPr>
        <w:numPr>
          <w:ilvl w:val="0"/>
          <w:numId w:val="20"/>
        </w:numPr>
        <w:autoSpaceDE w:val="0"/>
        <w:autoSpaceDN w:val="0"/>
        <w:adjustRightInd w:val="0"/>
        <w:spacing w:after="90"/>
        <w:ind w:hanging="218"/>
        <w:rPr>
          <w:rFonts w:ascii="Arial" w:hAnsi="Arial" w:cs="Arial"/>
          <w:b/>
        </w:rPr>
      </w:pPr>
      <w:r w:rsidRPr="00647FF9">
        <w:rPr>
          <w:rFonts w:ascii="Arial" w:hAnsi="Arial" w:cs="Arial"/>
          <w:b/>
        </w:rPr>
        <w:t>Staff/pupil relationships</w:t>
      </w:r>
    </w:p>
    <w:p w14:paraId="6C8203AE" w14:textId="77777777" w:rsidR="00E7358A" w:rsidRPr="00647FF9" w:rsidRDefault="00E7358A" w:rsidP="007D5EC5">
      <w:pPr>
        <w:pStyle w:val="ListParagraph"/>
        <w:numPr>
          <w:ilvl w:val="1"/>
          <w:numId w:val="20"/>
        </w:numPr>
        <w:tabs>
          <w:tab w:val="left" w:pos="284"/>
        </w:tabs>
        <w:autoSpaceDE w:val="0"/>
        <w:autoSpaceDN w:val="0"/>
        <w:adjustRightInd w:val="0"/>
        <w:ind w:left="851" w:hanging="567"/>
        <w:rPr>
          <w:rFonts w:cs="Arial"/>
          <w:i/>
          <w:color w:val="FF0000"/>
          <w:sz w:val="22"/>
          <w:szCs w:val="22"/>
        </w:rPr>
      </w:pPr>
      <w:r w:rsidRPr="00647FF9">
        <w:rPr>
          <w:rFonts w:cs="Arial"/>
          <w:sz w:val="22"/>
          <w:szCs w:val="22"/>
        </w:rPr>
        <w:t xml:space="preserve">The </w:t>
      </w:r>
      <w:r w:rsidRPr="00647FF9">
        <w:rPr>
          <w:rFonts w:cs="Arial"/>
          <w:color w:val="000000"/>
          <w:sz w:val="22"/>
          <w:szCs w:val="22"/>
        </w:rPr>
        <w:t xml:space="preserve">school provides advice to staff regarding their personal online activity and has strict rules regarding online contact and electronic communication with pupils.  Staff found to be in breach of these rules may be subject to disciplinary action or child </w:t>
      </w:r>
      <w:r w:rsidR="006321E4" w:rsidRPr="00647FF9">
        <w:rPr>
          <w:rFonts w:cs="Arial"/>
          <w:color w:val="000000"/>
          <w:sz w:val="22"/>
          <w:szCs w:val="22"/>
        </w:rPr>
        <w:t>protection investigation.</w:t>
      </w:r>
    </w:p>
    <w:p w14:paraId="52D41C7A" w14:textId="77777777" w:rsidR="006321E4" w:rsidRPr="00647FF9" w:rsidRDefault="006321E4" w:rsidP="00E7358A">
      <w:pPr>
        <w:pStyle w:val="ListParagraph"/>
        <w:autoSpaceDE w:val="0"/>
        <w:autoSpaceDN w:val="0"/>
        <w:adjustRightInd w:val="0"/>
        <w:spacing w:after="90"/>
        <w:ind w:left="1140"/>
        <w:rPr>
          <w:rFonts w:cs="Arial"/>
          <w:color w:val="000000"/>
          <w:sz w:val="16"/>
          <w:szCs w:val="16"/>
        </w:rPr>
      </w:pPr>
    </w:p>
    <w:p w14:paraId="2E554E50" w14:textId="77777777" w:rsidR="00827CF9" w:rsidRPr="00647FF9" w:rsidRDefault="00827CF9" w:rsidP="007D5EC5">
      <w:pPr>
        <w:numPr>
          <w:ilvl w:val="0"/>
          <w:numId w:val="20"/>
        </w:numPr>
        <w:autoSpaceDE w:val="0"/>
        <w:autoSpaceDN w:val="0"/>
        <w:adjustRightInd w:val="0"/>
        <w:spacing w:after="90"/>
        <w:ind w:hanging="218"/>
        <w:rPr>
          <w:rFonts w:ascii="Arial" w:hAnsi="Arial" w:cs="Arial"/>
          <w:color w:val="000000"/>
        </w:rPr>
      </w:pPr>
      <w:r w:rsidRPr="00647FF9">
        <w:rPr>
          <w:rFonts w:ascii="Arial" w:hAnsi="Arial" w:cs="Arial"/>
          <w:b/>
          <w:bCs/>
          <w:color w:val="000000"/>
        </w:rPr>
        <w:t xml:space="preserve">Health &amp; Safety </w:t>
      </w:r>
    </w:p>
    <w:p w14:paraId="19AA0C4F" w14:textId="77777777" w:rsidR="00827CF9" w:rsidRPr="00647FF9"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 xml:space="preserve">Our Health &amp; Safety policy, set out in a separate document, reflects the consideration we give to the safeguarding of our children both within the school environment and when away from the school, for example when undertaking school trips and visits. </w:t>
      </w:r>
    </w:p>
    <w:p w14:paraId="2BA703D9" w14:textId="77777777" w:rsidR="00827CF9" w:rsidRPr="00647FF9"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647FF9">
        <w:rPr>
          <w:rFonts w:ascii="Arial" w:hAnsi="Arial" w:cs="Arial"/>
          <w:color w:val="000000"/>
          <w:sz w:val="22"/>
          <w:szCs w:val="22"/>
        </w:rPr>
        <w:t>Risk Assessments are undertaken and reviewed regularly, in respect of site security, risk of children being drawn into terrorism or exposed to extremist behaviour, risk to and from children displaying harmful behaviour.</w:t>
      </w:r>
    </w:p>
    <w:p w14:paraId="414B6ACF" w14:textId="77777777" w:rsidR="00827CF9" w:rsidRPr="00647FF9" w:rsidRDefault="00827CF9" w:rsidP="00827CF9">
      <w:pPr>
        <w:autoSpaceDE w:val="0"/>
        <w:autoSpaceDN w:val="0"/>
        <w:adjustRightInd w:val="0"/>
        <w:spacing w:after="90"/>
        <w:rPr>
          <w:rFonts w:ascii="Arial" w:hAnsi="Arial" w:cs="Arial"/>
          <w:color w:val="000000"/>
          <w:sz w:val="16"/>
          <w:szCs w:val="16"/>
        </w:rPr>
      </w:pPr>
    </w:p>
    <w:p w14:paraId="054D4BEA" w14:textId="77777777" w:rsidR="00827CF9" w:rsidRPr="00647FF9" w:rsidRDefault="00827CF9" w:rsidP="007D5EC5">
      <w:pPr>
        <w:numPr>
          <w:ilvl w:val="0"/>
          <w:numId w:val="20"/>
        </w:numPr>
        <w:autoSpaceDE w:val="0"/>
        <w:autoSpaceDN w:val="0"/>
        <w:adjustRightInd w:val="0"/>
        <w:spacing w:after="90"/>
        <w:ind w:hanging="218"/>
        <w:rPr>
          <w:rFonts w:ascii="Arial" w:hAnsi="Arial" w:cs="Arial"/>
          <w:b/>
          <w:color w:val="000000"/>
        </w:rPr>
      </w:pPr>
      <w:r w:rsidRPr="00647FF9">
        <w:rPr>
          <w:rFonts w:ascii="Arial" w:hAnsi="Arial" w:cs="Arial"/>
          <w:b/>
          <w:color w:val="000000"/>
        </w:rPr>
        <w:t>Safe Environment</w:t>
      </w:r>
    </w:p>
    <w:p w14:paraId="0165F2C7" w14:textId="77777777" w:rsidR="005658EA" w:rsidRPr="00647FF9"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647FF9">
        <w:rPr>
          <w:rFonts w:cs="Arial"/>
          <w:color w:val="000000"/>
          <w:sz w:val="22"/>
          <w:szCs w:val="22"/>
        </w:rPr>
        <w:t>The school undertakes appropriate risk assessments and checks in respect of all equipment and of the building and grounds in line with local and national guidance and regulation</w:t>
      </w:r>
      <w:r w:rsidR="005658EA" w:rsidRPr="00647FF9">
        <w:rPr>
          <w:rFonts w:cs="Arial"/>
          <w:color w:val="000000"/>
          <w:sz w:val="22"/>
          <w:szCs w:val="22"/>
        </w:rPr>
        <w:t>s concerning health and safety.</w:t>
      </w:r>
    </w:p>
    <w:p w14:paraId="3F1F7A8F" w14:textId="77777777" w:rsidR="005658EA" w:rsidRPr="00647FF9"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647FF9">
        <w:rPr>
          <w:rFonts w:cs="Arial"/>
          <w:color w:val="000000"/>
          <w:sz w:val="22"/>
          <w:szCs w:val="22"/>
        </w:rPr>
        <w:t>The school has adequate security arrangements in place in respect of the use of its grounds and buildings by visitors both in and out of school hours.</w:t>
      </w:r>
    </w:p>
    <w:p w14:paraId="35AD979E" w14:textId="77777777" w:rsidR="00FC275B" w:rsidRPr="00647FF9" w:rsidRDefault="00827CF9" w:rsidP="007D5EC5">
      <w:pPr>
        <w:pStyle w:val="ListParagraph"/>
        <w:numPr>
          <w:ilvl w:val="1"/>
          <w:numId w:val="20"/>
        </w:numPr>
        <w:tabs>
          <w:tab w:val="left" w:pos="284"/>
        </w:tabs>
        <w:autoSpaceDE w:val="0"/>
        <w:autoSpaceDN w:val="0"/>
        <w:adjustRightInd w:val="0"/>
        <w:ind w:left="851" w:hanging="567"/>
        <w:rPr>
          <w:rFonts w:cs="Arial"/>
          <w:color w:val="000000"/>
          <w:sz w:val="22"/>
          <w:szCs w:val="22"/>
        </w:rPr>
      </w:pPr>
      <w:r w:rsidRPr="00647FF9">
        <w:rPr>
          <w:rFonts w:cs="Arial"/>
          <w:color w:val="000000"/>
          <w:sz w:val="22"/>
          <w:szCs w:val="22"/>
        </w:rPr>
        <w:t>Visitors to the school, for example visiting speakers, theatre groups or curriculum specialists, will be appropriately checked and vetted, to ensure they are not linked to extremist groups or promoting extremist or other harmful material.</w:t>
      </w:r>
    </w:p>
    <w:p w14:paraId="5F9E5B44" w14:textId="77777777" w:rsidR="00FC275B" w:rsidRPr="00647FF9" w:rsidRDefault="00FC275B" w:rsidP="00827CF9">
      <w:pPr>
        <w:autoSpaceDE w:val="0"/>
        <w:autoSpaceDN w:val="0"/>
        <w:adjustRightInd w:val="0"/>
        <w:spacing w:after="90"/>
        <w:ind w:left="851" w:hanging="567"/>
        <w:rPr>
          <w:rFonts w:ascii="Arial" w:hAnsi="Arial" w:cs="Arial"/>
          <w:color w:val="000000"/>
          <w:sz w:val="16"/>
          <w:szCs w:val="16"/>
        </w:rPr>
      </w:pPr>
    </w:p>
    <w:p w14:paraId="59203BDC" w14:textId="77777777" w:rsidR="00FC275B" w:rsidRPr="00647FF9" w:rsidRDefault="00FC275B" w:rsidP="007D5EC5">
      <w:pPr>
        <w:pStyle w:val="ListParagraph"/>
        <w:numPr>
          <w:ilvl w:val="0"/>
          <w:numId w:val="20"/>
        </w:numPr>
        <w:autoSpaceDE w:val="0"/>
        <w:autoSpaceDN w:val="0"/>
        <w:adjustRightInd w:val="0"/>
        <w:spacing w:after="90"/>
        <w:ind w:hanging="218"/>
        <w:rPr>
          <w:rFonts w:cs="Arial"/>
          <w:b/>
          <w:color w:val="000000"/>
          <w:sz w:val="24"/>
        </w:rPr>
      </w:pPr>
      <w:r w:rsidRPr="00647FF9">
        <w:rPr>
          <w:rFonts w:cs="Arial"/>
          <w:b/>
          <w:color w:val="000000"/>
          <w:sz w:val="24"/>
        </w:rPr>
        <w:t>Private fostering arrangements</w:t>
      </w:r>
    </w:p>
    <w:p w14:paraId="44A53FF0" w14:textId="77777777" w:rsidR="00FC275B" w:rsidRPr="00647FF9"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647FF9">
        <w:rPr>
          <w:rFonts w:cs="Arial"/>
          <w:color w:val="000000"/>
          <w:sz w:val="22"/>
          <w:szCs w:val="22"/>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14:paraId="1292ABF0" w14:textId="77777777" w:rsidR="00FC275B" w:rsidRPr="00647FF9"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647FF9">
        <w:rPr>
          <w:rFonts w:cs="Arial"/>
          <w:color w:val="000000"/>
          <w:sz w:val="22"/>
          <w:szCs w:val="22"/>
        </w:rPr>
        <w:t>Private fostering occurs in all cultures, including British culture and children may be privately fostered at any age.</w:t>
      </w:r>
    </w:p>
    <w:p w14:paraId="1FDAD02F" w14:textId="77777777" w:rsidR="00FC275B" w:rsidRPr="00647FF9"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647FF9">
        <w:rPr>
          <w:rFonts w:cs="Arial"/>
          <w:color w:val="000000"/>
          <w:sz w:val="22"/>
          <w:szCs w:val="22"/>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14:paraId="2871652E" w14:textId="77777777" w:rsidR="00590464" w:rsidRPr="00647FF9"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647FF9">
        <w:rPr>
          <w:rFonts w:cs="Arial"/>
          <w:color w:val="000000"/>
          <w:sz w:val="22"/>
          <w:szCs w:val="22"/>
        </w:rPr>
        <w:t>By law, a parent, private foster carer or other persons involved in making a private fos</w:t>
      </w:r>
      <w:r w:rsidR="00443FA7" w:rsidRPr="00647FF9">
        <w:rPr>
          <w:rFonts w:cs="Arial"/>
          <w:color w:val="000000"/>
          <w:sz w:val="22"/>
          <w:szCs w:val="22"/>
        </w:rPr>
        <w:t>tering arrangement must notify Children’s S</w:t>
      </w:r>
      <w:r w:rsidRPr="00647FF9">
        <w:rPr>
          <w:rFonts w:cs="Arial"/>
          <w:color w:val="000000"/>
          <w:sz w:val="22"/>
          <w:szCs w:val="22"/>
        </w:rPr>
        <w:t>ervices as soon as possible.</w:t>
      </w:r>
    </w:p>
    <w:p w14:paraId="214361D7" w14:textId="77777777" w:rsidR="00FC275B" w:rsidRPr="00647FF9" w:rsidRDefault="00590464" w:rsidP="007D5EC5">
      <w:pPr>
        <w:pStyle w:val="ListParagraph"/>
        <w:numPr>
          <w:ilvl w:val="1"/>
          <w:numId w:val="20"/>
        </w:numPr>
        <w:autoSpaceDE w:val="0"/>
        <w:autoSpaceDN w:val="0"/>
        <w:adjustRightInd w:val="0"/>
        <w:ind w:left="851" w:hanging="567"/>
        <w:rPr>
          <w:rFonts w:cs="Arial"/>
          <w:color w:val="000000"/>
          <w:sz w:val="22"/>
          <w:szCs w:val="22"/>
        </w:rPr>
      </w:pPr>
      <w:r w:rsidRPr="00647FF9">
        <w:rPr>
          <w:rFonts w:cs="Arial"/>
          <w:color w:val="000000"/>
          <w:sz w:val="22"/>
          <w:szCs w:val="22"/>
        </w:rPr>
        <w:t>If we become aware of a privately fostering arrangement, we will check that Children's Services have been informed.</w:t>
      </w:r>
      <w:r w:rsidR="00FC275B" w:rsidRPr="00647FF9">
        <w:rPr>
          <w:rFonts w:cs="Arial"/>
          <w:color w:val="000000"/>
          <w:sz w:val="22"/>
          <w:szCs w:val="22"/>
        </w:rPr>
        <w:t xml:space="preserve">  </w:t>
      </w:r>
    </w:p>
    <w:p w14:paraId="310D3D90" w14:textId="77777777" w:rsidR="00827CF9" w:rsidRPr="00647FF9" w:rsidRDefault="00827CF9" w:rsidP="00827CF9">
      <w:pPr>
        <w:autoSpaceDE w:val="0"/>
        <w:autoSpaceDN w:val="0"/>
        <w:adjustRightInd w:val="0"/>
        <w:spacing w:after="90"/>
        <w:rPr>
          <w:rFonts w:ascii="Arial" w:hAnsi="Arial" w:cs="Arial"/>
          <w:color w:val="000000"/>
          <w:sz w:val="16"/>
          <w:szCs w:val="16"/>
        </w:rPr>
      </w:pPr>
    </w:p>
    <w:p w14:paraId="63FF8996" w14:textId="77777777" w:rsidR="00827CF9" w:rsidRPr="00647FF9" w:rsidRDefault="00827CF9" w:rsidP="007D5EC5">
      <w:pPr>
        <w:numPr>
          <w:ilvl w:val="0"/>
          <w:numId w:val="20"/>
        </w:numPr>
        <w:autoSpaceDE w:val="0"/>
        <w:autoSpaceDN w:val="0"/>
        <w:adjustRightInd w:val="0"/>
        <w:spacing w:after="90"/>
        <w:ind w:hanging="218"/>
        <w:rPr>
          <w:rFonts w:ascii="Arial" w:hAnsi="Arial" w:cs="Arial"/>
          <w:b/>
          <w:color w:val="000000"/>
        </w:rPr>
      </w:pPr>
      <w:r w:rsidRPr="00647FF9">
        <w:rPr>
          <w:rFonts w:ascii="Arial" w:hAnsi="Arial" w:cs="Arial"/>
          <w:b/>
          <w:color w:val="000000"/>
        </w:rPr>
        <w:t>Challenge and Escalation</w:t>
      </w:r>
    </w:p>
    <w:p w14:paraId="5D4E3C3F" w14:textId="77777777" w:rsidR="00827CF9" w:rsidRPr="00647FF9" w:rsidRDefault="00590464"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647FF9">
        <w:rPr>
          <w:rFonts w:ascii="Arial" w:hAnsi="Arial" w:cs="Arial"/>
          <w:color w:val="000000"/>
          <w:sz w:val="22"/>
          <w:szCs w:val="22"/>
          <w:lang w:eastAsia="en-GB"/>
        </w:rPr>
        <w:t>We recognise</w:t>
      </w:r>
      <w:r w:rsidR="00827CF9" w:rsidRPr="00647FF9">
        <w:rPr>
          <w:rFonts w:ascii="Arial" w:hAnsi="Arial" w:cs="Arial"/>
          <w:color w:val="000000"/>
          <w:sz w:val="22"/>
          <w:szCs w:val="22"/>
          <w:lang w:eastAsia="en-GB"/>
        </w:rPr>
        <w:t xml:space="preserve"> that professional disagreements may arise between any agencies and resolving</w:t>
      </w:r>
      <w:r w:rsidR="00827CF9" w:rsidRPr="00647FF9">
        <w:rPr>
          <w:rFonts w:ascii="Arial" w:hAnsi="Arial" w:cs="Arial"/>
          <w:b/>
          <w:bCs/>
          <w:color w:val="000000"/>
          <w:sz w:val="22"/>
          <w:szCs w:val="22"/>
          <w:lang w:eastAsia="en-GB"/>
        </w:rPr>
        <w:t xml:space="preserve"> </w:t>
      </w:r>
      <w:r w:rsidR="00827CF9" w:rsidRPr="00647FF9">
        <w:rPr>
          <w:rFonts w:ascii="Arial" w:hAnsi="Arial" w:cs="Arial"/>
          <w:color w:val="000000"/>
          <w:sz w:val="22"/>
          <w:szCs w:val="22"/>
          <w:lang w:eastAsia="en-GB"/>
        </w:rPr>
        <w:t>problems is an integral part of co-operation and joint working to safeguard children.</w:t>
      </w:r>
    </w:p>
    <w:p w14:paraId="1D6A274A" w14:textId="77777777" w:rsidR="00827CF9" w:rsidRPr="00647FF9" w:rsidRDefault="00827CF9"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647FF9">
        <w:rPr>
          <w:rFonts w:ascii="Arial" w:hAnsi="Arial" w:cs="Arial"/>
          <w:color w:val="000000"/>
          <w:sz w:val="22"/>
          <w:szCs w:val="22"/>
          <w:lang w:eastAsia="en-GB"/>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14:paraId="0C71F2AA" w14:textId="77777777" w:rsidR="00495BB4" w:rsidRPr="00647FF9" w:rsidRDefault="00827CF9" w:rsidP="00495BB4">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647FF9">
        <w:rPr>
          <w:rFonts w:ascii="Arial" w:hAnsi="Arial" w:cs="Arial"/>
          <w:color w:val="000000"/>
          <w:sz w:val="22"/>
          <w:szCs w:val="22"/>
          <w:lang w:eastAsia="en-GB"/>
        </w:rPr>
        <w:t xml:space="preserve">We are aware of the </w:t>
      </w:r>
      <w:hyperlink r:id="rId21" w:history="1">
        <w:r w:rsidRPr="00647FF9">
          <w:rPr>
            <w:rStyle w:val="Hyperlink"/>
            <w:rFonts w:ascii="Arial" w:hAnsi="Arial" w:cs="Arial"/>
            <w:sz w:val="22"/>
            <w:szCs w:val="22"/>
            <w:lang w:eastAsia="en-GB"/>
          </w:rPr>
          <w:t>WSCB escalation procedures</w:t>
        </w:r>
      </w:hyperlink>
      <w:r w:rsidRPr="00647FF9">
        <w:rPr>
          <w:rFonts w:ascii="Arial" w:hAnsi="Arial" w:cs="Arial"/>
          <w:color w:val="000000"/>
          <w:sz w:val="22"/>
          <w:szCs w:val="22"/>
          <w:lang w:eastAsia="en-GB"/>
        </w:rPr>
        <w:t xml:space="preserve"> for raising concerns in respect of poor practice and recognise our responsibility to utilise these as and when necessary, in the interests of safeguarding and promoting the welfare of children.</w:t>
      </w:r>
    </w:p>
    <w:p w14:paraId="0A7720C1" w14:textId="77777777" w:rsidR="00495BB4" w:rsidRPr="00647FF9" w:rsidRDefault="00495BB4" w:rsidP="00495BB4">
      <w:pPr>
        <w:autoSpaceDE w:val="0"/>
        <w:autoSpaceDN w:val="0"/>
        <w:adjustRightInd w:val="0"/>
        <w:spacing w:after="90"/>
        <w:ind w:left="851"/>
        <w:rPr>
          <w:rFonts w:ascii="Arial" w:hAnsi="Arial" w:cs="Arial"/>
          <w:color w:val="000000"/>
          <w:sz w:val="22"/>
          <w:szCs w:val="22"/>
          <w:lang w:eastAsia="en-GB"/>
        </w:rPr>
      </w:pPr>
    </w:p>
    <w:p w14:paraId="17303A0C" w14:textId="77777777" w:rsidR="00827CF9" w:rsidRPr="00647FF9" w:rsidRDefault="00495BB4" w:rsidP="00495BB4">
      <w:pPr>
        <w:autoSpaceDE w:val="0"/>
        <w:autoSpaceDN w:val="0"/>
        <w:adjustRightInd w:val="0"/>
        <w:spacing w:after="90"/>
        <w:ind w:left="709" w:hanging="567"/>
        <w:rPr>
          <w:rFonts w:ascii="Arial" w:hAnsi="Arial" w:cs="Arial"/>
          <w:color w:val="000000"/>
          <w:sz w:val="22"/>
          <w:szCs w:val="22"/>
          <w:lang w:eastAsia="en-GB"/>
        </w:rPr>
      </w:pPr>
      <w:r w:rsidRPr="00647FF9">
        <w:rPr>
          <w:rFonts w:ascii="Arial" w:hAnsi="Arial" w:cs="Arial"/>
          <w:b/>
          <w:color w:val="000000"/>
          <w:lang w:eastAsia="en-GB"/>
        </w:rPr>
        <w:lastRenderedPageBreak/>
        <w:t>28.</w:t>
      </w:r>
      <w:r w:rsidRPr="00647FF9">
        <w:rPr>
          <w:rFonts w:ascii="Arial" w:hAnsi="Arial" w:cs="Arial"/>
          <w:b/>
          <w:color w:val="000000"/>
          <w:lang w:eastAsia="en-GB"/>
        </w:rPr>
        <w:tab/>
      </w:r>
      <w:r w:rsidR="00827CF9" w:rsidRPr="00647FF9">
        <w:rPr>
          <w:rFonts w:ascii="Arial" w:hAnsi="Arial" w:cs="Arial"/>
          <w:b/>
          <w:color w:val="000000"/>
        </w:rPr>
        <w:t>Monitoring and Evaluation</w:t>
      </w:r>
    </w:p>
    <w:p w14:paraId="302F9F19" w14:textId="77777777" w:rsidR="00827CF9" w:rsidRPr="00647FF9" w:rsidRDefault="007D5EC5" w:rsidP="00827CF9">
      <w:pPr>
        <w:autoSpaceDE w:val="0"/>
        <w:autoSpaceDN w:val="0"/>
        <w:adjustRightInd w:val="0"/>
        <w:spacing w:after="90"/>
        <w:ind w:left="851" w:hanging="567"/>
        <w:rPr>
          <w:rFonts w:ascii="Arial" w:hAnsi="Arial" w:cs="Arial"/>
          <w:color w:val="000000"/>
          <w:sz w:val="22"/>
          <w:szCs w:val="22"/>
        </w:rPr>
      </w:pPr>
      <w:r w:rsidRPr="00647FF9">
        <w:rPr>
          <w:rFonts w:ascii="Arial" w:hAnsi="Arial" w:cs="Arial"/>
          <w:color w:val="000000"/>
          <w:sz w:val="22"/>
          <w:szCs w:val="22"/>
        </w:rPr>
        <w:t>28</w:t>
      </w:r>
      <w:r w:rsidR="00827CF9" w:rsidRPr="00647FF9">
        <w:rPr>
          <w:rFonts w:ascii="Arial" w:hAnsi="Arial" w:cs="Arial"/>
          <w:color w:val="000000"/>
          <w:sz w:val="22"/>
          <w:szCs w:val="22"/>
        </w:rPr>
        <w:t>.1</w:t>
      </w:r>
      <w:r w:rsidR="00827CF9" w:rsidRPr="00647FF9">
        <w:rPr>
          <w:rFonts w:ascii="Arial" w:hAnsi="Arial" w:cs="Arial"/>
          <w:color w:val="000000"/>
          <w:sz w:val="22"/>
          <w:szCs w:val="22"/>
        </w:rPr>
        <w:tab/>
        <w:t>Our Safeguarding Children policy and procedures will be monitored and evaluated by:</w:t>
      </w:r>
    </w:p>
    <w:p w14:paraId="2DF75986"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Completion of the annual safeguarding audit;</w:t>
      </w:r>
    </w:p>
    <w:p w14:paraId="0532428C" w14:textId="77777777" w:rsidR="00827CF9" w:rsidRPr="00647FF9" w:rsidRDefault="00590464"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Completion and return to the LA/WSCB</w:t>
      </w:r>
      <w:r w:rsidR="00827CF9" w:rsidRPr="00647FF9">
        <w:rPr>
          <w:rFonts w:ascii="Arial" w:hAnsi="Arial" w:cs="Arial"/>
          <w:color w:val="000000"/>
          <w:sz w:val="22"/>
          <w:szCs w:val="22"/>
        </w:rPr>
        <w:t xml:space="preserve"> of the annual safeguarding report to the Governing Body;</w:t>
      </w:r>
    </w:p>
    <w:p w14:paraId="742FB8AB"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Pupil surveys and questionnaires;</w:t>
      </w:r>
    </w:p>
    <w:p w14:paraId="65CC60B8"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Discussions with children and staff;</w:t>
      </w:r>
    </w:p>
    <w:p w14:paraId="6CA7628F"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Scrutiny of data and risk assessments;</w:t>
      </w:r>
    </w:p>
    <w:p w14:paraId="6C7D017B"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Scrutiny of the school's single central record of recruitment checks;</w:t>
      </w:r>
    </w:p>
    <w:p w14:paraId="12AEBD81"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Scrutiny of Governing Body minutes;</w:t>
      </w:r>
    </w:p>
    <w:p w14:paraId="54A8AE0B"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Monitoring of logs of bullying/racist/behaviour incidents and PPI records;</w:t>
      </w:r>
    </w:p>
    <w:p w14:paraId="6629ADF7"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Supervision of staff involved in child protection;</w:t>
      </w:r>
    </w:p>
    <w:p w14:paraId="6803D1FE" w14:textId="77777777" w:rsidR="00827CF9" w:rsidRPr="00647FF9"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647FF9">
        <w:rPr>
          <w:rFonts w:ascii="Arial" w:hAnsi="Arial" w:cs="Arial"/>
          <w:color w:val="000000"/>
          <w:sz w:val="22"/>
          <w:szCs w:val="22"/>
        </w:rPr>
        <w:t>Case fi</w:t>
      </w:r>
      <w:r w:rsidR="00FE6602" w:rsidRPr="00647FF9">
        <w:rPr>
          <w:rFonts w:ascii="Arial" w:hAnsi="Arial" w:cs="Arial"/>
          <w:color w:val="000000"/>
          <w:sz w:val="22"/>
          <w:szCs w:val="22"/>
        </w:rPr>
        <w:t>le audits undertaken by the DSL and the WSCB.</w:t>
      </w:r>
    </w:p>
    <w:p w14:paraId="759BE160" w14:textId="77777777" w:rsidR="00827CF9" w:rsidRPr="00647FF9" w:rsidRDefault="00827CF9" w:rsidP="00827CF9">
      <w:pPr>
        <w:autoSpaceDE w:val="0"/>
        <w:autoSpaceDN w:val="0"/>
        <w:adjustRightInd w:val="0"/>
        <w:spacing w:after="90"/>
        <w:ind w:left="170"/>
        <w:rPr>
          <w:rFonts w:ascii="Arial" w:hAnsi="Arial" w:cs="Arial"/>
          <w:color w:val="000000"/>
          <w:sz w:val="20"/>
          <w:szCs w:val="20"/>
        </w:rPr>
      </w:pPr>
    </w:p>
    <w:p w14:paraId="7822137C" w14:textId="77777777" w:rsidR="00827CF9" w:rsidRPr="00647FF9" w:rsidRDefault="00827CF9" w:rsidP="00495BB4">
      <w:pPr>
        <w:pStyle w:val="Heading7"/>
        <w:numPr>
          <w:ilvl w:val="0"/>
          <w:numId w:val="73"/>
        </w:numPr>
        <w:spacing w:after="90"/>
        <w:ind w:left="709" w:hanging="567"/>
        <w:rPr>
          <w:b/>
          <w:u w:val="none"/>
        </w:rPr>
      </w:pPr>
      <w:r w:rsidRPr="00647FF9">
        <w:rPr>
          <w:b/>
          <w:u w:val="none"/>
        </w:rPr>
        <w:t>Other Relevant Policies</w:t>
      </w:r>
    </w:p>
    <w:p w14:paraId="4E5286BD" w14:textId="77777777" w:rsidR="00827CF9" w:rsidRPr="00647FF9" w:rsidRDefault="00495BB4" w:rsidP="00827CF9">
      <w:pPr>
        <w:spacing w:after="90"/>
        <w:ind w:left="851" w:hanging="567"/>
        <w:rPr>
          <w:rFonts w:ascii="Arial" w:hAnsi="Arial" w:cs="Arial"/>
          <w:sz w:val="22"/>
          <w:szCs w:val="22"/>
        </w:rPr>
      </w:pPr>
      <w:r w:rsidRPr="00647FF9">
        <w:rPr>
          <w:rFonts w:ascii="Arial" w:hAnsi="Arial" w:cs="Arial"/>
          <w:sz w:val="22"/>
          <w:szCs w:val="22"/>
        </w:rPr>
        <w:t>29</w:t>
      </w:r>
      <w:r w:rsidR="00827CF9" w:rsidRPr="00647FF9">
        <w:rPr>
          <w:rFonts w:ascii="Arial" w:hAnsi="Arial" w:cs="Arial"/>
          <w:sz w:val="22"/>
          <w:szCs w:val="22"/>
        </w:rPr>
        <w:t>.1</w:t>
      </w:r>
      <w:r w:rsidR="00827CF9" w:rsidRPr="00647FF9">
        <w:rPr>
          <w:rFonts w:ascii="Arial" w:hAnsi="Arial" w:cs="Arial"/>
          <w:sz w:val="22"/>
          <w:szCs w:val="22"/>
        </w:rPr>
        <w:tab/>
        <w:t xml:space="preserve">The Governing Body’s statutory responsibility for safeguarding the welfare of children goes beyond basic child protection procedures.  </w:t>
      </w:r>
    </w:p>
    <w:p w14:paraId="4F07E2E4" w14:textId="77777777" w:rsidR="00827CF9" w:rsidRPr="00647FF9" w:rsidRDefault="00495BB4" w:rsidP="00827CF9">
      <w:pPr>
        <w:spacing w:after="90"/>
        <w:ind w:left="851" w:hanging="567"/>
        <w:rPr>
          <w:rFonts w:ascii="Arial" w:hAnsi="Arial" w:cs="Arial"/>
          <w:sz w:val="22"/>
          <w:szCs w:val="22"/>
        </w:rPr>
      </w:pPr>
      <w:r w:rsidRPr="00647FF9">
        <w:rPr>
          <w:rFonts w:ascii="Arial" w:hAnsi="Arial" w:cs="Arial"/>
          <w:sz w:val="22"/>
          <w:szCs w:val="22"/>
        </w:rPr>
        <w:t>29</w:t>
      </w:r>
      <w:r w:rsidR="00827CF9" w:rsidRPr="00647FF9">
        <w:rPr>
          <w:rFonts w:ascii="Arial" w:hAnsi="Arial" w:cs="Arial"/>
          <w:sz w:val="22"/>
          <w:szCs w:val="22"/>
        </w:rPr>
        <w:t>.2</w:t>
      </w:r>
      <w:r w:rsidR="00827CF9" w:rsidRPr="00647FF9">
        <w:rPr>
          <w:rFonts w:ascii="Arial" w:hAnsi="Arial" w:cs="Arial"/>
          <w:sz w:val="22"/>
          <w:szCs w:val="22"/>
        </w:rPr>
        <w:tab/>
        <w:t>The duty is now to ensure that safeguarding permeates all activity and functions.  This policy therefore complements and supports a range of other policies, for instance:</w:t>
      </w:r>
    </w:p>
    <w:p w14:paraId="7C9823AF" w14:textId="77777777" w:rsidR="00514F61" w:rsidRPr="00647FF9" w:rsidRDefault="00514F61"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Staff Behaviour / Staff Code of Conduct</w:t>
      </w:r>
    </w:p>
    <w:p w14:paraId="739DEF20"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 xml:space="preserve">Allegations of Abuse against Teachers and other Staff </w:t>
      </w:r>
    </w:p>
    <w:p w14:paraId="0CEB96E3"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Complaints Procedure</w:t>
      </w:r>
    </w:p>
    <w:p w14:paraId="45084A79"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Behaviour Management</w:t>
      </w:r>
    </w:p>
    <w:p w14:paraId="6A1DCCC9"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Anti-Bullying, including cyber-bullying</w:t>
      </w:r>
    </w:p>
    <w:p w14:paraId="14462A24"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Positive Physical Intervention</w:t>
      </w:r>
    </w:p>
    <w:p w14:paraId="62CB68DD"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Special Educational Needs</w:t>
      </w:r>
    </w:p>
    <w:p w14:paraId="3082D28F"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Trips and visits</w:t>
      </w:r>
    </w:p>
    <w:p w14:paraId="25D47D7C"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Work experience and extended work placements</w:t>
      </w:r>
    </w:p>
    <w:p w14:paraId="63DEC71A"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First aid and the administration of medicines</w:t>
      </w:r>
    </w:p>
    <w:p w14:paraId="74890E1A"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Health and Safety</w:t>
      </w:r>
    </w:p>
    <w:p w14:paraId="48EEFD98"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Intimate Care</w:t>
      </w:r>
    </w:p>
    <w:p w14:paraId="13839DB1"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Sex and Relationships Education</w:t>
      </w:r>
    </w:p>
    <w:p w14:paraId="3B45513D"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Safe and Appropriate Use of Images</w:t>
      </w:r>
    </w:p>
    <w:p w14:paraId="6D4A6501"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Equal Opportunities</w:t>
      </w:r>
    </w:p>
    <w:p w14:paraId="5A11BB04"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E-safety and Acceptable Internet Use</w:t>
      </w:r>
    </w:p>
    <w:p w14:paraId="754078C5"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Whistleblowing (Confidential Reporting)</w:t>
      </w:r>
    </w:p>
    <w:p w14:paraId="4566021F" w14:textId="77777777" w:rsidR="00827CF9" w:rsidRPr="00647FF9"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647FF9">
        <w:rPr>
          <w:rFonts w:ascii="Arial" w:hAnsi="Arial" w:cs="Arial"/>
          <w:sz w:val="22"/>
          <w:szCs w:val="22"/>
        </w:rPr>
        <w:t>Preventing Extremism and Radicalisation</w:t>
      </w:r>
    </w:p>
    <w:p w14:paraId="756C301B" w14:textId="77777777" w:rsidR="00827CF9" w:rsidRPr="00647FF9" w:rsidRDefault="00827CF9" w:rsidP="00827CF9">
      <w:pPr>
        <w:tabs>
          <w:tab w:val="num" w:pos="1134"/>
        </w:tabs>
        <w:spacing w:after="20"/>
        <w:ind w:left="1135"/>
        <w:rPr>
          <w:rFonts w:ascii="Arial" w:hAnsi="Arial" w:cs="Arial"/>
          <w:color w:val="FF0000"/>
          <w:sz w:val="22"/>
          <w:szCs w:val="22"/>
        </w:rPr>
      </w:pPr>
    </w:p>
    <w:p w14:paraId="527E7BA3" w14:textId="77777777" w:rsidR="00827CF9" w:rsidRPr="00647FF9" w:rsidRDefault="00495BB4" w:rsidP="00827CF9">
      <w:pPr>
        <w:spacing w:after="90"/>
        <w:ind w:left="851" w:hanging="567"/>
        <w:rPr>
          <w:rFonts w:ascii="Arial" w:hAnsi="Arial" w:cs="Arial"/>
          <w:sz w:val="22"/>
          <w:szCs w:val="22"/>
        </w:rPr>
      </w:pPr>
      <w:r w:rsidRPr="00647FF9">
        <w:rPr>
          <w:rFonts w:ascii="Arial" w:hAnsi="Arial" w:cs="Arial"/>
          <w:sz w:val="22"/>
          <w:szCs w:val="22"/>
        </w:rPr>
        <w:t>29</w:t>
      </w:r>
      <w:r w:rsidR="00827CF9" w:rsidRPr="00647FF9">
        <w:rPr>
          <w:rFonts w:ascii="Arial" w:hAnsi="Arial" w:cs="Arial"/>
          <w:sz w:val="22"/>
          <w:szCs w:val="22"/>
        </w:rPr>
        <w:t>.3</w:t>
      </w:r>
      <w:r w:rsidR="00827CF9" w:rsidRPr="00647FF9">
        <w:rPr>
          <w:rFonts w:ascii="Arial" w:hAnsi="Arial" w:cs="Arial"/>
          <w:sz w:val="22"/>
          <w:szCs w:val="22"/>
        </w:rPr>
        <w:tab/>
        <w:t>The above list is not exhaustive but when undertaking development or planning of any kind the school will need to consider safeguarding matters.</w:t>
      </w:r>
    </w:p>
    <w:p w14:paraId="5959F18F" w14:textId="77777777" w:rsidR="00827CF9" w:rsidRPr="00647FF9" w:rsidRDefault="00827CF9" w:rsidP="00827CF9">
      <w:pPr>
        <w:spacing w:after="90"/>
        <w:ind w:left="170"/>
        <w:rPr>
          <w:rFonts w:ascii="Arial" w:hAnsi="Arial" w:cs="Arial"/>
          <w:sz w:val="20"/>
          <w:szCs w:val="20"/>
        </w:rPr>
      </w:pPr>
    </w:p>
    <w:p w14:paraId="6A94D084" w14:textId="77777777" w:rsidR="00827CF9" w:rsidRPr="00647FF9" w:rsidRDefault="00827CF9" w:rsidP="00827CF9">
      <w:pPr>
        <w:pStyle w:val="Heading7"/>
        <w:spacing w:after="90"/>
        <w:ind w:firstLine="170"/>
        <w:rPr>
          <w:b/>
          <w:u w:val="none"/>
        </w:rPr>
      </w:pPr>
    </w:p>
    <w:p w14:paraId="6A10426D" w14:textId="77777777" w:rsidR="00827CF9" w:rsidRPr="00647FF9" w:rsidRDefault="00827CF9" w:rsidP="00827CF9">
      <w:pPr>
        <w:pStyle w:val="Heading7"/>
        <w:spacing w:after="90"/>
        <w:rPr>
          <w:b/>
          <w:u w:val="none"/>
        </w:rPr>
      </w:pPr>
    </w:p>
    <w:p w14:paraId="0CD12DB6" w14:textId="77777777" w:rsidR="00827CF9" w:rsidRPr="00647FF9" w:rsidRDefault="00827CF9" w:rsidP="00827CF9"/>
    <w:p w14:paraId="4FD357FD" w14:textId="77777777" w:rsidR="00827CF9" w:rsidRPr="00647FF9" w:rsidRDefault="00827CF9" w:rsidP="00827CF9">
      <w:pPr>
        <w:spacing w:after="90"/>
        <w:ind w:left="170"/>
        <w:rPr>
          <w:rFonts w:ascii="Arial" w:hAnsi="Arial" w:cs="Arial"/>
          <w:sz w:val="22"/>
          <w:szCs w:val="22"/>
        </w:rPr>
      </w:pPr>
    </w:p>
    <w:p w14:paraId="79E35993" w14:textId="77777777" w:rsidR="00827CF9" w:rsidRPr="00647FF9" w:rsidRDefault="00827CF9" w:rsidP="00827CF9">
      <w:pPr>
        <w:tabs>
          <w:tab w:val="left" w:pos="-720"/>
        </w:tabs>
        <w:suppressAutoHyphens/>
        <w:spacing w:after="90"/>
        <w:rPr>
          <w:rFonts w:ascii="Arial" w:hAnsi="Arial" w:cs="Arial"/>
          <w:spacing w:val="-2"/>
          <w:sz w:val="22"/>
          <w:szCs w:val="22"/>
        </w:rPr>
      </w:pPr>
    </w:p>
    <w:p w14:paraId="21F06659" w14:textId="77777777" w:rsidR="00827CF9" w:rsidRPr="00647FF9" w:rsidRDefault="00827CF9" w:rsidP="00827CF9">
      <w:pPr>
        <w:tabs>
          <w:tab w:val="left" w:pos="-720"/>
        </w:tabs>
        <w:suppressAutoHyphens/>
        <w:spacing w:after="90"/>
        <w:rPr>
          <w:rFonts w:ascii="Arial" w:hAnsi="Arial" w:cs="Arial"/>
          <w:spacing w:val="-2"/>
          <w:sz w:val="22"/>
          <w:szCs w:val="22"/>
        </w:rPr>
      </w:pPr>
    </w:p>
    <w:p w14:paraId="1E93273F" w14:textId="77777777" w:rsidR="00827CF9" w:rsidRPr="00647FF9" w:rsidRDefault="00827CF9" w:rsidP="00827CF9">
      <w:pPr>
        <w:rPr>
          <w:rFonts w:ascii="Arial" w:hAnsi="Arial" w:cs="Arial"/>
          <w:spacing w:val="-2"/>
          <w:sz w:val="22"/>
          <w:szCs w:val="22"/>
        </w:rPr>
        <w:sectPr w:rsidR="00827CF9" w:rsidRPr="00647FF9" w:rsidSect="008129B2">
          <w:footerReference w:type="default" r:id="rId22"/>
          <w:footerReference w:type="first" r:id="rId23"/>
          <w:pgSz w:w="11907" w:h="16840"/>
          <w:pgMar w:top="851" w:right="851" w:bottom="426" w:left="992" w:header="708" w:footer="135" w:gutter="0"/>
          <w:pgNumType w:start="1"/>
          <w:cols w:space="720"/>
        </w:sectPr>
      </w:pPr>
    </w:p>
    <w:p w14:paraId="0E55573C" w14:textId="77777777" w:rsidR="008129B2" w:rsidRPr="00647FF9" w:rsidRDefault="00827CF9" w:rsidP="00827CF9">
      <w:pPr>
        <w:spacing w:after="90"/>
        <w:jc w:val="center"/>
        <w:rPr>
          <w:rFonts w:ascii="Arial" w:hAnsi="Arial" w:cs="Arial"/>
          <w:b/>
          <w:sz w:val="28"/>
          <w:szCs w:val="28"/>
        </w:rPr>
      </w:pPr>
      <w:r w:rsidRPr="00647FF9">
        <w:rPr>
          <w:rFonts w:ascii="Arial" w:hAnsi="Arial" w:cs="Arial"/>
          <w:b/>
          <w:sz w:val="28"/>
          <w:szCs w:val="28"/>
        </w:rPr>
        <w:lastRenderedPageBreak/>
        <w:t>A</w:t>
      </w:r>
      <w:r w:rsidR="008129B2" w:rsidRPr="00647FF9">
        <w:rPr>
          <w:rFonts w:ascii="Arial" w:hAnsi="Arial" w:cs="Arial"/>
          <w:b/>
          <w:sz w:val="28"/>
          <w:szCs w:val="28"/>
        </w:rPr>
        <w:t>PPENDIX 1</w:t>
      </w:r>
    </w:p>
    <w:p w14:paraId="7B0046E0" w14:textId="77777777" w:rsidR="008129B2" w:rsidRPr="00647FF9" w:rsidRDefault="008129B2" w:rsidP="008129B2">
      <w:pPr>
        <w:spacing w:after="90"/>
        <w:jc w:val="center"/>
        <w:rPr>
          <w:rFonts w:ascii="Arial" w:hAnsi="Arial" w:cs="Arial"/>
          <w:b/>
        </w:rPr>
      </w:pPr>
      <w:r w:rsidRPr="00647FF9">
        <w:rPr>
          <w:rFonts w:ascii="Arial" w:hAnsi="Arial" w:cs="Arial"/>
          <w:b/>
        </w:rPr>
        <w:t>FORM 1</w:t>
      </w:r>
    </w:p>
    <w:p w14:paraId="54ABF469" w14:textId="77777777" w:rsidR="008129B2" w:rsidRPr="00647FF9" w:rsidRDefault="008129B2" w:rsidP="008129B2">
      <w:pPr>
        <w:spacing w:after="90"/>
        <w:ind w:left="170" w:firstLine="550"/>
        <w:jc w:val="center"/>
        <w:rPr>
          <w:rFonts w:ascii="Arial" w:hAnsi="Arial" w:cs="Arial"/>
          <w:b/>
        </w:rPr>
      </w:pPr>
      <w:r w:rsidRPr="00647FF9">
        <w:rPr>
          <w:rFonts w:ascii="Arial" w:hAnsi="Arial" w:cs="Arial"/>
          <w:b/>
        </w:rPr>
        <w:t>Logging a Concern about a Child’s Safety and Welfare – all staff and visitors</w:t>
      </w:r>
    </w:p>
    <w:p w14:paraId="63CC55DB" w14:textId="77777777" w:rsidR="008129B2" w:rsidRPr="00647FF9" w:rsidRDefault="008129B2" w:rsidP="008129B2">
      <w:pPr>
        <w:spacing w:after="90"/>
        <w:ind w:left="170"/>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8129B2" w:rsidRPr="00647FF9" w14:paraId="3C0FC8F4" w14:textId="77777777" w:rsidTr="008129B2">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31069A1C" w14:textId="77777777" w:rsidR="008129B2" w:rsidRPr="00647FF9" w:rsidRDefault="008129B2" w:rsidP="008129B2">
            <w:pPr>
              <w:spacing w:after="90"/>
              <w:ind w:left="170" w:hanging="5245"/>
              <w:rPr>
                <w:rFonts w:ascii="Arial" w:hAnsi="Arial" w:cs="Arial"/>
              </w:rPr>
            </w:pPr>
            <w:r w:rsidRPr="00647FF9">
              <w:rPr>
                <w:rFonts w:ascii="Arial" w:hAnsi="Arial" w:cs="Arial"/>
              </w:rPr>
              <w:t>Pupil’s Name:                                                         Pupil's name:                                                       d.o.b.                            Yr. gp.</w:t>
            </w:r>
          </w:p>
          <w:p w14:paraId="6552FF0F" w14:textId="77777777" w:rsidR="008129B2" w:rsidRPr="00647FF9" w:rsidRDefault="008129B2" w:rsidP="008129B2">
            <w:pPr>
              <w:spacing w:after="90"/>
              <w:ind w:left="170" w:hanging="5245"/>
              <w:rPr>
                <w:rFonts w:ascii="Arial" w:hAnsi="Arial" w:cs="Arial"/>
              </w:rPr>
            </w:pPr>
          </w:p>
        </w:tc>
      </w:tr>
      <w:tr w:rsidR="008129B2" w:rsidRPr="00647FF9" w14:paraId="7C5CFA78" w14:textId="77777777" w:rsidTr="008129B2">
        <w:tc>
          <w:tcPr>
            <w:tcW w:w="4984" w:type="dxa"/>
            <w:tcBorders>
              <w:top w:val="single" w:sz="4" w:space="0" w:color="auto"/>
              <w:left w:val="single" w:sz="4" w:space="0" w:color="auto"/>
              <w:bottom w:val="single" w:sz="4" w:space="0" w:color="auto"/>
              <w:right w:val="single" w:sz="4" w:space="0" w:color="auto"/>
            </w:tcBorders>
          </w:tcPr>
          <w:p w14:paraId="449CFEB3" w14:textId="77777777" w:rsidR="008129B2" w:rsidRPr="00647FF9" w:rsidRDefault="008129B2" w:rsidP="008129B2">
            <w:pPr>
              <w:spacing w:after="90"/>
              <w:ind w:left="170"/>
              <w:rPr>
                <w:rFonts w:ascii="Arial" w:hAnsi="Arial" w:cs="Arial"/>
              </w:rPr>
            </w:pPr>
            <w:r w:rsidRPr="00647FF9">
              <w:rPr>
                <w:rFonts w:ascii="Arial" w:hAnsi="Arial" w:cs="Arial"/>
              </w:rPr>
              <w:t>Date:</w:t>
            </w:r>
          </w:p>
          <w:p w14:paraId="55E3EC7F" w14:textId="77777777" w:rsidR="008129B2" w:rsidRPr="00647FF9" w:rsidRDefault="008129B2" w:rsidP="008129B2">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23F4AB51" w14:textId="77777777" w:rsidR="008129B2" w:rsidRPr="00647FF9" w:rsidRDefault="008129B2" w:rsidP="008129B2">
            <w:pPr>
              <w:spacing w:after="90"/>
              <w:ind w:left="170"/>
              <w:rPr>
                <w:rFonts w:ascii="Arial" w:hAnsi="Arial" w:cs="Arial"/>
              </w:rPr>
            </w:pPr>
            <w:r w:rsidRPr="00647FF9">
              <w:rPr>
                <w:rFonts w:ascii="Arial" w:hAnsi="Arial" w:cs="Arial"/>
              </w:rPr>
              <w:t>Time:</w:t>
            </w:r>
          </w:p>
        </w:tc>
      </w:tr>
      <w:tr w:rsidR="008129B2" w:rsidRPr="00647FF9" w14:paraId="5B151992" w14:textId="77777777" w:rsidTr="008129B2">
        <w:trPr>
          <w:trHeight w:val="1001"/>
        </w:trPr>
        <w:tc>
          <w:tcPr>
            <w:tcW w:w="4984" w:type="dxa"/>
            <w:tcBorders>
              <w:top w:val="single" w:sz="4" w:space="0" w:color="auto"/>
              <w:left w:val="single" w:sz="4" w:space="0" w:color="auto"/>
              <w:bottom w:val="single" w:sz="4" w:space="0" w:color="auto"/>
              <w:right w:val="single" w:sz="4" w:space="0" w:color="auto"/>
            </w:tcBorders>
          </w:tcPr>
          <w:p w14:paraId="1601C8B4" w14:textId="77777777" w:rsidR="008129B2" w:rsidRPr="00647FF9" w:rsidRDefault="008129B2" w:rsidP="008129B2">
            <w:pPr>
              <w:spacing w:after="90"/>
              <w:ind w:left="170"/>
              <w:rPr>
                <w:rFonts w:ascii="Arial" w:hAnsi="Arial" w:cs="Arial"/>
              </w:rPr>
            </w:pPr>
            <w:r w:rsidRPr="00647FF9">
              <w:rPr>
                <w:rFonts w:ascii="Arial" w:hAnsi="Arial" w:cs="Arial"/>
              </w:rPr>
              <w:t>Name:</w:t>
            </w:r>
          </w:p>
          <w:p w14:paraId="5D7D65A6" w14:textId="77777777" w:rsidR="008129B2" w:rsidRPr="00647FF9" w:rsidRDefault="008129B2" w:rsidP="008129B2">
            <w:pPr>
              <w:spacing w:after="90"/>
              <w:ind w:left="170"/>
              <w:rPr>
                <w:rFonts w:ascii="Arial" w:hAnsi="Arial" w:cs="Arial"/>
              </w:rPr>
            </w:pPr>
            <w:r w:rsidRPr="00647FF9">
              <w:rPr>
                <w:rFonts w:ascii="Arial" w:hAnsi="Arial" w:cs="Arial"/>
              </w:rPr>
              <w:t>..................................................…………</w:t>
            </w:r>
          </w:p>
          <w:p w14:paraId="2EB17D5A" w14:textId="77777777" w:rsidR="008129B2" w:rsidRPr="00647FF9" w:rsidRDefault="008129B2" w:rsidP="008129B2">
            <w:pPr>
              <w:spacing w:after="90"/>
              <w:ind w:left="170"/>
              <w:rPr>
                <w:rFonts w:ascii="Arial" w:hAnsi="Arial" w:cs="Arial"/>
              </w:rPr>
            </w:pPr>
            <w:r w:rsidRPr="00647FF9">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6A22BCAF" w14:textId="77777777" w:rsidR="008129B2" w:rsidRPr="00647FF9" w:rsidRDefault="008129B2" w:rsidP="008129B2">
            <w:pPr>
              <w:spacing w:after="90"/>
              <w:rPr>
                <w:rFonts w:ascii="Arial" w:hAnsi="Arial" w:cs="Arial"/>
              </w:rPr>
            </w:pPr>
          </w:p>
          <w:p w14:paraId="51AD815B" w14:textId="77777777" w:rsidR="008129B2" w:rsidRPr="00647FF9" w:rsidRDefault="008129B2" w:rsidP="008129B2">
            <w:pPr>
              <w:spacing w:after="90"/>
              <w:ind w:left="170"/>
              <w:rPr>
                <w:rFonts w:ascii="Arial" w:hAnsi="Arial" w:cs="Arial"/>
              </w:rPr>
            </w:pPr>
            <w:r w:rsidRPr="00647FF9">
              <w:rPr>
                <w:rFonts w:ascii="Arial" w:hAnsi="Arial" w:cs="Arial"/>
              </w:rPr>
              <w:t>.................................................………….</w:t>
            </w:r>
          </w:p>
          <w:p w14:paraId="08485C99" w14:textId="77777777" w:rsidR="008129B2" w:rsidRPr="00647FF9" w:rsidRDefault="008129B2" w:rsidP="008129B2">
            <w:pPr>
              <w:spacing w:after="90"/>
              <w:ind w:left="170"/>
              <w:rPr>
                <w:rFonts w:ascii="Arial" w:hAnsi="Arial" w:cs="Arial"/>
              </w:rPr>
            </w:pPr>
            <w:r w:rsidRPr="00647FF9">
              <w:rPr>
                <w:rFonts w:ascii="Arial" w:hAnsi="Arial" w:cs="Arial"/>
              </w:rPr>
              <w:t>Signature</w:t>
            </w:r>
          </w:p>
        </w:tc>
      </w:tr>
      <w:tr w:rsidR="008129B2" w:rsidRPr="00647FF9" w14:paraId="2DEF86C2" w14:textId="77777777" w:rsidTr="008129B2">
        <w:tc>
          <w:tcPr>
            <w:tcW w:w="9796" w:type="dxa"/>
            <w:gridSpan w:val="2"/>
            <w:tcBorders>
              <w:top w:val="single" w:sz="4" w:space="0" w:color="auto"/>
              <w:left w:val="single" w:sz="4" w:space="0" w:color="auto"/>
              <w:bottom w:val="single" w:sz="4" w:space="0" w:color="auto"/>
              <w:right w:val="single" w:sz="4" w:space="0" w:color="auto"/>
            </w:tcBorders>
          </w:tcPr>
          <w:p w14:paraId="5382D486" w14:textId="77777777" w:rsidR="008129B2" w:rsidRPr="00647FF9" w:rsidRDefault="008129B2" w:rsidP="008129B2">
            <w:pPr>
              <w:spacing w:after="90"/>
              <w:ind w:left="170"/>
              <w:rPr>
                <w:rFonts w:ascii="Arial" w:hAnsi="Arial" w:cs="Arial"/>
              </w:rPr>
            </w:pPr>
            <w:r w:rsidRPr="00647FF9">
              <w:rPr>
                <w:rFonts w:ascii="Arial" w:hAnsi="Arial" w:cs="Arial"/>
              </w:rPr>
              <w:t>Position:</w:t>
            </w:r>
          </w:p>
          <w:p w14:paraId="5D1FF464" w14:textId="77777777" w:rsidR="008129B2" w:rsidRPr="00647FF9" w:rsidRDefault="008129B2" w:rsidP="008129B2">
            <w:pPr>
              <w:spacing w:after="90"/>
              <w:ind w:left="170" w:firstLine="720"/>
              <w:rPr>
                <w:rFonts w:ascii="Arial" w:hAnsi="Arial" w:cs="Arial"/>
              </w:rPr>
            </w:pPr>
          </w:p>
        </w:tc>
      </w:tr>
      <w:tr w:rsidR="008129B2" w:rsidRPr="00647FF9" w14:paraId="391D8B19" w14:textId="77777777" w:rsidTr="008129B2">
        <w:tc>
          <w:tcPr>
            <w:tcW w:w="9796" w:type="dxa"/>
            <w:gridSpan w:val="2"/>
            <w:tcBorders>
              <w:top w:val="single" w:sz="4" w:space="0" w:color="auto"/>
              <w:left w:val="single" w:sz="4" w:space="0" w:color="auto"/>
              <w:bottom w:val="single" w:sz="4" w:space="0" w:color="auto"/>
              <w:right w:val="single" w:sz="4" w:space="0" w:color="auto"/>
            </w:tcBorders>
          </w:tcPr>
          <w:p w14:paraId="59117F91" w14:textId="77777777" w:rsidR="008129B2" w:rsidRPr="00647FF9" w:rsidRDefault="008129B2" w:rsidP="008129B2">
            <w:pPr>
              <w:spacing w:after="90"/>
              <w:ind w:left="170"/>
              <w:rPr>
                <w:rFonts w:ascii="Arial" w:hAnsi="Arial" w:cs="Arial"/>
              </w:rPr>
            </w:pPr>
            <w:r w:rsidRPr="00647FF9">
              <w:rPr>
                <w:rFonts w:ascii="Arial" w:hAnsi="Arial" w:cs="Arial"/>
              </w:rPr>
              <w:t>Note the reason(s) for recording the incident.</w:t>
            </w:r>
          </w:p>
          <w:p w14:paraId="0F57B545" w14:textId="77777777" w:rsidR="008129B2" w:rsidRPr="00647FF9" w:rsidRDefault="008129B2" w:rsidP="008129B2">
            <w:pPr>
              <w:spacing w:after="90"/>
              <w:ind w:left="170" w:firstLine="720"/>
              <w:rPr>
                <w:rFonts w:ascii="Arial" w:hAnsi="Arial" w:cs="Arial"/>
              </w:rPr>
            </w:pPr>
          </w:p>
          <w:p w14:paraId="32D1D882" w14:textId="77777777" w:rsidR="008129B2" w:rsidRPr="00647FF9" w:rsidRDefault="008129B2" w:rsidP="008129B2">
            <w:pPr>
              <w:spacing w:after="90"/>
              <w:ind w:left="170" w:firstLine="720"/>
              <w:rPr>
                <w:rFonts w:ascii="Arial" w:hAnsi="Arial" w:cs="Arial"/>
              </w:rPr>
            </w:pPr>
          </w:p>
          <w:p w14:paraId="376BAECC" w14:textId="77777777" w:rsidR="008129B2" w:rsidRPr="00647FF9" w:rsidRDefault="008129B2" w:rsidP="008129B2">
            <w:pPr>
              <w:spacing w:after="90"/>
              <w:ind w:left="170" w:firstLine="720"/>
              <w:rPr>
                <w:rFonts w:ascii="Arial" w:hAnsi="Arial" w:cs="Arial"/>
              </w:rPr>
            </w:pPr>
          </w:p>
        </w:tc>
      </w:tr>
      <w:tr w:rsidR="008129B2" w:rsidRPr="00647FF9" w14:paraId="76D359DD" w14:textId="77777777" w:rsidTr="008129B2">
        <w:trPr>
          <w:cantSplit/>
        </w:trPr>
        <w:tc>
          <w:tcPr>
            <w:tcW w:w="9796" w:type="dxa"/>
            <w:gridSpan w:val="2"/>
            <w:tcBorders>
              <w:top w:val="single" w:sz="4" w:space="0" w:color="auto"/>
              <w:left w:val="single" w:sz="4" w:space="0" w:color="auto"/>
              <w:bottom w:val="single" w:sz="4" w:space="0" w:color="auto"/>
              <w:right w:val="single" w:sz="4" w:space="0" w:color="auto"/>
            </w:tcBorders>
          </w:tcPr>
          <w:p w14:paraId="3D6E0065" w14:textId="77777777" w:rsidR="008129B2" w:rsidRPr="00647FF9" w:rsidRDefault="008129B2" w:rsidP="008129B2">
            <w:pPr>
              <w:spacing w:after="90"/>
              <w:ind w:left="170"/>
              <w:rPr>
                <w:rFonts w:ascii="Arial" w:hAnsi="Arial" w:cs="Arial"/>
              </w:rPr>
            </w:pPr>
            <w:r w:rsidRPr="00647FF9">
              <w:rPr>
                <w:rFonts w:ascii="Arial" w:hAnsi="Arial" w:cs="Arial"/>
              </w:rPr>
              <w:t>Details of concern/incident - record the who/what/where/when factually (continue on reverse of sheet if necessary):</w:t>
            </w:r>
          </w:p>
          <w:p w14:paraId="4011F304" w14:textId="77777777" w:rsidR="008129B2" w:rsidRPr="00647FF9" w:rsidRDefault="008129B2" w:rsidP="008129B2">
            <w:pPr>
              <w:spacing w:after="90"/>
              <w:ind w:left="170"/>
              <w:rPr>
                <w:rFonts w:ascii="Arial" w:hAnsi="Arial" w:cs="Arial"/>
              </w:rPr>
            </w:pPr>
          </w:p>
          <w:p w14:paraId="0BA4AF82" w14:textId="77777777" w:rsidR="008129B2" w:rsidRPr="00647FF9" w:rsidRDefault="008129B2" w:rsidP="008129B2">
            <w:pPr>
              <w:spacing w:after="90"/>
              <w:ind w:left="170"/>
              <w:rPr>
                <w:rFonts w:ascii="Arial" w:hAnsi="Arial" w:cs="Arial"/>
              </w:rPr>
            </w:pPr>
          </w:p>
          <w:p w14:paraId="47EDB38A" w14:textId="77777777" w:rsidR="008129B2" w:rsidRPr="00647FF9" w:rsidRDefault="008129B2" w:rsidP="008129B2">
            <w:pPr>
              <w:spacing w:after="90"/>
              <w:ind w:left="170"/>
              <w:rPr>
                <w:rFonts w:ascii="Arial" w:hAnsi="Arial" w:cs="Arial"/>
              </w:rPr>
            </w:pPr>
          </w:p>
          <w:p w14:paraId="050DA082" w14:textId="77777777" w:rsidR="008129B2" w:rsidRPr="00647FF9" w:rsidRDefault="008129B2" w:rsidP="008129B2">
            <w:pPr>
              <w:spacing w:after="90"/>
              <w:rPr>
                <w:rFonts w:ascii="Arial" w:hAnsi="Arial" w:cs="Arial"/>
              </w:rPr>
            </w:pPr>
          </w:p>
        </w:tc>
      </w:tr>
      <w:tr w:rsidR="008129B2" w:rsidRPr="00647FF9" w14:paraId="73A38614" w14:textId="77777777" w:rsidTr="008129B2">
        <w:tc>
          <w:tcPr>
            <w:tcW w:w="9796" w:type="dxa"/>
            <w:gridSpan w:val="2"/>
            <w:tcBorders>
              <w:top w:val="single" w:sz="4" w:space="0" w:color="auto"/>
              <w:left w:val="single" w:sz="4" w:space="0" w:color="auto"/>
              <w:bottom w:val="single" w:sz="4" w:space="0" w:color="auto"/>
              <w:right w:val="single" w:sz="4" w:space="0" w:color="auto"/>
            </w:tcBorders>
          </w:tcPr>
          <w:p w14:paraId="252B6DCB" w14:textId="77777777" w:rsidR="008129B2" w:rsidRPr="00647FF9" w:rsidRDefault="008129B2" w:rsidP="008129B2">
            <w:pPr>
              <w:spacing w:after="90"/>
              <w:ind w:left="170"/>
              <w:rPr>
                <w:rFonts w:ascii="Arial" w:hAnsi="Arial" w:cs="Arial"/>
              </w:rPr>
            </w:pPr>
            <w:r w:rsidRPr="00647FF9">
              <w:rPr>
                <w:rFonts w:ascii="Arial" w:hAnsi="Arial" w:cs="Arial"/>
              </w:rPr>
              <w:t>Any other relevant information (witnesses, immediate action taken)</w:t>
            </w:r>
          </w:p>
          <w:p w14:paraId="0E1FDDFD" w14:textId="77777777" w:rsidR="008129B2" w:rsidRPr="00647FF9" w:rsidRDefault="008129B2" w:rsidP="008129B2">
            <w:pPr>
              <w:spacing w:after="90"/>
              <w:ind w:left="170" w:firstLine="720"/>
              <w:rPr>
                <w:rFonts w:ascii="Arial" w:hAnsi="Arial" w:cs="Arial"/>
              </w:rPr>
            </w:pPr>
          </w:p>
          <w:p w14:paraId="7793F332" w14:textId="77777777" w:rsidR="008129B2" w:rsidRPr="00647FF9" w:rsidRDefault="008129B2" w:rsidP="008129B2">
            <w:pPr>
              <w:spacing w:after="90"/>
              <w:ind w:left="170" w:firstLine="720"/>
              <w:rPr>
                <w:rFonts w:ascii="Arial" w:hAnsi="Arial" w:cs="Arial"/>
              </w:rPr>
            </w:pPr>
          </w:p>
          <w:p w14:paraId="01E5BF87" w14:textId="77777777" w:rsidR="008129B2" w:rsidRPr="00647FF9" w:rsidRDefault="008129B2" w:rsidP="008129B2">
            <w:pPr>
              <w:spacing w:after="90"/>
              <w:rPr>
                <w:rFonts w:ascii="Arial" w:hAnsi="Arial" w:cs="Arial"/>
              </w:rPr>
            </w:pPr>
          </w:p>
          <w:p w14:paraId="65F142FB" w14:textId="77777777" w:rsidR="008129B2" w:rsidRPr="00647FF9" w:rsidRDefault="008129B2" w:rsidP="008129B2">
            <w:pPr>
              <w:spacing w:after="90"/>
              <w:ind w:left="170" w:firstLine="720"/>
              <w:rPr>
                <w:rFonts w:ascii="Arial" w:hAnsi="Arial" w:cs="Arial"/>
              </w:rPr>
            </w:pPr>
          </w:p>
        </w:tc>
      </w:tr>
      <w:tr w:rsidR="008129B2" w:rsidRPr="00647FF9" w14:paraId="3C66C840" w14:textId="77777777" w:rsidTr="008129B2">
        <w:tc>
          <w:tcPr>
            <w:tcW w:w="9796" w:type="dxa"/>
            <w:gridSpan w:val="2"/>
            <w:tcBorders>
              <w:top w:val="single" w:sz="4" w:space="0" w:color="auto"/>
              <w:left w:val="single" w:sz="4" w:space="0" w:color="auto"/>
              <w:bottom w:val="single" w:sz="4" w:space="0" w:color="auto"/>
              <w:right w:val="single" w:sz="4" w:space="0" w:color="auto"/>
            </w:tcBorders>
          </w:tcPr>
          <w:p w14:paraId="635B9783" w14:textId="77777777" w:rsidR="008129B2" w:rsidRPr="00647FF9" w:rsidRDefault="008129B2" w:rsidP="008129B2">
            <w:pPr>
              <w:spacing w:after="90"/>
              <w:ind w:left="170"/>
              <w:rPr>
                <w:rFonts w:ascii="Arial" w:hAnsi="Arial" w:cs="Arial"/>
              </w:rPr>
            </w:pPr>
            <w:r w:rsidRPr="00647FF9">
              <w:rPr>
                <w:rFonts w:ascii="Arial" w:hAnsi="Arial" w:cs="Arial"/>
              </w:rPr>
              <w:t>Action taken</w:t>
            </w:r>
          </w:p>
          <w:p w14:paraId="4BD06C4F" w14:textId="77777777" w:rsidR="008129B2" w:rsidRPr="00647FF9" w:rsidRDefault="008129B2" w:rsidP="008129B2">
            <w:pPr>
              <w:spacing w:after="90"/>
              <w:rPr>
                <w:rFonts w:ascii="Arial" w:hAnsi="Arial" w:cs="Arial"/>
              </w:rPr>
            </w:pPr>
          </w:p>
          <w:p w14:paraId="15D7E5DF" w14:textId="77777777" w:rsidR="008129B2" w:rsidRPr="00647FF9" w:rsidRDefault="008129B2" w:rsidP="008129B2">
            <w:pPr>
              <w:spacing w:after="90"/>
              <w:rPr>
                <w:rFonts w:ascii="Arial" w:hAnsi="Arial" w:cs="Arial"/>
              </w:rPr>
            </w:pPr>
          </w:p>
          <w:p w14:paraId="169A6751" w14:textId="77777777" w:rsidR="008129B2" w:rsidRPr="00647FF9" w:rsidRDefault="008129B2" w:rsidP="008129B2">
            <w:pPr>
              <w:spacing w:after="90"/>
              <w:ind w:left="170" w:firstLine="720"/>
              <w:rPr>
                <w:rFonts w:ascii="Arial" w:hAnsi="Arial" w:cs="Arial"/>
              </w:rPr>
            </w:pPr>
          </w:p>
          <w:p w14:paraId="3C7A56F5" w14:textId="77777777" w:rsidR="008129B2" w:rsidRPr="00647FF9" w:rsidRDefault="008129B2" w:rsidP="008129B2">
            <w:pPr>
              <w:spacing w:after="90"/>
              <w:ind w:left="170"/>
              <w:rPr>
                <w:rFonts w:ascii="Arial" w:hAnsi="Arial" w:cs="Arial"/>
              </w:rPr>
            </w:pPr>
            <w:r w:rsidRPr="00647FF9">
              <w:rPr>
                <w:rFonts w:ascii="Arial" w:hAnsi="Arial" w:cs="Arial"/>
              </w:rPr>
              <w:t>Reporting staff signature ………………………………………………  Date ………………</w:t>
            </w:r>
          </w:p>
        </w:tc>
      </w:tr>
      <w:tr w:rsidR="008129B2" w:rsidRPr="00647FF9" w14:paraId="6102ADBF" w14:textId="77777777" w:rsidTr="008129B2">
        <w:tc>
          <w:tcPr>
            <w:tcW w:w="9796" w:type="dxa"/>
            <w:gridSpan w:val="2"/>
            <w:tcBorders>
              <w:top w:val="single" w:sz="4" w:space="0" w:color="auto"/>
              <w:left w:val="single" w:sz="4" w:space="0" w:color="auto"/>
              <w:bottom w:val="single" w:sz="4" w:space="0" w:color="auto"/>
              <w:right w:val="single" w:sz="4" w:space="0" w:color="auto"/>
            </w:tcBorders>
          </w:tcPr>
          <w:p w14:paraId="4E1D1185" w14:textId="77777777" w:rsidR="008129B2" w:rsidRPr="00647FF9" w:rsidRDefault="008129B2" w:rsidP="008129B2">
            <w:pPr>
              <w:spacing w:after="90"/>
              <w:ind w:left="170"/>
              <w:rPr>
                <w:rFonts w:ascii="Arial" w:hAnsi="Arial" w:cs="Arial"/>
              </w:rPr>
            </w:pPr>
            <w:r w:rsidRPr="00647FF9">
              <w:rPr>
                <w:rFonts w:ascii="Arial" w:hAnsi="Arial" w:cs="Arial"/>
              </w:rPr>
              <w:t>DSL – Response/Outcome</w:t>
            </w:r>
          </w:p>
          <w:p w14:paraId="4C360617" w14:textId="77777777" w:rsidR="008129B2" w:rsidRPr="00647FF9" w:rsidRDefault="008129B2" w:rsidP="008129B2">
            <w:pPr>
              <w:spacing w:after="90"/>
              <w:ind w:left="170"/>
              <w:rPr>
                <w:rFonts w:ascii="Arial" w:hAnsi="Arial" w:cs="Arial"/>
              </w:rPr>
            </w:pPr>
          </w:p>
          <w:p w14:paraId="4F9473FA" w14:textId="77777777" w:rsidR="008129B2" w:rsidRPr="00647FF9" w:rsidRDefault="008129B2" w:rsidP="008129B2">
            <w:pPr>
              <w:spacing w:after="90"/>
              <w:ind w:left="170"/>
              <w:rPr>
                <w:rFonts w:ascii="Arial" w:hAnsi="Arial" w:cs="Arial"/>
              </w:rPr>
            </w:pPr>
          </w:p>
          <w:p w14:paraId="0D320C93" w14:textId="77777777" w:rsidR="008129B2" w:rsidRPr="00647FF9" w:rsidRDefault="008129B2" w:rsidP="008129B2">
            <w:pPr>
              <w:spacing w:after="90"/>
              <w:rPr>
                <w:rFonts w:ascii="Arial" w:hAnsi="Arial" w:cs="Arial"/>
              </w:rPr>
            </w:pPr>
          </w:p>
          <w:p w14:paraId="54191335" w14:textId="77777777" w:rsidR="008129B2" w:rsidRPr="00647FF9" w:rsidRDefault="008129B2" w:rsidP="008129B2">
            <w:pPr>
              <w:spacing w:after="90"/>
              <w:ind w:left="170"/>
              <w:rPr>
                <w:rFonts w:ascii="Arial" w:hAnsi="Arial" w:cs="Arial"/>
              </w:rPr>
            </w:pPr>
            <w:r w:rsidRPr="00647FF9">
              <w:rPr>
                <w:rFonts w:ascii="Arial" w:hAnsi="Arial" w:cs="Arial"/>
              </w:rPr>
              <w:t>DSL signature ………………………………………………………….  Date ………………</w:t>
            </w:r>
          </w:p>
        </w:tc>
      </w:tr>
    </w:tbl>
    <w:p w14:paraId="3ED05BE4" w14:textId="77777777" w:rsidR="008129B2" w:rsidRPr="00647FF9" w:rsidRDefault="008129B2" w:rsidP="008129B2">
      <w:pPr>
        <w:spacing w:after="90"/>
        <w:ind w:left="170"/>
        <w:rPr>
          <w:rFonts w:ascii="Arial" w:hAnsi="Arial" w:cs="Arial"/>
          <w:sz w:val="22"/>
          <w:szCs w:val="22"/>
        </w:rPr>
      </w:pPr>
      <w:r w:rsidRPr="00647FF9">
        <w:rPr>
          <w:rFonts w:ascii="Arial" w:hAnsi="Arial" w:cs="Arial"/>
          <w:sz w:val="22"/>
          <w:szCs w:val="22"/>
        </w:rPr>
        <w:t xml:space="preserve">    </w:t>
      </w:r>
    </w:p>
    <w:p w14:paraId="5A621C0F" w14:textId="77777777" w:rsidR="008129B2" w:rsidRPr="00647FF9" w:rsidRDefault="008129B2" w:rsidP="008129B2">
      <w:pPr>
        <w:spacing w:after="90"/>
        <w:ind w:left="170"/>
        <w:rPr>
          <w:rFonts w:ascii="Arial" w:hAnsi="Arial" w:cs="Arial"/>
          <w:sz w:val="22"/>
          <w:szCs w:val="22"/>
        </w:rPr>
      </w:pPr>
      <w:r w:rsidRPr="00647FF9">
        <w:rPr>
          <w:rFonts w:ascii="Arial" w:hAnsi="Arial" w:cs="Arial"/>
          <w:sz w:val="22"/>
          <w:szCs w:val="22"/>
        </w:rPr>
        <w:t>Check to make sure your report is clear now - and will also be clear to a stranger reading it next year.</w:t>
      </w:r>
    </w:p>
    <w:p w14:paraId="00DB4A50" w14:textId="77777777" w:rsidR="008129B2" w:rsidRPr="00647FF9" w:rsidRDefault="008129B2" w:rsidP="008129B2">
      <w:pPr>
        <w:spacing w:after="90"/>
        <w:ind w:left="170"/>
        <w:rPr>
          <w:rFonts w:ascii="Arial" w:hAnsi="Arial" w:cs="Arial"/>
        </w:rPr>
      </w:pPr>
    </w:p>
    <w:p w14:paraId="77BE90E3" w14:textId="77777777" w:rsidR="008129B2" w:rsidRPr="00647FF9" w:rsidRDefault="008129B2" w:rsidP="008129B2">
      <w:pPr>
        <w:spacing w:after="90"/>
        <w:ind w:left="170"/>
        <w:jc w:val="center"/>
        <w:rPr>
          <w:rFonts w:ascii="Arial" w:hAnsi="Arial" w:cs="Arial"/>
          <w:b/>
          <w:bCs/>
        </w:rPr>
      </w:pPr>
      <w:r w:rsidRPr="00647FF9">
        <w:rPr>
          <w:rFonts w:ascii="Arial" w:hAnsi="Arial" w:cs="Arial"/>
          <w:b/>
          <w:bCs/>
        </w:rPr>
        <w:t>PLEASE PASS THIS FORM TO YOUR DESIGNATED SAFEGUARDING LEAD</w:t>
      </w:r>
    </w:p>
    <w:p w14:paraId="64C94CA6" w14:textId="77777777" w:rsidR="008129B2" w:rsidRPr="00647FF9" w:rsidRDefault="008129B2" w:rsidP="008129B2">
      <w:pPr>
        <w:spacing w:after="90"/>
        <w:ind w:left="170"/>
        <w:rPr>
          <w:rFonts w:ascii="Arial" w:hAnsi="Arial" w:cs="Arial"/>
          <w:b/>
          <w:bCs/>
        </w:rPr>
      </w:pPr>
      <w:r w:rsidRPr="00647FF9">
        <w:rPr>
          <w:rFonts w:ascii="Arial" w:hAnsi="Arial" w:cs="Arial"/>
          <w:b/>
          <w:bCs/>
        </w:rPr>
        <w:br w:type="page"/>
      </w:r>
      <w:r w:rsidRPr="00647FF9">
        <w:rPr>
          <w:rFonts w:ascii="Arial" w:hAnsi="Arial" w:cs="Arial"/>
          <w:b/>
          <w:bCs/>
        </w:rPr>
        <w:lastRenderedPageBreak/>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8227"/>
      </w:tblGrid>
      <w:tr w:rsidR="008129B2" w:rsidRPr="00647FF9" w14:paraId="5AA8A868" w14:textId="77777777" w:rsidTr="009C0B70">
        <w:trPr>
          <w:cantSplit/>
          <w:trHeight w:val="827"/>
        </w:trPr>
        <w:tc>
          <w:tcPr>
            <w:tcW w:w="9798" w:type="dxa"/>
            <w:gridSpan w:val="2"/>
          </w:tcPr>
          <w:p w14:paraId="198E6F2C" w14:textId="77777777" w:rsidR="008129B2" w:rsidRPr="00647FF9" w:rsidRDefault="008129B2" w:rsidP="008129B2">
            <w:pPr>
              <w:spacing w:after="90"/>
              <w:ind w:left="170"/>
              <w:rPr>
                <w:b/>
              </w:rPr>
            </w:pPr>
            <w:r w:rsidRPr="00647FF9">
              <w:rPr>
                <w:b/>
              </w:rPr>
              <w:t>Continuation Sheet</w:t>
            </w:r>
          </w:p>
          <w:p w14:paraId="084BAFEC" w14:textId="77777777" w:rsidR="008129B2" w:rsidRPr="00647FF9" w:rsidRDefault="008129B2" w:rsidP="008129B2">
            <w:pPr>
              <w:spacing w:after="90"/>
              <w:ind w:left="170"/>
              <w:rPr>
                <w:b/>
              </w:rPr>
            </w:pPr>
            <w:r w:rsidRPr="00647FF9">
              <w:rPr>
                <w:b/>
              </w:rPr>
              <w:t>Incident /Concern; other relevant information; Action Taken; Outcome</w:t>
            </w:r>
          </w:p>
        </w:tc>
      </w:tr>
      <w:tr w:rsidR="008129B2" w:rsidRPr="00647FF9" w14:paraId="74F62C02" w14:textId="77777777" w:rsidTr="009C0B70">
        <w:trPr>
          <w:cantSplit/>
          <w:trHeight w:val="850"/>
        </w:trPr>
        <w:tc>
          <w:tcPr>
            <w:tcW w:w="9798" w:type="dxa"/>
            <w:gridSpan w:val="2"/>
          </w:tcPr>
          <w:p w14:paraId="1351760D" w14:textId="77777777" w:rsidR="008129B2" w:rsidRPr="00647FF9" w:rsidRDefault="008129B2" w:rsidP="008129B2">
            <w:pPr>
              <w:spacing w:after="90"/>
              <w:ind w:left="170"/>
            </w:pPr>
            <w:r w:rsidRPr="00647FF9">
              <w:rPr>
                <w:b/>
              </w:rPr>
              <w:t xml:space="preserve">PUPIL NAME: </w:t>
            </w:r>
          </w:p>
          <w:p w14:paraId="372A8326" w14:textId="77777777" w:rsidR="008129B2" w:rsidRPr="00647FF9" w:rsidRDefault="008129B2" w:rsidP="008129B2">
            <w:pPr>
              <w:spacing w:after="90"/>
              <w:ind w:left="170"/>
              <w:rPr>
                <w:b/>
              </w:rPr>
            </w:pPr>
          </w:p>
        </w:tc>
      </w:tr>
      <w:tr w:rsidR="008129B2" w:rsidRPr="00647FF9" w14:paraId="57A4FA37" w14:textId="77777777" w:rsidTr="009C0B70">
        <w:trPr>
          <w:cantSplit/>
          <w:trHeight w:val="850"/>
        </w:trPr>
        <w:tc>
          <w:tcPr>
            <w:tcW w:w="1571" w:type="dxa"/>
          </w:tcPr>
          <w:p w14:paraId="23033573" w14:textId="77777777" w:rsidR="008129B2" w:rsidRPr="00647FF9" w:rsidRDefault="008129B2" w:rsidP="008129B2">
            <w:pPr>
              <w:spacing w:after="90"/>
              <w:ind w:left="170"/>
              <w:rPr>
                <w:b/>
              </w:rPr>
            </w:pPr>
            <w:r w:rsidRPr="00647FF9">
              <w:rPr>
                <w:b/>
              </w:rPr>
              <w:t>DATE</w:t>
            </w:r>
          </w:p>
        </w:tc>
        <w:tc>
          <w:tcPr>
            <w:tcW w:w="8227" w:type="dxa"/>
          </w:tcPr>
          <w:p w14:paraId="4D2645D5" w14:textId="77777777" w:rsidR="008129B2" w:rsidRPr="00647FF9" w:rsidRDefault="008129B2" w:rsidP="008129B2">
            <w:pPr>
              <w:spacing w:after="90"/>
              <w:ind w:left="170"/>
              <w:rPr>
                <w:b/>
              </w:rPr>
            </w:pPr>
            <w:r w:rsidRPr="00647FF9">
              <w:rPr>
                <w:b/>
              </w:rPr>
              <w:t>DETAILS</w:t>
            </w:r>
          </w:p>
          <w:p w14:paraId="5051DA0A" w14:textId="77777777" w:rsidR="008129B2" w:rsidRPr="00647FF9" w:rsidRDefault="008129B2" w:rsidP="008129B2">
            <w:pPr>
              <w:spacing w:after="90"/>
              <w:ind w:left="170"/>
              <w:rPr>
                <w:b/>
              </w:rPr>
            </w:pPr>
          </w:p>
          <w:p w14:paraId="6F268D6B" w14:textId="77777777" w:rsidR="008129B2" w:rsidRPr="00647FF9" w:rsidRDefault="008129B2" w:rsidP="008129B2">
            <w:pPr>
              <w:spacing w:after="90"/>
              <w:ind w:left="170"/>
              <w:rPr>
                <w:b/>
              </w:rPr>
            </w:pPr>
          </w:p>
          <w:p w14:paraId="350C2F44" w14:textId="77777777" w:rsidR="008129B2" w:rsidRPr="00647FF9" w:rsidRDefault="008129B2" w:rsidP="008129B2">
            <w:pPr>
              <w:spacing w:after="90"/>
              <w:ind w:left="170"/>
              <w:rPr>
                <w:b/>
              </w:rPr>
            </w:pPr>
          </w:p>
          <w:p w14:paraId="2F7E2509" w14:textId="77777777" w:rsidR="008129B2" w:rsidRPr="00647FF9" w:rsidRDefault="008129B2" w:rsidP="008129B2">
            <w:pPr>
              <w:spacing w:after="90"/>
              <w:ind w:left="170"/>
              <w:rPr>
                <w:b/>
              </w:rPr>
            </w:pPr>
          </w:p>
          <w:p w14:paraId="155FA23D" w14:textId="77777777" w:rsidR="008129B2" w:rsidRPr="00647FF9" w:rsidRDefault="008129B2" w:rsidP="008129B2">
            <w:pPr>
              <w:spacing w:after="90"/>
              <w:ind w:left="170"/>
              <w:rPr>
                <w:b/>
              </w:rPr>
            </w:pPr>
          </w:p>
          <w:p w14:paraId="10DFBB14" w14:textId="77777777" w:rsidR="008129B2" w:rsidRPr="00647FF9" w:rsidRDefault="008129B2" w:rsidP="008129B2">
            <w:pPr>
              <w:spacing w:after="90"/>
              <w:ind w:left="170"/>
              <w:rPr>
                <w:b/>
              </w:rPr>
            </w:pPr>
          </w:p>
          <w:p w14:paraId="7218BB97" w14:textId="77777777" w:rsidR="008129B2" w:rsidRPr="00647FF9" w:rsidRDefault="008129B2" w:rsidP="008129B2">
            <w:pPr>
              <w:spacing w:after="90"/>
              <w:ind w:left="170"/>
              <w:rPr>
                <w:b/>
              </w:rPr>
            </w:pPr>
          </w:p>
          <w:p w14:paraId="39E17B14" w14:textId="77777777" w:rsidR="008129B2" w:rsidRPr="00647FF9" w:rsidRDefault="008129B2" w:rsidP="008129B2">
            <w:pPr>
              <w:spacing w:after="90"/>
              <w:ind w:left="170"/>
              <w:rPr>
                <w:b/>
              </w:rPr>
            </w:pPr>
          </w:p>
          <w:p w14:paraId="1A3B8569" w14:textId="77777777" w:rsidR="008129B2" w:rsidRPr="00647FF9" w:rsidRDefault="008129B2" w:rsidP="008129B2">
            <w:pPr>
              <w:spacing w:after="90"/>
              <w:ind w:left="170"/>
              <w:rPr>
                <w:b/>
              </w:rPr>
            </w:pPr>
          </w:p>
          <w:p w14:paraId="7879CA22" w14:textId="77777777" w:rsidR="008129B2" w:rsidRPr="00647FF9" w:rsidRDefault="008129B2" w:rsidP="008129B2">
            <w:pPr>
              <w:spacing w:after="90"/>
              <w:ind w:left="170"/>
              <w:rPr>
                <w:b/>
              </w:rPr>
            </w:pPr>
          </w:p>
          <w:p w14:paraId="734C7502" w14:textId="77777777" w:rsidR="008129B2" w:rsidRPr="00647FF9" w:rsidRDefault="008129B2" w:rsidP="008129B2">
            <w:pPr>
              <w:spacing w:after="90"/>
              <w:ind w:left="170"/>
              <w:rPr>
                <w:b/>
              </w:rPr>
            </w:pPr>
          </w:p>
          <w:p w14:paraId="5731B4E7" w14:textId="77777777" w:rsidR="008129B2" w:rsidRPr="00647FF9" w:rsidRDefault="008129B2" w:rsidP="008129B2">
            <w:pPr>
              <w:spacing w:after="90"/>
              <w:ind w:left="170"/>
              <w:rPr>
                <w:b/>
              </w:rPr>
            </w:pPr>
          </w:p>
          <w:p w14:paraId="28F5E067" w14:textId="77777777" w:rsidR="008129B2" w:rsidRPr="00647FF9" w:rsidRDefault="008129B2" w:rsidP="008129B2">
            <w:pPr>
              <w:spacing w:after="90"/>
              <w:ind w:left="170"/>
              <w:rPr>
                <w:b/>
              </w:rPr>
            </w:pPr>
          </w:p>
          <w:p w14:paraId="7BAEAB20" w14:textId="77777777" w:rsidR="008129B2" w:rsidRPr="00647FF9" w:rsidRDefault="008129B2" w:rsidP="008129B2">
            <w:pPr>
              <w:spacing w:after="90"/>
              <w:ind w:left="170"/>
              <w:rPr>
                <w:b/>
              </w:rPr>
            </w:pPr>
          </w:p>
          <w:p w14:paraId="76E7F76A" w14:textId="77777777" w:rsidR="008129B2" w:rsidRPr="00647FF9" w:rsidRDefault="008129B2" w:rsidP="008129B2">
            <w:pPr>
              <w:spacing w:after="90"/>
              <w:ind w:left="170"/>
              <w:rPr>
                <w:b/>
              </w:rPr>
            </w:pPr>
          </w:p>
          <w:p w14:paraId="3C0B8309" w14:textId="77777777" w:rsidR="008129B2" w:rsidRPr="00647FF9" w:rsidRDefault="008129B2" w:rsidP="008129B2">
            <w:pPr>
              <w:spacing w:after="90"/>
              <w:ind w:left="170"/>
              <w:rPr>
                <w:b/>
              </w:rPr>
            </w:pPr>
          </w:p>
          <w:p w14:paraId="20AECEE8" w14:textId="77777777" w:rsidR="008129B2" w:rsidRPr="00647FF9" w:rsidRDefault="008129B2" w:rsidP="008129B2">
            <w:pPr>
              <w:spacing w:after="90"/>
              <w:ind w:left="170"/>
              <w:rPr>
                <w:b/>
              </w:rPr>
            </w:pPr>
          </w:p>
          <w:p w14:paraId="6D445D90" w14:textId="77777777" w:rsidR="008129B2" w:rsidRPr="00647FF9" w:rsidRDefault="008129B2" w:rsidP="008129B2">
            <w:pPr>
              <w:spacing w:after="90"/>
              <w:ind w:left="170"/>
              <w:rPr>
                <w:b/>
              </w:rPr>
            </w:pPr>
          </w:p>
          <w:p w14:paraId="72C661DC" w14:textId="77777777" w:rsidR="008129B2" w:rsidRPr="00647FF9" w:rsidRDefault="008129B2" w:rsidP="008129B2">
            <w:pPr>
              <w:spacing w:after="90"/>
              <w:ind w:left="170"/>
              <w:rPr>
                <w:b/>
              </w:rPr>
            </w:pPr>
          </w:p>
          <w:p w14:paraId="3FA51B33" w14:textId="77777777" w:rsidR="008129B2" w:rsidRPr="00647FF9" w:rsidRDefault="008129B2" w:rsidP="008129B2">
            <w:pPr>
              <w:spacing w:after="90"/>
              <w:ind w:left="170"/>
              <w:rPr>
                <w:b/>
              </w:rPr>
            </w:pPr>
          </w:p>
          <w:p w14:paraId="3C114B1E" w14:textId="77777777" w:rsidR="008129B2" w:rsidRPr="00647FF9" w:rsidRDefault="008129B2" w:rsidP="008129B2">
            <w:pPr>
              <w:spacing w:after="90"/>
              <w:ind w:left="170"/>
              <w:rPr>
                <w:b/>
              </w:rPr>
            </w:pPr>
          </w:p>
          <w:p w14:paraId="7E7BA4B2" w14:textId="77777777" w:rsidR="008129B2" w:rsidRPr="00647FF9" w:rsidRDefault="008129B2" w:rsidP="008129B2">
            <w:pPr>
              <w:spacing w:after="90"/>
              <w:ind w:left="170"/>
              <w:rPr>
                <w:b/>
              </w:rPr>
            </w:pPr>
          </w:p>
          <w:p w14:paraId="686A48F5" w14:textId="77777777" w:rsidR="008129B2" w:rsidRPr="00647FF9" w:rsidRDefault="008129B2" w:rsidP="008129B2">
            <w:pPr>
              <w:spacing w:after="90"/>
              <w:ind w:left="170"/>
              <w:rPr>
                <w:b/>
              </w:rPr>
            </w:pPr>
          </w:p>
          <w:p w14:paraId="507DC86D" w14:textId="77777777" w:rsidR="008129B2" w:rsidRPr="00647FF9" w:rsidRDefault="008129B2" w:rsidP="008129B2">
            <w:pPr>
              <w:spacing w:after="90"/>
              <w:ind w:left="170"/>
              <w:rPr>
                <w:b/>
              </w:rPr>
            </w:pPr>
          </w:p>
          <w:p w14:paraId="047EED3F" w14:textId="77777777" w:rsidR="008129B2" w:rsidRPr="00647FF9" w:rsidRDefault="008129B2" w:rsidP="008129B2">
            <w:pPr>
              <w:spacing w:after="90"/>
              <w:ind w:left="170"/>
              <w:rPr>
                <w:b/>
              </w:rPr>
            </w:pPr>
          </w:p>
          <w:p w14:paraId="14602FBA" w14:textId="77777777" w:rsidR="008129B2" w:rsidRPr="00647FF9" w:rsidRDefault="008129B2" w:rsidP="008129B2">
            <w:pPr>
              <w:spacing w:after="90"/>
              <w:ind w:left="170"/>
              <w:rPr>
                <w:b/>
              </w:rPr>
            </w:pPr>
          </w:p>
          <w:p w14:paraId="4913C1FE" w14:textId="77777777" w:rsidR="008129B2" w:rsidRPr="00647FF9" w:rsidRDefault="008129B2" w:rsidP="008129B2">
            <w:pPr>
              <w:spacing w:after="90"/>
              <w:ind w:left="170"/>
              <w:rPr>
                <w:b/>
              </w:rPr>
            </w:pPr>
          </w:p>
          <w:p w14:paraId="16061BCC" w14:textId="77777777" w:rsidR="008129B2" w:rsidRPr="00647FF9" w:rsidRDefault="008129B2" w:rsidP="008129B2">
            <w:pPr>
              <w:spacing w:after="90"/>
              <w:ind w:left="170"/>
              <w:rPr>
                <w:b/>
              </w:rPr>
            </w:pPr>
          </w:p>
          <w:p w14:paraId="03651184" w14:textId="77777777" w:rsidR="008129B2" w:rsidRPr="00647FF9" w:rsidRDefault="008129B2" w:rsidP="008129B2">
            <w:pPr>
              <w:spacing w:after="90"/>
              <w:ind w:left="170"/>
              <w:rPr>
                <w:b/>
              </w:rPr>
            </w:pPr>
          </w:p>
          <w:p w14:paraId="575DB577" w14:textId="77777777" w:rsidR="008129B2" w:rsidRPr="00647FF9" w:rsidRDefault="008129B2" w:rsidP="008129B2">
            <w:pPr>
              <w:spacing w:after="90"/>
              <w:rPr>
                <w:b/>
              </w:rPr>
            </w:pPr>
          </w:p>
          <w:p w14:paraId="41077F21" w14:textId="77777777" w:rsidR="008129B2" w:rsidRPr="00647FF9" w:rsidRDefault="008129B2" w:rsidP="008129B2">
            <w:pPr>
              <w:spacing w:after="90"/>
              <w:ind w:left="170"/>
              <w:rPr>
                <w:b/>
              </w:rPr>
            </w:pPr>
          </w:p>
        </w:tc>
      </w:tr>
      <w:tr w:rsidR="008129B2" w:rsidRPr="00647FF9" w14:paraId="3386E2F1" w14:textId="77777777" w:rsidTr="009C0B70">
        <w:trPr>
          <w:cantSplit/>
          <w:trHeight w:val="1262"/>
        </w:trPr>
        <w:tc>
          <w:tcPr>
            <w:tcW w:w="1571" w:type="dxa"/>
          </w:tcPr>
          <w:p w14:paraId="6F1FF907" w14:textId="77777777" w:rsidR="008129B2" w:rsidRPr="00647FF9" w:rsidRDefault="008129B2" w:rsidP="008129B2">
            <w:pPr>
              <w:spacing w:after="90"/>
              <w:ind w:left="170"/>
              <w:rPr>
                <w:b/>
              </w:rPr>
            </w:pPr>
            <w:r w:rsidRPr="00647FF9">
              <w:rPr>
                <w:b/>
              </w:rPr>
              <w:t>Signature</w:t>
            </w:r>
          </w:p>
        </w:tc>
        <w:tc>
          <w:tcPr>
            <w:tcW w:w="8227" w:type="dxa"/>
          </w:tcPr>
          <w:p w14:paraId="38A174B5" w14:textId="77777777" w:rsidR="008129B2" w:rsidRPr="00647FF9" w:rsidRDefault="008129B2" w:rsidP="008129B2">
            <w:pPr>
              <w:spacing w:after="90"/>
              <w:ind w:left="170"/>
              <w:rPr>
                <w:b/>
              </w:rPr>
            </w:pPr>
          </w:p>
          <w:p w14:paraId="250724A3" w14:textId="77777777" w:rsidR="008129B2" w:rsidRPr="00647FF9" w:rsidRDefault="008129B2" w:rsidP="008129B2">
            <w:pPr>
              <w:spacing w:after="90"/>
              <w:ind w:left="170"/>
              <w:rPr>
                <w:b/>
              </w:rPr>
            </w:pPr>
          </w:p>
          <w:p w14:paraId="1E1555BD" w14:textId="77777777" w:rsidR="008129B2" w:rsidRPr="00647FF9" w:rsidRDefault="008129B2" w:rsidP="008129B2">
            <w:pPr>
              <w:spacing w:after="90"/>
              <w:ind w:left="170"/>
              <w:rPr>
                <w:b/>
              </w:rPr>
            </w:pPr>
          </w:p>
        </w:tc>
      </w:tr>
    </w:tbl>
    <w:p w14:paraId="58BD02A1" w14:textId="77777777" w:rsidR="00827CF9" w:rsidRPr="00647FF9" w:rsidRDefault="008129B2" w:rsidP="008129B2">
      <w:pPr>
        <w:spacing w:after="200" w:line="276" w:lineRule="auto"/>
        <w:jc w:val="center"/>
        <w:rPr>
          <w:rFonts w:ascii="Arial" w:hAnsi="Arial" w:cs="Arial"/>
          <w:b/>
          <w:sz w:val="28"/>
          <w:szCs w:val="28"/>
        </w:rPr>
      </w:pPr>
      <w:r w:rsidRPr="00647FF9">
        <w:rPr>
          <w:rFonts w:ascii="Arial" w:hAnsi="Arial" w:cs="Arial"/>
          <w:b/>
          <w:sz w:val="28"/>
          <w:szCs w:val="28"/>
        </w:rPr>
        <w:br w:type="page"/>
      </w:r>
      <w:r w:rsidRPr="00647FF9">
        <w:rPr>
          <w:rFonts w:ascii="Arial" w:hAnsi="Arial" w:cs="Arial"/>
          <w:b/>
          <w:sz w:val="28"/>
          <w:szCs w:val="28"/>
        </w:rPr>
        <w:lastRenderedPageBreak/>
        <w:t>APPENDIX 2</w:t>
      </w:r>
    </w:p>
    <w:p w14:paraId="661AB47A" w14:textId="77777777" w:rsidR="00514F61" w:rsidRPr="00647FF9" w:rsidRDefault="00514F61" w:rsidP="00913846">
      <w:pPr>
        <w:rPr>
          <w:rFonts w:ascii="Arial" w:hAnsi="Arial" w:cs="Arial"/>
          <w:b/>
          <w:bCs/>
          <w:sz w:val="22"/>
          <w:szCs w:val="22"/>
        </w:rPr>
      </w:pPr>
      <w:r w:rsidRPr="00647FF9">
        <w:rPr>
          <w:rFonts w:ascii="Arial" w:hAnsi="Arial" w:cs="Arial"/>
          <w:b/>
          <w:bCs/>
          <w:sz w:val="22"/>
          <w:szCs w:val="22"/>
        </w:rPr>
        <w:t>Recognition &amp; Identification of Abuse</w:t>
      </w:r>
    </w:p>
    <w:p w14:paraId="298A8BEE" w14:textId="77777777" w:rsidR="00FC275B" w:rsidRPr="00647FF9" w:rsidRDefault="00514F61" w:rsidP="00913846">
      <w:pPr>
        <w:spacing w:after="90"/>
        <w:rPr>
          <w:rFonts w:ascii="Arial" w:hAnsi="Arial" w:cs="Arial"/>
          <w:bCs/>
          <w:i/>
          <w:sz w:val="22"/>
          <w:szCs w:val="22"/>
        </w:rPr>
      </w:pPr>
      <w:r w:rsidRPr="00647FF9">
        <w:rPr>
          <w:rFonts w:ascii="Arial" w:hAnsi="Arial" w:cs="Arial"/>
          <w:bCs/>
          <w:i/>
          <w:sz w:val="22"/>
          <w:szCs w:val="22"/>
        </w:rPr>
        <w:t>Taken from Working Together to Safeguard Children 2015, Appendix A</w:t>
      </w:r>
    </w:p>
    <w:p w14:paraId="4326FA9C" w14:textId="77777777" w:rsidR="00514F61" w:rsidRPr="00647FF9" w:rsidRDefault="00514F61" w:rsidP="00913846">
      <w:pPr>
        <w:rPr>
          <w:rFonts w:ascii="Arial" w:hAnsi="Arial" w:cs="Arial"/>
          <w:b/>
          <w:bCs/>
          <w:sz w:val="22"/>
          <w:szCs w:val="22"/>
        </w:rPr>
      </w:pPr>
      <w:r w:rsidRPr="00647FF9">
        <w:rPr>
          <w:rFonts w:ascii="Arial" w:hAnsi="Arial" w:cs="Arial"/>
          <w:b/>
          <w:bCs/>
          <w:sz w:val="22"/>
          <w:szCs w:val="22"/>
        </w:rPr>
        <w:t>What is abuse?</w:t>
      </w:r>
    </w:p>
    <w:p w14:paraId="496901A5" w14:textId="77777777" w:rsidR="00514F61" w:rsidRPr="00647FF9" w:rsidRDefault="00514F61" w:rsidP="00913846">
      <w:pPr>
        <w:spacing w:after="90"/>
        <w:rPr>
          <w:rFonts w:ascii="Arial" w:hAnsi="Arial" w:cs="Arial"/>
          <w:bCs/>
          <w:sz w:val="22"/>
          <w:szCs w:val="22"/>
        </w:rPr>
      </w:pPr>
      <w:r w:rsidRPr="00647FF9">
        <w:rPr>
          <w:rFonts w:ascii="Arial" w:hAnsi="Arial" w:cs="Arial"/>
          <w:bCs/>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w:t>
      </w:r>
      <w:r w:rsidR="00913846" w:rsidRPr="00647FF9">
        <w:rPr>
          <w:rFonts w:ascii="Arial" w:hAnsi="Arial" w:cs="Arial"/>
          <w:bCs/>
          <w:sz w:val="22"/>
          <w:szCs w:val="22"/>
        </w:rPr>
        <w:t>, or another child or children.</w:t>
      </w:r>
    </w:p>
    <w:p w14:paraId="5C710203" w14:textId="77777777" w:rsidR="00514F61" w:rsidRPr="00647FF9" w:rsidRDefault="00514F61" w:rsidP="00913846">
      <w:pPr>
        <w:rPr>
          <w:rFonts w:ascii="Arial" w:hAnsi="Arial" w:cs="Arial"/>
          <w:b/>
          <w:bCs/>
          <w:sz w:val="22"/>
          <w:szCs w:val="22"/>
        </w:rPr>
      </w:pPr>
      <w:r w:rsidRPr="00647FF9">
        <w:rPr>
          <w:rFonts w:ascii="Arial" w:hAnsi="Arial" w:cs="Arial"/>
          <w:b/>
          <w:bCs/>
          <w:sz w:val="22"/>
          <w:szCs w:val="22"/>
        </w:rPr>
        <w:t>Indicators of Abuse</w:t>
      </w:r>
    </w:p>
    <w:p w14:paraId="76671C95" w14:textId="77777777" w:rsidR="00514F61" w:rsidRPr="00647FF9" w:rsidRDefault="00514F61" w:rsidP="00913846">
      <w:pPr>
        <w:spacing w:after="90"/>
        <w:rPr>
          <w:rFonts w:ascii="Arial" w:hAnsi="Arial" w:cs="Arial"/>
          <w:bCs/>
          <w:sz w:val="22"/>
          <w:szCs w:val="22"/>
        </w:rPr>
      </w:pPr>
      <w:r w:rsidRPr="00647FF9">
        <w:rPr>
          <w:rFonts w:ascii="Arial" w:hAnsi="Arial" w:cs="Arial"/>
          <w:bCs/>
          <w:sz w:val="22"/>
          <w:szCs w:val="22"/>
        </w:rPr>
        <w:t>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w:t>
      </w:r>
      <w:r w:rsidR="00913846" w:rsidRPr="00647FF9">
        <w:rPr>
          <w:rFonts w:ascii="Arial" w:hAnsi="Arial" w:cs="Arial"/>
          <w:bCs/>
          <w:sz w:val="22"/>
          <w:szCs w:val="22"/>
        </w:rPr>
        <w:t xml:space="preserve">tion including any disability. </w:t>
      </w:r>
    </w:p>
    <w:p w14:paraId="6CC064C1" w14:textId="77777777" w:rsidR="00514F61" w:rsidRPr="00647FF9" w:rsidRDefault="00514F61" w:rsidP="00913846">
      <w:pPr>
        <w:rPr>
          <w:rFonts w:ascii="Arial" w:hAnsi="Arial" w:cs="Arial"/>
          <w:b/>
          <w:bCs/>
          <w:sz w:val="22"/>
          <w:szCs w:val="22"/>
        </w:rPr>
      </w:pPr>
      <w:r w:rsidRPr="00647FF9">
        <w:rPr>
          <w:rFonts w:ascii="Arial" w:hAnsi="Arial" w:cs="Arial"/>
          <w:b/>
          <w:bCs/>
          <w:sz w:val="22"/>
          <w:szCs w:val="22"/>
        </w:rPr>
        <w:t>EMOTIONAL ABUSE</w:t>
      </w:r>
    </w:p>
    <w:p w14:paraId="2BE63E38" w14:textId="77777777" w:rsidR="00514F61" w:rsidRPr="00647FF9" w:rsidRDefault="006E4F83" w:rsidP="00913846">
      <w:pPr>
        <w:spacing w:after="90"/>
        <w:rPr>
          <w:rFonts w:ascii="Arial" w:hAnsi="Arial" w:cs="Arial"/>
          <w:bCs/>
          <w:sz w:val="22"/>
          <w:szCs w:val="22"/>
        </w:rPr>
      </w:pPr>
      <w:r w:rsidRPr="00647FF9">
        <w:rPr>
          <w:rFonts w:ascii="Arial" w:hAnsi="Arial" w:cs="Arial"/>
          <w:bCs/>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3AEDB8CB" w14:textId="77777777" w:rsidR="00514F61" w:rsidRPr="00647FF9" w:rsidRDefault="00514F61" w:rsidP="00913846">
      <w:pPr>
        <w:rPr>
          <w:rFonts w:ascii="Arial" w:hAnsi="Arial" w:cs="Arial"/>
          <w:bCs/>
          <w:sz w:val="22"/>
          <w:szCs w:val="22"/>
        </w:rPr>
      </w:pPr>
      <w:r w:rsidRPr="00647FF9">
        <w:rPr>
          <w:rFonts w:ascii="Arial" w:hAnsi="Arial" w:cs="Arial"/>
          <w:bCs/>
          <w:sz w:val="22"/>
          <w:szCs w:val="22"/>
        </w:rPr>
        <w:t xml:space="preserve">Emotional abuse is difficult to: </w:t>
      </w:r>
    </w:p>
    <w:p w14:paraId="4CD72467" w14:textId="77777777" w:rsidR="00514F61" w:rsidRPr="00647FF9" w:rsidRDefault="00514F61" w:rsidP="00913846">
      <w:pPr>
        <w:rPr>
          <w:rFonts w:ascii="Arial" w:hAnsi="Arial" w:cs="Arial"/>
          <w:bCs/>
          <w:sz w:val="22"/>
          <w:szCs w:val="22"/>
        </w:rPr>
      </w:pPr>
      <w:r w:rsidRPr="00647FF9">
        <w:rPr>
          <w:rFonts w:ascii="Arial" w:hAnsi="Arial" w:cs="Arial"/>
          <w:bCs/>
          <w:sz w:val="22"/>
          <w:szCs w:val="22"/>
        </w:rPr>
        <w:t xml:space="preserve">- define </w:t>
      </w:r>
    </w:p>
    <w:p w14:paraId="749C6964" w14:textId="77777777" w:rsidR="00514F61" w:rsidRPr="00647FF9" w:rsidRDefault="00514F61" w:rsidP="00913846">
      <w:pPr>
        <w:rPr>
          <w:rFonts w:ascii="Arial" w:hAnsi="Arial" w:cs="Arial"/>
          <w:bCs/>
          <w:sz w:val="22"/>
          <w:szCs w:val="22"/>
        </w:rPr>
      </w:pPr>
      <w:r w:rsidRPr="00647FF9">
        <w:rPr>
          <w:rFonts w:ascii="Arial" w:hAnsi="Arial" w:cs="Arial"/>
          <w:bCs/>
          <w:sz w:val="22"/>
          <w:szCs w:val="22"/>
        </w:rPr>
        <w:t xml:space="preserve">- identify/recognise </w:t>
      </w:r>
    </w:p>
    <w:p w14:paraId="2F8429B3" w14:textId="77777777" w:rsidR="00514F61" w:rsidRPr="00647FF9" w:rsidRDefault="00514F61" w:rsidP="00913846">
      <w:pPr>
        <w:spacing w:after="90"/>
        <w:rPr>
          <w:rFonts w:ascii="Arial" w:hAnsi="Arial" w:cs="Arial"/>
          <w:bCs/>
          <w:sz w:val="22"/>
          <w:szCs w:val="22"/>
        </w:rPr>
      </w:pPr>
      <w:r w:rsidRPr="00647FF9">
        <w:rPr>
          <w:rFonts w:ascii="Arial" w:hAnsi="Arial" w:cs="Arial"/>
          <w:bCs/>
          <w:sz w:val="22"/>
          <w:szCs w:val="22"/>
        </w:rPr>
        <w:t xml:space="preserve">- prove. </w:t>
      </w:r>
    </w:p>
    <w:p w14:paraId="7C4081FA" w14:textId="77777777" w:rsidR="00514F61" w:rsidRPr="00647FF9" w:rsidRDefault="00514F61" w:rsidP="00913846">
      <w:pPr>
        <w:spacing w:after="90"/>
        <w:contextualSpacing/>
        <w:rPr>
          <w:rFonts w:ascii="Arial" w:hAnsi="Arial" w:cs="Arial"/>
          <w:bCs/>
          <w:sz w:val="22"/>
          <w:szCs w:val="22"/>
        </w:rPr>
      </w:pPr>
      <w:r w:rsidRPr="00647FF9">
        <w:rPr>
          <w:rFonts w:ascii="Arial" w:hAnsi="Arial" w:cs="Arial"/>
          <w:bCs/>
          <w:sz w:val="22"/>
          <w:szCs w:val="22"/>
        </w:rPr>
        <w:t>Emotional abuse is chronic and cumulative and has a long-term impact. Indicators may include:</w:t>
      </w:r>
    </w:p>
    <w:p w14:paraId="51C75EBD"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Physical, mental and emotional development lags </w:t>
      </w:r>
    </w:p>
    <w:p w14:paraId="688A4981"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Sudden speech disorders </w:t>
      </w:r>
    </w:p>
    <w:p w14:paraId="1C32D9B2"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Continual self-depreciation ('I'm stupid, ugly, worthless, </w:t>
      </w:r>
      <w:r w:rsidR="009C0B70" w:rsidRPr="00647FF9">
        <w:rPr>
          <w:rFonts w:ascii="Arial" w:hAnsi="Arial" w:cs="Arial"/>
          <w:bCs/>
          <w:sz w:val="22"/>
          <w:szCs w:val="22"/>
        </w:rPr>
        <w:t>etc.</w:t>
      </w:r>
      <w:r w:rsidRPr="00647FF9">
        <w:rPr>
          <w:rFonts w:ascii="Arial" w:hAnsi="Arial" w:cs="Arial"/>
          <w:bCs/>
          <w:sz w:val="22"/>
          <w:szCs w:val="22"/>
        </w:rPr>
        <w:t xml:space="preserve">') </w:t>
      </w:r>
    </w:p>
    <w:p w14:paraId="65D6307E" w14:textId="77777777" w:rsidR="00514F61" w:rsidRPr="00647FF9" w:rsidRDefault="006E4F83"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Overreaction to mistakes</w:t>
      </w:r>
    </w:p>
    <w:p w14:paraId="650F3FC4"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Extreme fear of any new situation </w:t>
      </w:r>
    </w:p>
    <w:p w14:paraId="150E34EC"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Inappropriate response to pain ('I deserve this') </w:t>
      </w:r>
    </w:p>
    <w:p w14:paraId="5D10F8BB"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Unusual physical behaviour (rocking, hair twisting, self-mutilation) - consider within the context of any form of disability such as autism</w:t>
      </w:r>
    </w:p>
    <w:p w14:paraId="6F230435"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Extremes of passivity or aggression </w:t>
      </w:r>
    </w:p>
    <w:p w14:paraId="2D656323"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Children suffering from emotional abuse may be withdrawn and emotionally flat. One reaction is for the child to seek attention constantly or to be over-familiar. Lack of self-esteem and developmental delay are again likely to be present </w:t>
      </w:r>
    </w:p>
    <w:p w14:paraId="2598EF30"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Babies – feeding difficulties, crying, poor sleep patterns, delayed development, irritable, non-cuddly, apathetic, non-demanding</w:t>
      </w:r>
    </w:p>
    <w:p w14:paraId="771CC420"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Toddler/Pre-School – head banging, rocking, bad temp</w:t>
      </w:r>
      <w:r w:rsidR="00913846" w:rsidRPr="00647FF9">
        <w:rPr>
          <w:rFonts w:ascii="Arial" w:hAnsi="Arial" w:cs="Arial"/>
          <w:bCs/>
          <w:sz w:val="22"/>
          <w:szCs w:val="22"/>
        </w:rPr>
        <w:t xml:space="preserve">er, ‘violent’, clingy. From </w:t>
      </w:r>
      <w:r w:rsidRPr="00647FF9">
        <w:rPr>
          <w:rFonts w:ascii="Arial" w:hAnsi="Arial" w:cs="Arial"/>
          <w:bCs/>
          <w:sz w:val="22"/>
          <w:szCs w:val="22"/>
        </w:rPr>
        <w:t xml:space="preserve">overactive to apathetic, noisy to quiet. Developmental delay – especially language and social skills </w:t>
      </w:r>
    </w:p>
    <w:p w14:paraId="259CE89A"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School age – Wetting and soiling, relationship difficulties, poor performance at school, non-attendance, antisocial behaviour. Feels worthless, unloved, inadequate, frightened, isolated, corrupted and terrorised</w:t>
      </w:r>
    </w:p>
    <w:p w14:paraId="0F9421DB" w14:textId="77777777" w:rsidR="00514F61" w:rsidRPr="00647FF9" w:rsidRDefault="00913846"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Adolescent – depression, self-</w:t>
      </w:r>
      <w:r w:rsidR="00514F61" w:rsidRPr="00647FF9">
        <w:rPr>
          <w:rFonts w:ascii="Arial" w:hAnsi="Arial" w:cs="Arial"/>
          <w:bCs/>
          <w:sz w:val="22"/>
          <w:szCs w:val="22"/>
        </w:rPr>
        <w:t>harm, substance abuse, eating disorder, poor self-esteem, oppositional, aggressive and delinquent behaviour</w:t>
      </w:r>
    </w:p>
    <w:p w14:paraId="40E39418"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Child may be underweight and/or stunted</w:t>
      </w:r>
    </w:p>
    <w:p w14:paraId="75B525C5"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Child may fail to achieve milestones, fail to thrive, experience academic failure or under achievement </w:t>
      </w:r>
    </w:p>
    <w:p w14:paraId="4176FA97" w14:textId="77777777" w:rsidR="00514F61" w:rsidRPr="00647FF9" w:rsidRDefault="00514F61" w:rsidP="00070C9A">
      <w:pPr>
        <w:numPr>
          <w:ilvl w:val="0"/>
          <w:numId w:val="36"/>
        </w:numPr>
        <w:spacing w:after="90"/>
        <w:contextualSpacing/>
        <w:rPr>
          <w:rFonts w:ascii="Arial" w:hAnsi="Arial" w:cs="Arial"/>
          <w:bCs/>
          <w:sz w:val="22"/>
          <w:szCs w:val="22"/>
        </w:rPr>
      </w:pPr>
      <w:r w:rsidRPr="00647FF9">
        <w:rPr>
          <w:rFonts w:ascii="Arial" w:hAnsi="Arial" w:cs="Arial"/>
          <w:bCs/>
          <w:sz w:val="22"/>
          <w:szCs w:val="22"/>
        </w:rPr>
        <w:t xml:space="preserve">Also consider a child's difficulties in expressing their emotions and what they are experiencing and whether this has been impacted on by factors such as age, language barriers or disability </w:t>
      </w:r>
    </w:p>
    <w:p w14:paraId="0C784ECC" w14:textId="77777777" w:rsidR="00514F61" w:rsidRPr="00647FF9" w:rsidRDefault="00514F61" w:rsidP="00FC275B">
      <w:pPr>
        <w:spacing w:after="240"/>
        <w:ind w:firstLine="720"/>
        <w:contextualSpacing/>
        <w:rPr>
          <w:rFonts w:ascii="Arial" w:hAnsi="Arial" w:cs="Arial"/>
          <w:bCs/>
          <w:sz w:val="22"/>
          <w:szCs w:val="22"/>
        </w:rPr>
      </w:pPr>
    </w:p>
    <w:p w14:paraId="7E7396B6"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NEGLECT</w:t>
      </w:r>
    </w:p>
    <w:p w14:paraId="3369C392" w14:textId="77777777" w:rsidR="006E4F83" w:rsidRPr="00647FF9" w:rsidRDefault="006E4F83" w:rsidP="00913846">
      <w:pPr>
        <w:spacing w:after="90"/>
        <w:rPr>
          <w:rFonts w:ascii="Arial" w:hAnsi="Arial" w:cs="Arial"/>
          <w:bCs/>
          <w:sz w:val="22"/>
          <w:szCs w:val="22"/>
        </w:rPr>
      </w:pPr>
      <w:r w:rsidRPr="00647FF9">
        <w:rPr>
          <w:rFonts w:ascii="Arial" w:hAnsi="Arial" w:cs="Arial"/>
          <w:bCs/>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14:paraId="7B8090D3" w14:textId="77777777" w:rsidR="00514F61" w:rsidRPr="00647FF9" w:rsidRDefault="00514F61" w:rsidP="00913846">
      <w:pPr>
        <w:spacing w:after="90"/>
        <w:rPr>
          <w:rFonts w:ascii="Arial" w:hAnsi="Arial" w:cs="Arial"/>
          <w:bCs/>
          <w:sz w:val="22"/>
          <w:szCs w:val="22"/>
        </w:rPr>
      </w:pPr>
      <w:r w:rsidRPr="00647FF9">
        <w:rPr>
          <w:rFonts w:ascii="Arial" w:hAnsi="Arial" w:cs="Arial"/>
          <w:bCs/>
          <w:sz w:val="22"/>
          <w:szCs w:val="22"/>
        </w:rPr>
        <w:t xml:space="preserve">There are occasions when nearly all parents find it difficult to cope with the many demands of caring for children. But this does not mean that their children are being neglected. Neglect involves ongoing failure to meet a child's needs. </w:t>
      </w:r>
    </w:p>
    <w:p w14:paraId="0E40F839" w14:textId="77777777" w:rsidR="00514F61" w:rsidRPr="00647FF9" w:rsidRDefault="00514F61" w:rsidP="00FC275B">
      <w:pPr>
        <w:spacing w:after="240"/>
        <w:contextualSpacing/>
        <w:rPr>
          <w:rFonts w:ascii="Arial" w:hAnsi="Arial" w:cs="Arial"/>
          <w:bCs/>
          <w:sz w:val="22"/>
          <w:szCs w:val="22"/>
        </w:rPr>
      </w:pPr>
      <w:r w:rsidRPr="00647FF9">
        <w:rPr>
          <w:rFonts w:ascii="Arial" w:hAnsi="Arial" w:cs="Arial"/>
          <w:bCs/>
          <w:sz w:val="22"/>
          <w:szCs w:val="22"/>
        </w:rPr>
        <w:t xml:space="preserve">Neglect can often fit into six forms which are: </w:t>
      </w:r>
    </w:p>
    <w:p w14:paraId="6D7F6910" w14:textId="77777777" w:rsidR="00514F61" w:rsidRPr="00647FF9" w:rsidRDefault="00514F61" w:rsidP="00070C9A">
      <w:pPr>
        <w:numPr>
          <w:ilvl w:val="0"/>
          <w:numId w:val="45"/>
        </w:numPr>
        <w:spacing w:after="240"/>
        <w:contextualSpacing/>
        <w:rPr>
          <w:rFonts w:ascii="Arial" w:hAnsi="Arial" w:cs="Arial"/>
          <w:bCs/>
          <w:sz w:val="22"/>
          <w:szCs w:val="22"/>
        </w:rPr>
      </w:pPr>
      <w:r w:rsidRPr="00647FF9">
        <w:rPr>
          <w:rFonts w:ascii="Arial" w:hAnsi="Arial" w:cs="Arial"/>
          <w:bCs/>
          <w:sz w:val="22"/>
          <w:szCs w:val="22"/>
        </w:rPr>
        <w:t xml:space="preserve">Medical – the withholding of medical care including health and dental. </w:t>
      </w:r>
    </w:p>
    <w:p w14:paraId="4BEE7A28" w14:textId="77777777" w:rsidR="00514F61" w:rsidRPr="00647FF9" w:rsidRDefault="00514F61" w:rsidP="00070C9A">
      <w:pPr>
        <w:numPr>
          <w:ilvl w:val="0"/>
          <w:numId w:val="45"/>
        </w:numPr>
        <w:spacing w:after="240"/>
        <w:contextualSpacing/>
        <w:rPr>
          <w:rFonts w:ascii="Arial" w:hAnsi="Arial" w:cs="Arial"/>
          <w:bCs/>
          <w:sz w:val="22"/>
          <w:szCs w:val="22"/>
        </w:rPr>
      </w:pPr>
      <w:r w:rsidRPr="00647FF9">
        <w:rPr>
          <w:rFonts w:ascii="Arial" w:hAnsi="Arial" w:cs="Arial"/>
          <w:bCs/>
          <w:sz w:val="22"/>
          <w:szCs w:val="22"/>
        </w:rPr>
        <w:t xml:space="preserve">Emotional – lack of emotional warmth, touch and nurture </w:t>
      </w:r>
    </w:p>
    <w:p w14:paraId="16D12760" w14:textId="77777777" w:rsidR="00514F61" w:rsidRPr="00647FF9" w:rsidRDefault="00514F61" w:rsidP="00070C9A">
      <w:pPr>
        <w:numPr>
          <w:ilvl w:val="0"/>
          <w:numId w:val="45"/>
        </w:numPr>
        <w:spacing w:after="240"/>
        <w:contextualSpacing/>
        <w:rPr>
          <w:rFonts w:ascii="Arial" w:hAnsi="Arial" w:cs="Arial"/>
          <w:bCs/>
          <w:sz w:val="22"/>
          <w:szCs w:val="22"/>
        </w:rPr>
      </w:pPr>
      <w:r w:rsidRPr="00647FF9">
        <w:rPr>
          <w:rFonts w:ascii="Arial" w:hAnsi="Arial" w:cs="Arial"/>
          <w:bCs/>
          <w:sz w:val="22"/>
          <w:szCs w:val="22"/>
        </w:rPr>
        <w:t xml:space="preserve">Nutritional – either through lack of access to a proper diet which can affect in their development. </w:t>
      </w:r>
    </w:p>
    <w:p w14:paraId="70E0555B" w14:textId="77777777" w:rsidR="00514F61" w:rsidRPr="00647FF9" w:rsidRDefault="00514F61" w:rsidP="00070C9A">
      <w:pPr>
        <w:numPr>
          <w:ilvl w:val="0"/>
          <w:numId w:val="45"/>
        </w:numPr>
        <w:spacing w:after="240"/>
        <w:contextualSpacing/>
        <w:rPr>
          <w:rFonts w:ascii="Arial" w:hAnsi="Arial" w:cs="Arial"/>
          <w:bCs/>
          <w:sz w:val="22"/>
          <w:szCs w:val="22"/>
        </w:rPr>
      </w:pPr>
      <w:r w:rsidRPr="00647FF9">
        <w:rPr>
          <w:rFonts w:ascii="Arial" w:hAnsi="Arial" w:cs="Arial"/>
          <w:bCs/>
          <w:sz w:val="22"/>
          <w:szCs w:val="22"/>
        </w:rPr>
        <w:t xml:space="preserve">Educational – failing to ensure regular school attendance that prevents the child reaching their full potential academically </w:t>
      </w:r>
    </w:p>
    <w:p w14:paraId="693768D6" w14:textId="77777777" w:rsidR="00514F61" w:rsidRPr="00647FF9" w:rsidRDefault="00514F61" w:rsidP="00070C9A">
      <w:pPr>
        <w:numPr>
          <w:ilvl w:val="0"/>
          <w:numId w:val="45"/>
        </w:numPr>
        <w:spacing w:after="240"/>
        <w:contextualSpacing/>
        <w:rPr>
          <w:rFonts w:ascii="Arial" w:hAnsi="Arial" w:cs="Arial"/>
          <w:bCs/>
          <w:sz w:val="22"/>
          <w:szCs w:val="22"/>
        </w:rPr>
      </w:pPr>
      <w:r w:rsidRPr="00647FF9">
        <w:rPr>
          <w:rFonts w:ascii="Arial" w:hAnsi="Arial" w:cs="Arial"/>
          <w:bCs/>
          <w:sz w:val="22"/>
          <w:szCs w:val="22"/>
        </w:rPr>
        <w:t xml:space="preserve">Physical – failure to meet the child’s physical needs </w:t>
      </w:r>
    </w:p>
    <w:p w14:paraId="0DBDBF6C" w14:textId="77777777" w:rsidR="00514F61" w:rsidRPr="00647FF9" w:rsidRDefault="00514F61" w:rsidP="00070C9A">
      <w:pPr>
        <w:numPr>
          <w:ilvl w:val="0"/>
          <w:numId w:val="45"/>
        </w:numPr>
        <w:spacing w:after="90"/>
        <w:ind w:left="714" w:hanging="357"/>
        <w:rPr>
          <w:rFonts w:ascii="Arial" w:hAnsi="Arial" w:cs="Arial"/>
          <w:bCs/>
          <w:sz w:val="22"/>
          <w:szCs w:val="22"/>
        </w:rPr>
      </w:pPr>
      <w:r w:rsidRPr="00647FF9">
        <w:rPr>
          <w:rFonts w:ascii="Arial" w:hAnsi="Arial" w:cs="Arial"/>
          <w:bCs/>
          <w:sz w:val="22"/>
          <w:szCs w:val="22"/>
        </w:rPr>
        <w:t>Lack of supervision and guidance – meaning the child is in dangerous situations without the ability to risk assess the danger.</w:t>
      </w:r>
      <w:r w:rsidRPr="00647FF9">
        <w:rPr>
          <w:rFonts w:ascii="Arial" w:hAnsi="Arial" w:cs="Arial"/>
          <w:bCs/>
          <w:sz w:val="22"/>
          <w:szCs w:val="22"/>
          <w:vertAlign w:val="superscript"/>
        </w:rPr>
        <w:footnoteReference w:id="1"/>
      </w:r>
      <w:r w:rsidRPr="00647FF9">
        <w:rPr>
          <w:rFonts w:ascii="Arial" w:hAnsi="Arial" w:cs="Arial"/>
          <w:bCs/>
          <w:sz w:val="22"/>
          <w:szCs w:val="22"/>
        </w:rPr>
        <w:t xml:space="preserve"> </w:t>
      </w:r>
    </w:p>
    <w:p w14:paraId="4365585E"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Common Concerns:</w:t>
      </w:r>
    </w:p>
    <w:p w14:paraId="21FBE897" w14:textId="77777777" w:rsidR="00514F61" w:rsidRPr="00647FF9" w:rsidRDefault="00514F61" w:rsidP="00FC275B">
      <w:pPr>
        <w:spacing w:after="240"/>
        <w:contextualSpacing/>
        <w:rPr>
          <w:rFonts w:ascii="Arial" w:hAnsi="Arial" w:cs="Arial"/>
          <w:bCs/>
          <w:sz w:val="22"/>
          <w:szCs w:val="22"/>
        </w:rPr>
      </w:pPr>
      <w:r w:rsidRPr="00647FF9">
        <w:rPr>
          <w:rFonts w:ascii="Arial" w:hAnsi="Arial" w:cs="Arial"/>
          <w:bCs/>
          <w:sz w:val="22"/>
          <w:szCs w:val="22"/>
        </w:rPr>
        <w:t xml:space="preserve">With regard to the child, some of the regular concerns are: </w:t>
      </w:r>
    </w:p>
    <w:p w14:paraId="5816A58C" w14:textId="77777777" w:rsidR="00514F61" w:rsidRPr="00647FF9" w:rsidRDefault="00514F61" w:rsidP="00070C9A">
      <w:pPr>
        <w:numPr>
          <w:ilvl w:val="0"/>
          <w:numId w:val="46"/>
        </w:numPr>
        <w:spacing w:after="240"/>
        <w:contextualSpacing/>
        <w:rPr>
          <w:rFonts w:ascii="Arial" w:hAnsi="Arial" w:cs="Arial"/>
          <w:bCs/>
          <w:sz w:val="22"/>
          <w:szCs w:val="22"/>
        </w:rPr>
      </w:pPr>
      <w:r w:rsidRPr="00647FF9">
        <w:rPr>
          <w:rFonts w:ascii="Arial" w:hAnsi="Arial" w:cs="Arial"/>
          <w:bCs/>
          <w:sz w:val="22"/>
          <w:szCs w:val="22"/>
        </w:rPr>
        <w:t xml:space="preserve">The child’s development in all areas including educational attainment </w:t>
      </w:r>
    </w:p>
    <w:p w14:paraId="77D9CAA4" w14:textId="77777777" w:rsidR="00514F61" w:rsidRPr="00647FF9" w:rsidRDefault="00514F61" w:rsidP="00070C9A">
      <w:pPr>
        <w:numPr>
          <w:ilvl w:val="0"/>
          <w:numId w:val="46"/>
        </w:numPr>
        <w:spacing w:after="240"/>
        <w:contextualSpacing/>
        <w:rPr>
          <w:rFonts w:ascii="Arial" w:hAnsi="Arial" w:cs="Arial"/>
          <w:bCs/>
          <w:sz w:val="22"/>
          <w:szCs w:val="22"/>
        </w:rPr>
      </w:pPr>
      <w:r w:rsidRPr="00647FF9">
        <w:rPr>
          <w:rFonts w:ascii="Arial" w:hAnsi="Arial" w:cs="Arial"/>
          <w:bCs/>
          <w:sz w:val="22"/>
          <w:szCs w:val="22"/>
        </w:rPr>
        <w:t xml:space="preserve">Cleanliness </w:t>
      </w:r>
    </w:p>
    <w:p w14:paraId="793FED29" w14:textId="77777777" w:rsidR="00514F61" w:rsidRPr="00647FF9" w:rsidRDefault="00514F61" w:rsidP="00070C9A">
      <w:pPr>
        <w:numPr>
          <w:ilvl w:val="0"/>
          <w:numId w:val="46"/>
        </w:numPr>
        <w:spacing w:after="240"/>
        <w:contextualSpacing/>
        <w:rPr>
          <w:rFonts w:ascii="Arial" w:hAnsi="Arial" w:cs="Arial"/>
          <w:bCs/>
          <w:sz w:val="22"/>
          <w:szCs w:val="22"/>
        </w:rPr>
      </w:pPr>
      <w:r w:rsidRPr="00647FF9">
        <w:rPr>
          <w:rFonts w:ascii="Arial" w:hAnsi="Arial" w:cs="Arial"/>
          <w:bCs/>
          <w:sz w:val="22"/>
          <w:szCs w:val="22"/>
        </w:rPr>
        <w:t xml:space="preserve">Health </w:t>
      </w:r>
    </w:p>
    <w:p w14:paraId="247A3A34" w14:textId="77777777" w:rsidR="00514F61" w:rsidRPr="00647FF9" w:rsidRDefault="00514F61" w:rsidP="00070C9A">
      <w:pPr>
        <w:numPr>
          <w:ilvl w:val="0"/>
          <w:numId w:val="46"/>
        </w:numPr>
        <w:spacing w:after="240"/>
        <w:contextualSpacing/>
        <w:rPr>
          <w:rFonts w:ascii="Arial" w:hAnsi="Arial" w:cs="Arial"/>
          <w:bCs/>
          <w:sz w:val="22"/>
          <w:szCs w:val="22"/>
        </w:rPr>
      </w:pPr>
      <w:r w:rsidRPr="00647FF9">
        <w:rPr>
          <w:rFonts w:ascii="Arial" w:hAnsi="Arial" w:cs="Arial"/>
          <w:bCs/>
          <w:sz w:val="22"/>
          <w:szCs w:val="22"/>
        </w:rPr>
        <w:t xml:space="preserve">Children left at home alone and accidents related to this </w:t>
      </w:r>
    </w:p>
    <w:p w14:paraId="00179D8F" w14:textId="77777777" w:rsidR="00514F61" w:rsidRPr="00647FF9" w:rsidRDefault="00514F61" w:rsidP="00070C9A">
      <w:pPr>
        <w:numPr>
          <w:ilvl w:val="0"/>
          <w:numId w:val="46"/>
        </w:numPr>
        <w:spacing w:after="240"/>
        <w:contextualSpacing/>
        <w:rPr>
          <w:rFonts w:ascii="Arial" w:hAnsi="Arial" w:cs="Arial"/>
          <w:bCs/>
          <w:sz w:val="22"/>
          <w:szCs w:val="22"/>
        </w:rPr>
      </w:pPr>
      <w:r w:rsidRPr="00647FF9">
        <w:rPr>
          <w:rFonts w:ascii="Arial" w:hAnsi="Arial" w:cs="Arial"/>
          <w:bCs/>
          <w:sz w:val="22"/>
          <w:szCs w:val="22"/>
        </w:rPr>
        <w:t xml:space="preserve">Taking on unreasonable care for others </w:t>
      </w:r>
    </w:p>
    <w:p w14:paraId="25042110" w14:textId="77777777" w:rsidR="00514F61" w:rsidRPr="00647FF9" w:rsidRDefault="00514F61" w:rsidP="00070C9A">
      <w:pPr>
        <w:numPr>
          <w:ilvl w:val="0"/>
          <w:numId w:val="46"/>
        </w:numPr>
        <w:spacing w:after="90"/>
        <w:ind w:left="714" w:hanging="357"/>
        <w:rPr>
          <w:rFonts w:ascii="Arial" w:hAnsi="Arial" w:cs="Arial"/>
          <w:bCs/>
          <w:sz w:val="22"/>
          <w:szCs w:val="22"/>
        </w:rPr>
      </w:pPr>
      <w:r w:rsidRPr="00647FF9">
        <w:rPr>
          <w:rFonts w:ascii="Arial" w:hAnsi="Arial" w:cs="Arial"/>
          <w:bCs/>
          <w:sz w:val="22"/>
          <w:szCs w:val="22"/>
        </w:rPr>
        <w:t xml:space="preserve">Young carers </w:t>
      </w:r>
    </w:p>
    <w:p w14:paraId="2A751970" w14:textId="77777777" w:rsidR="00514F61" w:rsidRPr="00647FF9" w:rsidRDefault="00514F61" w:rsidP="00FC275B">
      <w:pPr>
        <w:spacing w:after="240"/>
        <w:contextualSpacing/>
        <w:rPr>
          <w:rFonts w:ascii="Arial" w:hAnsi="Arial" w:cs="Arial"/>
          <w:bCs/>
          <w:sz w:val="22"/>
          <w:szCs w:val="22"/>
        </w:rPr>
      </w:pPr>
      <w:r w:rsidRPr="00647FF9">
        <w:rPr>
          <w:rFonts w:ascii="Arial" w:hAnsi="Arial" w:cs="Arial"/>
          <w:bCs/>
          <w:sz w:val="22"/>
          <w:szCs w:val="22"/>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14:paraId="695DAEC2" w14:textId="77777777" w:rsidR="00514F61" w:rsidRPr="00647FF9" w:rsidRDefault="00514F61" w:rsidP="00070C9A">
      <w:pPr>
        <w:numPr>
          <w:ilvl w:val="0"/>
          <w:numId w:val="47"/>
        </w:numPr>
        <w:spacing w:after="240"/>
        <w:contextualSpacing/>
        <w:rPr>
          <w:rFonts w:ascii="Arial" w:hAnsi="Arial" w:cs="Arial"/>
          <w:bCs/>
          <w:sz w:val="22"/>
          <w:szCs w:val="22"/>
        </w:rPr>
      </w:pPr>
      <w:r w:rsidRPr="00647FF9">
        <w:rPr>
          <w:rFonts w:ascii="Arial" w:hAnsi="Arial" w:cs="Arial"/>
          <w:bCs/>
          <w:sz w:val="22"/>
          <w:szCs w:val="22"/>
        </w:rPr>
        <w:t xml:space="preserve">Poor health, including mental health or mental illness </w:t>
      </w:r>
    </w:p>
    <w:p w14:paraId="4A0636D8" w14:textId="77777777" w:rsidR="00514F61" w:rsidRPr="00647FF9" w:rsidRDefault="00514F61" w:rsidP="00070C9A">
      <w:pPr>
        <w:numPr>
          <w:ilvl w:val="0"/>
          <w:numId w:val="47"/>
        </w:numPr>
        <w:spacing w:after="240"/>
        <w:contextualSpacing/>
        <w:rPr>
          <w:rFonts w:ascii="Arial" w:hAnsi="Arial" w:cs="Arial"/>
          <w:bCs/>
          <w:sz w:val="22"/>
          <w:szCs w:val="22"/>
        </w:rPr>
      </w:pPr>
      <w:r w:rsidRPr="00647FF9">
        <w:rPr>
          <w:rFonts w:ascii="Arial" w:hAnsi="Arial" w:cs="Arial"/>
          <w:bCs/>
          <w:sz w:val="22"/>
          <w:szCs w:val="22"/>
        </w:rPr>
        <w:t xml:space="preserve">Disability, including learning difficulties </w:t>
      </w:r>
    </w:p>
    <w:p w14:paraId="6B72EBA9" w14:textId="77777777" w:rsidR="00514F61" w:rsidRPr="00647FF9" w:rsidRDefault="00514F61" w:rsidP="00070C9A">
      <w:pPr>
        <w:numPr>
          <w:ilvl w:val="0"/>
          <w:numId w:val="47"/>
        </w:numPr>
        <w:spacing w:after="240"/>
        <w:contextualSpacing/>
        <w:rPr>
          <w:rFonts w:ascii="Arial" w:hAnsi="Arial" w:cs="Arial"/>
          <w:bCs/>
          <w:sz w:val="22"/>
          <w:szCs w:val="22"/>
        </w:rPr>
      </w:pPr>
      <w:r w:rsidRPr="00647FF9">
        <w:rPr>
          <w:rFonts w:ascii="Arial" w:hAnsi="Arial" w:cs="Arial"/>
          <w:bCs/>
          <w:sz w:val="22"/>
          <w:szCs w:val="22"/>
        </w:rPr>
        <w:t xml:space="preserve">Substance misuse and addiction </w:t>
      </w:r>
    </w:p>
    <w:p w14:paraId="32C7A184" w14:textId="77777777" w:rsidR="00514F61" w:rsidRPr="00647FF9" w:rsidRDefault="00514F61" w:rsidP="00070C9A">
      <w:pPr>
        <w:numPr>
          <w:ilvl w:val="0"/>
          <w:numId w:val="47"/>
        </w:numPr>
        <w:spacing w:after="90"/>
        <w:ind w:left="714" w:hanging="357"/>
        <w:rPr>
          <w:rFonts w:ascii="Arial" w:hAnsi="Arial" w:cs="Arial"/>
          <w:bCs/>
          <w:sz w:val="22"/>
          <w:szCs w:val="22"/>
        </w:rPr>
      </w:pPr>
      <w:r w:rsidRPr="00647FF9">
        <w:rPr>
          <w:rFonts w:ascii="Arial" w:hAnsi="Arial" w:cs="Arial"/>
          <w:bCs/>
          <w:sz w:val="22"/>
          <w:szCs w:val="22"/>
        </w:rPr>
        <w:t xml:space="preserve">Domestic violence </w:t>
      </w:r>
    </w:p>
    <w:p w14:paraId="2F8C06D1" w14:textId="77777777" w:rsidR="00514F61" w:rsidRPr="00647FF9" w:rsidRDefault="00514F61" w:rsidP="00320B03">
      <w:pPr>
        <w:spacing w:after="90"/>
        <w:rPr>
          <w:rFonts w:ascii="Arial" w:hAnsi="Arial" w:cs="Arial"/>
          <w:bCs/>
          <w:sz w:val="22"/>
          <w:szCs w:val="22"/>
        </w:rPr>
      </w:pPr>
      <w:r w:rsidRPr="00647FF9">
        <w:rPr>
          <w:rFonts w:ascii="Arial" w:hAnsi="Arial" w:cs="Arial"/>
          <w:bCs/>
          <w:sz w:val="22"/>
          <w:szCs w:val="22"/>
        </w:rPr>
        <w:t xml:space="preserve">School staff need to consider both acts of </w:t>
      </w:r>
      <w:r w:rsidRPr="00647FF9">
        <w:rPr>
          <w:rFonts w:ascii="Arial" w:hAnsi="Arial" w:cs="Arial"/>
          <w:bCs/>
          <w:i/>
          <w:sz w:val="22"/>
          <w:szCs w:val="22"/>
        </w:rPr>
        <w:t>commission</w:t>
      </w:r>
      <w:r w:rsidR="00320B03" w:rsidRPr="00647FF9">
        <w:rPr>
          <w:rFonts w:ascii="Arial" w:hAnsi="Arial" w:cs="Arial"/>
          <w:bCs/>
          <w:sz w:val="22"/>
          <w:szCs w:val="22"/>
        </w:rPr>
        <w:t xml:space="preserve"> (where a parent/</w:t>
      </w:r>
      <w:r w:rsidRPr="00647FF9">
        <w:rPr>
          <w:rFonts w:ascii="Arial" w:hAnsi="Arial" w:cs="Arial"/>
          <w:bCs/>
          <w:sz w:val="22"/>
          <w:szCs w:val="22"/>
        </w:rPr>
        <w:t xml:space="preserve">carer deliberately neglects the child) and acts of </w:t>
      </w:r>
      <w:r w:rsidRPr="00647FF9">
        <w:rPr>
          <w:rFonts w:ascii="Arial" w:hAnsi="Arial" w:cs="Arial"/>
          <w:bCs/>
          <w:i/>
          <w:sz w:val="22"/>
          <w:szCs w:val="22"/>
        </w:rPr>
        <w:t xml:space="preserve">omission </w:t>
      </w:r>
      <w:r w:rsidRPr="00647FF9">
        <w:rPr>
          <w:rFonts w:ascii="Arial" w:hAnsi="Arial" w:cs="Arial"/>
          <w:bCs/>
          <w:sz w:val="22"/>
          <w:szCs w:val="22"/>
        </w:rPr>
        <w:t xml:space="preserve">(where a parent’s failure to act is causing the neglect). This is a key consideration with regard to school attendance where parents are not ensuring their child attend school regularly. </w:t>
      </w:r>
    </w:p>
    <w:p w14:paraId="29EE4CCE" w14:textId="77777777" w:rsidR="00514F61" w:rsidRPr="00647FF9" w:rsidRDefault="00514F61" w:rsidP="00320B03">
      <w:pPr>
        <w:spacing w:after="90"/>
        <w:rPr>
          <w:rFonts w:ascii="Arial" w:hAnsi="Arial" w:cs="Arial"/>
          <w:bCs/>
          <w:sz w:val="22"/>
          <w:szCs w:val="22"/>
        </w:rPr>
      </w:pPr>
      <w:r w:rsidRPr="00647FF9">
        <w:rPr>
          <w:rFonts w:ascii="Arial" w:hAnsi="Arial" w:cs="Arial"/>
          <w:bCs/>
          <w:sz w:val="22"/>
          <w:szCs w:val="22"/>
        </w:rPr>
        <w:t>Many of the signs of neglect are visible</w:t>
      </w:r>
      <w:r w:rsidR="00320B03" w:rsidRPr="00647FF9">
        <w:rPr>
          <w:rFonts w:ascii="Arial" w:hAnsi="Arial" w:cs="Arial"/>
          <w:bCs/>
          <w:sz w:val="22"/>
          <w:szCs w:val="22"/>
        </w:rPr>
        <w:t xml:space="preserve">. </w:t>
      </w:r>
      <w:r w:rsidRPr="00647FF9">
        <w:rPr>
          <w:rFonts w:ascii="Arial" w:hAnsi="Arial" w:cs="Arial"/>
          <w:bCs/>
          <w:sz w:val="22"/>
          <w:szCs w:val="22"/>
        </w:rPr>
        <w:t xml:space="preserve"> </w:t>
      </w:r>
      <w:r w:rsidR="00320B03" w:rsidRPr="00647FF9">
        <w:rPr>
          <w:rFonts w:ascii="Arial" w:hAnsi="Arial" w:cs="Arial"/>
          <w:bCs/>
          <w:sz w:val="22"/>
          <w:szCs w:val="22"/>
        </w:rPr>
        <w:t>H</w:t>
      </w:r>
      <w:r w:rsidRPr="00647FF9">
        <w:rPr>
          <w:rFonts w:ascii="Arial" w:hAnsi="Arial" w:cs="Arial"/>
          <w:bCs/>
          <w:sz w:val="22"/>
          <w:szCs w:val="22"/>
        </w:rPr>
        <w:t xml:space="preserve">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All concerns should be recorded and reflected upon, not simply placed in a file. </w:t>
      </w:r>
    </w:p>
    <w:p w14:paraId="36053C40" w14:textId="77777777" w:rsidR="00514F61" w:rsidRPr="00647FF9" w:rsidRDefault="00514F61" w:rsidP="00697473">
      <w:pPr>
        <w:spacing w:after="90"/>
        <w:rPr>
          <w:rFonts w:ascii="Arial" w:hAnsi="Arial" w:cs="Arial"/>
          <w:bCs/>
          <w:sz w:val="22"/>
          <w:szCs w:val="22"/>
        </w:rPr>
      </w:pPr>
      <w:r w:rsidRPr="00647FF9">
        <w:rPr>
          <w:rFonts w:ascii="Arial" w:hAnsi="Arial" w:cs="Arial"/>
          <w:bCs/>
          <w:sz w:val="22"/>
          <w:szCs w:val="22"/>
        </w:rPr>
        <w:t>Here are some signs of possible neglect:</w:t>
      </w:r>
    </w:p>
    <w:p w14:paraId="01E52CAF"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Physical signs:</w:t>
      </w:r>
    </w:p>
    <w:p w14:paraId="4FEFE95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Constant hunger </w:t>
      </w:r>
    </w:p>
    <w:p w14:paraId="41D7E8E1"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Poor personal hygiene </w:t>
      </w:r>
    </w:p>
    <w:p w14:paraId="130DDFA6"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Constant tiredness </w:t>
      </w:r>
    </w:p>
    <w:p w14:paraId="1649A9F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Emaciation </w:t>
      </w:r>
    </w:p>
    <w:p w14:paraId="230A273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Untreated medical problems </w:t>
      </w:r>
    </w:p>
    <w:p w14:paraId="578F7BE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lastRenderedPageBreak/>
        <w:t xml:space="preserve">The child seems underweight and is very small for their age </w:t>
      </w:r>
    </w:p>
    <w:p w14:paraId="3691A16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The child is poorly clothed, with inadequate protection from the weather </w:t>
      </w:r>
    </w:p>
    <w:p w14:paraId="0BEA3E72"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Neglect can lead to failure to thrive, manifest by a fall away from initial centile lines in weight, height and head circumference. Repeated growth measurements are crucially important </w:t>
      </w:r>
    </w:p>
    <w:p w14:paraId="346A5436"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Signs of malnutrition include wasted muscles and poor condition of skin and hair. It is important not to miss an organic cause of failure to thrive; if this is suspected, further investigations will be required</w:t>
      </w:r>
    </w:p>
    <w:p w14:paraId="6E2D6951"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Infants and children with neglect often show rapid growth catch-up and improved emotional response in a hospital environment </w:t>
      </w:r>
    </w:p>
    <w:p w14:paraId="5F2E3020"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Failure to thrive through lack of understanding of dietary needs of a child or inability to prov</w:t>
      </w:r>
      <w:r w:rsidR="00913846" w:rsidRPr="00647FF9">
        <w:rPr>
          <w:rFonts w:ascii="Arial" w:hAnsi="Arial" w:cs="Arial"/>
          <w:bCs/>
          <w:sz w:val="22"/>
          <w:szCs w:val="22"/>
        </w:rPr>
        <w:t>ide an appropriate diet; or</w:t>
      </w:r>
      <w:r w:rsidRPr="00647FF9">
        <w:rPr>
          <w:rFonts w:ascii="Arial" w:hAnsi="Arial" w:cs="Arial"/>
          <w:bCs/>
          <w:sz w:val="22"/>
          <w:szCs w:val="22"/>
        </w:rPr>
        <w:t xml:space="preserve"> may present with obesity through inadequate attention to the child’s diet</w:t>
      </w:r>
    </w:p>
    <w:p w14:paraId="09F92474"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Being too hot or too cold – red, swollen and cold hands and feet or they may be dressed in inappropriate clothing</w:t>
      </w:r>
    </w:p>
    <w:p w14:paraId="35F82E0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Consequences arising from situations of danger – accidents, assaults, poisoning</w:t>
      </w:r>
    </w:p>
    <w:p w14:paraId="0D0AFC72"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Unusually severe but preventable physical conditions owing to lack of awareness of preventative health care or failure to treat minor conditions</w:t>
      </w:r>
    </w:p>
    <w:p w14:paraId="7983477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Health problems associated with lack of basic facilities such as heating</w:t>
      </w:r>
    </w:p>
    <w:p w14:paraId="3C59F7A6" w14:textId="77777777" w:rsidR="00514F61" w:rsidRPr="00647FF9" w:rsidRDefault="00514F61" w:rsidP="00070C9A">
      <w:pPr>
        <w:numPr>
          <w:ilvl w:val="0"/>
          <w:numId w:val="36"/>
        </w:numPr>
        <w:spacing w:after="90"/>
        <w:ind w:left="714" w:hanging="357"/>
        <w:rPr>
          <w:rFonts w:ascii="Arial" w:hAnsi="Arial" w:cs="Arial"/>
          <w:bCs/>
          <w:sz w:val="22"/>
          <w:szCs w:val="22"/>
        </w:rPr>
      </w:pPr>
      <w:r w:rsidRPr="00647FF9">
        <w:rPr>
          <w:rFonts w:ascii="Arial" w:hAnsi="Arial" w:cs="Arial"/>
          <w:bCs/>
          <w:sz w:val="22"/>
          <w:szCs w:val="22"/>
        </w:rPr>
        <w:t xml:space="preserve">Neglect can also include failure to care for the individual needs of the child including any additional support the child may need as a result of any disability </w:t>
      </w:r>
    </w:p>
    <w:p w14:paraId="627E7D89"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Behavioural signs:</w:t>
      </w:r>
    </w:p>
    <w:p w14:paraId="29A2CFA1"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No social relationship</w:t>
      </w:r>
      <w:r w:rsidR="00FC275B" w:rsidRPr="00647FF9">
        <w:rPr>
          <w:rFonts w:ascii="Arial" w:hAnsi="Arial" w:cs="Arial"/>
          <w:bCs/>
          <w:sz w:val="22"/>
          <w:szCs w:val="22"/>
        </w:rPr>
        <w:t>s</w:t>
      </w:r>
    </w:p>
    <w:p w14:paraId="66042BAD"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Compulsive scavenging </w:t>
      </w:r>
    </w:p>
    <w:p w14:paraId="490C8408" w14:textId="77777777" w:rsidR="00514F61" w:rsidRPr="00647FF9" w:rsidRDefault="00514F61" w:rsidP="00070C9A">
      <w:pPr>
        <w:numPr>
          <w:ilvl w:val="0"/>
          <w:numId w:val="37"/>
        </w:numPr>
        <w:spacing w:after="240"/>
        <w:contextualSpacing/>
        <w:rPr>
          <w:rFonts w:ascii="Arial" w:hAnsi="Arial" w:cs="Arial"/>
          <w:bCs/>
          <w:sz w:val="22"/>
          <w:szCs w:val="22"/>
        </w:rPr>
      </w:pPr>
      <w:r w:rsidRPr="00647FF9">
        <w:rPr>
          <w:rFonts w:ascii="Arial" w:hAnsi="Arial" w:cs="Arial"/>
          <w:bCs/>
          <w:sz w:val="22"/>
          <w:szCs w:val="22"/>
        </w:rPr>
        <w:t>Destructive tendencies</w:t>
      </w:r>
    </w:p>
    <w:p w14:paraId="00320E3D"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If they are often absent from school for no apparent reason </w:t>
      </w:r>
    </w:p>
    <w:p w14:paraId="1B58D9C8"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If they are regularly left alone, or in charge of younger brothers or sisters</w:t>
      </w:r>
    </w:p>
    <w:p w14:paraId="3AA79A29" w14:textId="77777777" w:rsidR="00514F61" w:rsidRPr="00647FF9" w:rsidRDefault="00514F61" w:rsidP="00070C9A">
      <w:pPr>
        <w:numPr>
          <w:ilvl w:val="0"/>
          <w:numId w:val="43"/>
        </w:numPr>
        <w:spacing w:after="240"/>
        <w:contextualSpacing/>
        <w:rPr>
          <w:rFonts w:ascii="Arial" w:hAnsi="Arial" w:cs="Arial"/>
          <w:bCs/>
          <w:sz w:val="22"/>
          <w:szCs w:val="22"/>
        </w:rPr>
      </w:pPr>
      <w:r w:rsidRPr="00647FF9">
        <w:rPr>
          <w:rFonts w:ascii="Arial" w:hAnsi="Arial" w:cs="Arial"/>
          <w:bCs/>
          <w:sz w:val="22"/>
          <w:szCs w:val="22"/>
        </w:rPr>
        <w:t>Lack of stimulation can result in developmental delay, for example, speech delay, and this may be picked up opportunistically or at formal development checks</w:t>
      </w:r>
    </w:p>
    <w:p w14:paraId="4AD1EA3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Craving attention or ambivalent towards adults, or may be very withdrawn</w:t>
      </w:r>
    </w:p>
    <w:p w14:paraId="72131938"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Delayed development and failing at school (poor stimulation and opportunity to learn)</w:t>
      </w:r>
    </w:p>
    <w:p w14:paraId="61BB5FFE"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Difficult or challenging behaviour </w:t>
      </w:r>
    </w:p>
    <w:p w14:paraId="6C5E8DC7" w14:textId="77777777" w:rsidR="00514F61" w:rsidRPr="00647FF9" w:rsidRDefault="00514F61" w:rsidP="00FC275B">
      <w:pPr>
        <w:spacing w:after="240"/>
        <w:contextualSpacing/>
        <w:rPr>
          <w:rFonts w:ascii="Arial" w:hAnsi="Arial" w:cs="Arial"/>
          <w:bCs/>
          <w:sz w:val="22"/>
          <w:szCs w:val="22"/>
        </w:rPr>
      </w:pPr>
    </w:p>
    <w:p w14:paraId="02720AD3"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PHYSICAL ABUSE</w:t>
      </w:r>
    </w:p>
    <w:p w14:paraId="6C15FA1F" w14:textId="77777777" w:rsidR="00FC275B" w:rsidRPr="00647FF9" w:rsidRDefault="00FC275B" w:rsidP="00320B03">
      <w:pPr>
        <w:spacing w:after="90"/>
        <w:rPr>
          <w:rFonts w:ascii="Arial" w:hAnsi="Arial" w:cs="Arial"/>
          <w:bCs/>
          <w:sz w:val="22"/>
          <w:szCs w:val="22"/>
        </w:rPr>
      </w:pPr>
      <w:r w:rsidRPr="00647FF9">
        <w:rPr>
          <w:rFonts w:ascii="Arial" w:hAnsi="Arial" w:cs="Arial"/>
          <w:bCs/>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2295D52" w14:textId="77777777" w:rsidR="00514F61" w:rsidRPr="00647FF9" w:rsidRDefault="00514F61" w:rsidP="00320B03">
      <w:pPr>
        <w:spacing w:after="90"/>
        <w:rPr>
          <w:rFonts w:ascii="Arial" w:hAnsi="Arial" w:cs="Arial"/>
          <w:bCs/>
          <w:sz w:val="22"/>
          <w:szCs w:val="22"/>
        </w:rPr>
      </w:pPr>
      <w:r w:rsidRPr="00647FF9">
        <w:rPr>
          <w:rFonts w:ascii="Arial" w:hAnsi="Arial" w:cs="Arial"/>
          <w:bCs/>
          <w:sz w:val="22"/>
          <w:szCs w:val="22"/>
        </w:rPr>
        <w:t xml:space="preserve">When dealing with concerns regarding physical abuse, refer any suspected non-accidental injury to the Designated Safeguarding Lead </w:t>
      </w:r>
      <w:r w:rsidRPr="00647FF9">
        <w:rPr>
          <w:rFonts w:ascii="Arial" w:hAnsi="Arial" w:cs="Arial"/>
          <w:bCs/>
          <w:sz w:val="22"/>
          <w:szCs w:val="22"/>
          <w:u w:val="single"/>
        </w:rPr>
        <w:t>without delay</w:t>
      </w:r>
      <w:r w:rsidRPr="00647FF9">
        <w:rPr>
          <w:rFonts w:ascii="Arial" w:hAnsi="Arial" w:cs="Arial"/>
          <w:bCs/>
          <w:sz w:val="22"/>
          <w:szCs w:val="22"/>
        </w:rPr>
        <w:t xml:space="preserve"> so that they are able to seek appropriate guidance from the police and/or Children’s Services in order to safeguard the child. </w:t>
      </w:r>
    </w:p>
    <w:p w14:paraId="27EDC61E" w14:textId="77777777" w:rsidR="00514F61" w:rsidRPr="00647FF9" w:rsidRDefault="00514F61" w:rsidP="00FC275B">
      <w:pPr>
        <w:spacing w:after="240"/>
        <w:contextualSpacing/>
        <w:rPr>
          <w:rFonts w:ascii="Arial" w:hAnsi="Arial" w:cs="Arial"/>
          <w:bCs/>
          <w:sz w:val="22"/>
          <w:szCs w:val="22"/>
        </w:rPr>
      </w:pPr>
      <w:r w:rsidRPr="00647FF9">
        <w:rPr>
          <w:rFonts w:ascii="Arial" w:hAnsi="Arial" w:cs="Arial"/>
          <w:bCs/>
          <w:sz w:val="22"/>
          <w:szCs w:val="22"/>
        </w:rPr>
        <w:t>Staff must be alert to:</w:t>
      </w:r>
    </w:p>
    <w:p w14:paraId="67D630A2" w14:textId="77777777" w:rsidR="00514F61" w:rsidRPr="00647FF9" w:rsidRDefault="00514F61" w:rsidP="00070C9A">
      <w:pPr>
        <w:numPr>
          <w:ilvl w:val="0"/>
          <w:numId w:val="48"/>
        </w:numPr>
        <w:spacing w:after="240"/>
        <w:contextualSpacing/>
        <w:rPr>
          <w:rFonts w:ascii="Arial" w:hAnsi="Arial" w:cs="Arial"/>
          <w:bCs/>
          <w:sz w:val="22"/>
          <w:szCs w:val="22"/>
        </w:rPr>
      </w:pPr>
      <w:r w:rsidRPr="00647FF9">
        <w:rPr>
          <w:rFonts w:ascii="Arial" w:hAnsi="Arial" w:cs="Arial"/>
          <w:bCs/>
          <w:sz w:val="22"/>
          <w:szCs w:val="22"/>
        </w:rPr>
        <w:t xml:space="preserve">Unexplained recurrent injuries or burns; improbable excuses or refusal to explain injuries; </w:t>
      </w:r>
    </w:p>
    <w:p w14:paraId="1F14987C" w14:textId="77777777" w:rsidR="00514F61" w:rsidRPr="00647FF9" w:rsidRDefault="00514F61" w:rsidP="00070C9A">
      <w:pPr>
        <w:numPr>
          <w:ilvl w:val="0"/>
          <w:numId w:val="48"/>
        </w:numPr>
        <w:spacing w:after="90"/>
        <w:ind w:left="714" w:hanging="357"/>
        <w:rPr>
          <w:rFonts w:ascii="Arial" w:hAnsi="Arial" w:cs="Arial"/>
          <w:bCs/>
          <w:sz w:val="22"/>
          <w:szCs w:val="22"/>
        </w:rPr>
      </w:pPr>
      <w:r w:rsidRPr="00647FF9">
        <w:rPr>
          <w:rFonts w:ascii="Arial" w:hAnsi="Arial" w:cs="Arial"/>
          <w:bCs/>
          <w:sz w:val="22"/>
          <w:szCs w:val="22"/>
        </w:rPr>
        <w:t xml:space="preserve">Injuries that are not consistent with the story: too many, too severe, wrong place or pattern, child too young for the activity described. </w:t>
      </w:r>
    </w:p>
    <w:p w14:paraId="742A9A85"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Physical signs:</w:t>
      </w:r>
    </w:p>
    <w:p w14:paraId="2176D97A" w14:textId="77777777" w:rsidR="00514F61" w:rsidRPr="00647FF9" w:rsidRDefault="00514F61" w:rsidP="00070C9A">
      <w:pPr>
        <w:numPr>
          <w:ilvl w:val="0"/>
          <w:numId w:val="44"/>
        </w:numPr>
        <w:spacing w:after="240"/>
        <w:contextualSpacing/>
        <w:rPr>
          <w:rFonts w:ascii="Arial" w:hAnsi="Arial" w:cs="Arial"/>
          <w:bCs/>
          <w:sz w:val="22"/>
          <w:szCs w:val="22"/>
        </w:rPr>
      </w:pPr>
      <w:r w:rsidRPr="00647FF9">
        <w:rPr>
          <w:rFonts w:ascii="Arial" w:hAnsi="Arial" w:cs="Arial"/>
          <w:bCs/>
          <w:sz w:val="22"/>
          <w:szCs w:val="22"/>
        </w:rPr>
        <w:t>Bald patches</w:t>
      </w:r>
    </w:p>
    <w:p w14:paraId="6781EC38" w14:textId="77777777" w:rsidR="00514F61" w:rsidRPr="00647FF9" w:rsidRDefault="00514F61" w:rsidP="00070C9A">
      <w:pPr>
        <w:numPr>
          <w:ilvl w:val="0"/>
          <w:numId w:val="42"/>
        </w:numPr>
        <w:spacing w:after="240"/>
        <w:contextualSpacing/>
        <w:rPr>
          <w:rFonts w:ascii="Arial" w:hAnsi="Arial" w:cs="Arial"/>
          <w:bCs/>
          <w:sz w:val="22"/>
          <w:szCs w:val="22"/>
        </w:rPr>
      </w:pPr>
      <w:r w:rsidRPr="00647FF9">
        <w:rPr>
          <w:rFonts w:ascii="Arial" w:hAnsi="Arial" w:cs="Arial"/>
          <w:bCs/>
          <w:sz w:val="22"/>
          <w:szCs w:val="22"/>
        </w:rPr>
        <w:t xml:space="preserve">Bruises, black eyes and broken </w:t>
      </w:r>
    </w:p>
    <w:p w14:paraId="7E500472" w14:textId="77777777" w:rsidR="00514F61" w:rsidRPr="00647FF9" w:rsidRDefault="00514F61" w:rsidP="00070C9A">
      <w:pPr>
        <w:numPr>
          <w:ilvl w:val="0"/>
          <w:numId w:val="42"/>
        </w:numPr>
        <w:spacing w:after="240"/>
        <w:contextualSpacing/>
        <w:rPr>
          <w:rFonts w:ascii="Arial" w:hAnsi="Arial" w:cs="Arial"/>
          <w:bCs/>
          <w:sz w:val="22"/>
          <w:szCs w:val="22"/>
        </w:rPr>
      </w:pPr>
      <w:r w:rsidRPr="00647FF9">
        <w:rPr>
          <w:rFonts w:ascii="Arial" w:hAnsi="Arial" w:cs="Arial"/>
          <w:bCs/>
          <w:sz w:val="22"/>
          <w:szCs w:val="22"/>
        </w:rPr>
        <w:t xml:space="preserve">Untreated or inadequately treated injuries </w:t>
      </w:r>
    </w:p>
    <w:p w14:paraId="5EC77D0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Injuries to parts of the body where accidents are unlikely, such as thighs, back, abdomen  </w:t>
      </w:r>
    </w:p>
    <w:p w14:paraId="261459E0"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Scalds and burns</w:t>
      </w:r>
    </w:p>
    <w:p w14:paraId="75C8A22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General appearance and behaviour of the child may include: </w:t>
      </w:r>
    </w:p>
    <w:p w14:paraId="2D022383" w14:textId="77777777" w:rsidR="00514F61" w:rsidRPr="00647FF9" w:rsidRDefault="00514F61" w:rsidP="00FC275B">
      <w:pPr>
        <w:spacing w:after="240"/>
        <w:ind w:left="993" w:hanging="142"/>
        <w:contextualSpacing/>
        <w:rPr>
          <w:rFonts w:ascii="Arial" w:hAnsi="Arial" w:cs="Arial"/>
          <w:bCs/>
          <w:sz w:val="22"/>
          <w:szCs w:val="22"/>
        </w:rPr>
      </w:pPr>
      <w:r w:rsidRPr="00647FF9">
        <w:rPr>
          <w:rFonts w:ascii="Arial" w:hAnsi="Arial" w:cs="Arial"/>
          <w:bCs/>
          <w:sz w:val="22"/>
          <w:szCs w:val="22"/>
        </w:rPr>
        <w:t>- Concurrent failure to thrive: measure height, weight and, in the younger child, head circumference;</w:t>
      </w:r>
    </w:p>
    <w:p w14:paraId="461934FA" w14:textId="77777777" w:rsidR="00514F61" w:rsidRPr="00647FF9" w:rsidRDefault="00514F61" w:rsidP="00320B03">
      <w:pPr>
        <w:spacing w:after="240"/>
        <w:ind w:left="993" w:hanging="142"/>
        <w:contextualSpacing/>
        <w:rPr>
          <w:rFonts w:ascii="Arial" w:hAnsi="Arial" w:cs="Arial"/>
          <w:bCs/>
          <w:sz w:val="22"/>
          <w:szCs w:val="22"/>
        </w:rPr>
      </w:pPr>
      <w:r w:rsidRPr="00647FF9">
        <w:rPr>
          <w:rFonts w:ascii="Arial" w:hAnsi="Arial" w:cs="Arial"/>
          <w:bCs/>
          <w:sz w:val="22"/>
          <w:szCs w:val="22"/>
        </w:rPr>
        <w:t>- Frozen watchfulness: impassive facial appearance of the abused child who carefully trac</w:t>
      </w:r>
      <w:r w:rsidR="00320B03" w:rsidRPr="00647FF9">
        <w:rPr>
          <w:rFonts w:ascii="Arial" w:hAnsi="Arial" w:cs="Arial"/>
          <w:bCs/>
          <w:sz w:val="22"/>
          <w:szCs w:val="22"/>
        </w:rPr>
        <w:t xml:space="preserve">ks the examiner with his eyes. </w:t>
      </w:r>
    </w:p>
    <w:p w14:paraId="5012333C"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Bruising: </w:t>
      </w:r>
    </w:p>
    <w:p w14:paraId="65446B86" w14:textId="77777777" w:rsidR="00514F61" w:rsidRPr="00647FF9" w:rsidRDefault="00514F61" w:rsidP="00FC275B">
      <w:pPr>
        <w:spacing w:after="240"/>
        <w:ind w:left="993" w:hanging="142"/>
        <w:contextualSpacing/>
        <w:rPr>
          <w:rFonts w:ascii="Arial" w:hAnsi="Arial" w:cs="Arial"/>
          <w:bCs/>
          <w:sz w:val="22"/>
          <w:szCs w:val="22"/>
        </w:rPr>
      </w:pPr>
      <w:r w:rsidRPr="00647FF9">
        <w:rPr>
          <w:rFonts w:ascii="Arial" w:hAnsi="Arial" w:cs="Arial"/>
          <w:bCs/>
          <w:sz w:val="22"/>
          <w:szCs w:val="22"/>
        </w:rPr>
        <w:t>- Bruising patterns can suggest gripping (finger marks), slapping or beating with an object.</w:t>
      </w:r>
    </w:p>
    <w:p w14:paraId="0CDDCEA5" w14:textId="77777777" w:rsidR="00514F61" w:rsidRPr="00647FF9" w:rsidRDefault="00514F61" w:rsidP="00FC275B">
      <w:pPr>
        <w:spacing w:after="240"/>
        <w:ind w:left="993" w:hanging="142"/>
        <w:contextualSpacing/>
        <w:rPr>
          <w:rFonts w:ascii="Arial" w:hAnsi="Arial" w:cs="Arial"/>
          <w:bCs/>
          <w:sz w:val="22"/>
          <w:szCs w:val="22"/>
        </w:rPr>
      </w:pPr>
      <w:r w:rsidRPr="00647FF9">
        <w:rPr>
          <w:rFonts w:ascii="Arial" w:hAnsi="Arial" w:cs="Arial"/>
          <w:bCs/>
          <w:sz w:val="22"/>
          <w:szCs w:val="22"/>
        </w:rPr>
        <w:t>- Bruising on the cheeks, head or around the ear and black eyes can be the result of non-accidental injury.</w:t>
      </w:r>
    </w:p>
    <w:p w14:paraId="344D570D" w14:textId="77777777" w:rsidR="00514F61" w:rsidRPr="00647FF9" w:rsidRDefault="00514F61" w:rsidP="00FC275B">
      <w:pPr>
        <w:spacing w:after="240"/>
        <w:contextualSpacing/>
        <w:rPr>
          <w:rFonts w:ascii="Arial" w:hAnsi="Arial" w:cs="Arial"/>
          <w:bCs/>
          <w:sz w:val="22"/>
          <w:szCs w:val="22"/>
        </w:rPr>
      </w:pPr>
    </w:p>
    <w:p w14:paraId="16114FA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lastRenderedPageBreak/>
        <w:t>Other injuries:</w:t>
      </w:r>
    </w:p>
    <w:p w14:paraId="3129DA3E" w14:textId="77777777" w:rsidR="00514F61" w:rsidRPr="00647FF9" w:rsidRDefault="00514F61" w:rsidP="00FC275B">
      <w:pPr>
        <w:spacing w:after="240"/>
        <w:ind w:left="1134" w:hanging="283"/>
        <w:contextualSpacing/>
        <w:rPr>
          <w:rFonts w:ascii="Arial" w:hAnsi="Arial" w:cs="Arial"/>
          <w:bCs/>
          <w:sz w:val="22"/>
          <w:szCs w:val="22"/>
        </w:rPr>
      </w:pPr>
      <w:r w:rsidRPr="00647FF9">
        <w:rPr>
          <w:rFonts w:ascii="Arial" w:hAnsi="Arial" w:cs="Arial"/>
          <w:bCs/>
          <w:sz w:val="22"/>
          <w:szCs w:val="22"/>
        </w:rPr>
        <w:t>- Bite marks may be evident from an impression of teeth</w:t>
      </w:r>
    </w:p>
    <w:p w14:paraId="2DA639D1" w14:textId="77777777" w:rsidR="00514F61" w:rsidRPr="00647FF9" w:rsidRDefault="00514F61" w:rsidP="00FC275B">
      <w:pPr>
        <w:spacing w:after="240"/>
        <w:ind w:left="1134" w:hanging="283"/>
        <w:contextualSpacing/>
        <w:rPr>
          <w:rFonts w:ascii="Arial" w:hAnsi="Arial" w:cs="Arial"/>
          <w:bCs/>
          <w:sz w:val="22"/>
          <w:szCs w:val="22"/>
        </w:rPr>
      </w:pPr>
      <w:r w:rsidRPr="00647FF9">
        <w:rPr>
          <w:rFonts w:ascii="Arial" w:hAnsi="Arial" w:cs="Arial"/>
          <w:bCs/>
          <w:sz w:val="22"/>
          <w:szCs w:val="22"/>
        </w:rPr>
        <w:t xml:space="preserve">- Small circular burns on the skin suggest cigarette burns </w:t>
      </w:r>
    </w:p>
    <w:p w14:paraId="5D04D0BB" w14:textId="77777777" w:rsidR="00514F61" w:rsidRPr="00647FF9" w:rsidRDefault="00514F61" w:rsidP="00FC275B">
      <w:pPr>
        <w:spacing w:after="240"/>
        <w:ind w:left="1134" w:hanging="283"/>
        <w:contextualSpacing/>
        <w:rPr>
          <w:rFonts w:ascii="Arial" w:hAnsi="Arial" w:cs="Arial"/>
          <w:bCs/>
          <w:sz w:val="22"/>
          <w:szCs w:val="22"/>
        </w:rPr>
      </w:pPr>
      <w:r w:rsidRPr="00647FF9">
        <w:rPr>
          <w:rFonts w:ascii="Arial" w:hAnsi="Arial" w:cs="Arial"/>
          <w:bCs/>
          <w:sz w:val="22"/>
          <w:szCs w:val="22"/>
        </w:rPr>
        <w:t>- Scalding inflicted by immersion in hot water often affects buttocks or feet and legs symmetrically</w:t>
      </w:r>
    </w:p>
    <w:p w14:paraId="1CC86C8E" w14:textId="77777777" w:rsidR="00514F61" w:rsidRPr="00647FF9" w:rsidRDefault="00514F61" w:rsidP="00FC275B">
      <w:pPr>
        <w:spacing w:after="240"/>
        <w:ind w:left="1134" w:hanging="283"/>
        <w:contextualSpacing/>
        <w:rPr>
          <w:rFonts w:ascii="Arial" w:hAnsi="Arial" w:cs="Arial"/>
          <w:bCs/>
          <w:sz w:val="22"/>
          <w:szCs w:val="22"/>
        </w:rPr>
      </w:pPr>
      <w:r w:rsidRPr="00647FF9">
        <w:rPr>
          <w:rFonts w:ascii="Arial" w:hAnsi="Arial" w:cs="Arial"/>
          <w:bCs/>
          <w:sz w:val="22"/>
          <w:szCs w:val="22"/>
        </w:rPr>
        <w:t xml:space="preserve">- Red lines occur with ligature injuries </w:t>
      </w:r>
    </w:p>
    <w:p w14:paraId="4FF93629" w14:textId="77777777" w:rsidR="00FC275B" w:rsidRPr="00647FF9" w:rsidRDefault="00514F61" w:rsidP="00FC275B">
      <w:pPr>
        <w:spacing w:after="240"/>
        <w:ind w:left="1134" w:hanging="283"/>
        <w:contextualSpacing/>
        <w:rPr>
          <w:rFonts w:ascii="Arial" w:hAnsi="Arial" w:cs="Arial"/>
          <w:bCs/>
          <w:sz w:val="22"/>
          <w:szCs w:val="22"/>
        </w:rPr>
      </w:pPr>
      <w:r w:rsidRPr="00647FF9">
        <w:rPr>
          <w:rFonts w:ascii="Arial" w:hAnsi="Arial" w:cs="Arial"/>
          <w:bCs/>
          <w:sz w:val="22"/>
          <w:szCs w:val="22"/>
        </w:rPr>
        <w:t xml:space="preserve">- Retinal haemorrhages can occur with head injury and vigorous shaking of the baby </w:t>
      </w:r>
    </w:p>
    <w:p w14:paraId="269FB40A" w14:textId="77777777" w:rsidR="00FC275B" w:rsidRPr="00647FF9" w:rsidRDefault="00FC275B" w:rsidP="00FC275B">
      <w:pPr>
        <w:spacing w:after="240"/>
        <w:ind w:left="1134" w:hanging="283"/>
        <w:contextualSpacing/>
        <w:rPr>
          <w:rFonts w:ascii="Arial" w:hAnsi="Arial" w:cs="Arial"/>
          <w:bCs/>
          <w:sz w:val="22"/>
          <w:szCs w:val="22"/>
        </w:rPr>
      </w:pPr>
      <w:r w:rsidRPr="00647FF9">
        <w:rPr>
          <w:rFonts w:ascii="Arial" w:hAnsi="Arial" w:cs="Arial"/>
          <w:bCs/>
          <w:sz w:val="22"/>
          <w:szCs w:val="22"/>
        </w:rPr>
        <w:t xml:space="preserve">- </w:t>
      </w:r>
      <w:r w:rsidR="00514F61" w:rsidRPr="00647FF9">
        <w:rPr>
          <w:rFonts w:ascii="Arial" w:hAnsi="Arial" w:cs="Arial"/>
          <w:bCs/>
          <w:sz w:val="22"/>
          <w:szCs w:val="22"/>
        </w:rPr>
        <w:t>Tearing of the frenulum of the upper lip can occur with force-feeding. However, any injury of this type must be assessed in the context of the explanation given, the child’s developmental stage, a full examination and other relevant investigations as appropriate.</w:t>
      </w:r>
    </w:p>
    <w:p w14:paraId="57CAA1BF" w14:textId="77777777" w:rsidR="00FC275B" w:rsidRPr="00647FF9" w:rsidRDefault="00FC275B" w:rsidP="00FC275B">
      <w:pPr>
        <w:spacing w:after="240"/>
        <w:ind w:left="1134" w:hanging="283"/>
        <w:contextualSpacing/>
        <w:rPr>
          <w:rFonts w:ascii="Arial" w:hAnsi="Arial" w:cs="Arial"/>
          <w:bCs/>
          <w:sz w:val="22"/>
          <w:szCs w:val="22"/>
        </w:rPr>
      </w:pPr>
      <w:r w:rsidRPr="00647FF9">
        <w:rPr>
          <w:rFonts w:ascii="Arial" w:hAnsi="Arial" w:cs="Arial"/>
          <w:bCs/>
          <w:sz w:val="22"/>
          <w:szCs w:val="22"/>
        </w:rPr>
        <w:t xml:space="preserve">- </w:t>
      </w:r>
      <w:r w:rsidR="00514F61" w:rsidRPr="00647FF9">
        <w:rPr>
          <w:rFonts w:ascii="Arial" w:hAnsi="Arial" w:cs="Arial"/>
          <w:bCs/>
          <w:sz w:val="22"/>
          <w:szCs w:val="22"/>
        </w:rPr>
        <w:t xml:space="preserve">Fractured ribs: rib fractures in a young child are suggestive of non-accidental injury </w:t>
      </w:r>
    </w:p>
    <w:p w14:paraId="13AC0C7C" w14:textId="77777777" w:rsidR="00514F61" w:rsidRPr="00647FF9" w:rsidRDefault="00FC275B" w:rsidP="00320B03">
      <w:pPr>
        <w:spacing w:after="90"/>
        <w:ind w:left="1135" w:hanging="284"/>
        <w:rPr>
          <w:rFonts w:ascii="Arial" w:hAnsi="Arial" w:cs="Arial"/>
          <w:bCs/>
          <w:sz w:val="22"/>
          <w:szCs w:val="22"/>
        </w:rPr>
      </w:pPr>
      <w:r w:rsidRPr="00647FF9">
        <w:rPr>
          <w:rFonts w:ascii="Arial" w:hAnsi="Arial" w:cs="Arial"/>
          <w:bCs/>
          <w:sz w:val="22"/>
          <w:szCs w:val="22"/>
        </w:rPr>
        <w:t xml:space="preserve">- </w:t>
      </w:r>
      <w:r w:rsidR="00514F61" w:rsidRPr="00647FF9">
        <w:rPr>
          <w:rFonts w:ascii="Arial" w:hAnsi="Arial" w:cs="Arial"/>
          <w:bCs/>
          <w:sz w:val="22"/>
          <w:szCs w:val="22"/>
        </w:rPr>
        <w:t>Other fractures: spiral fractures of the long bones are sugg</w:t>
      </w:r>
      <w:r w:rsidR="00320B03" w:rsidRPr="00647FF9">
        <w:rPr>
          <w:rFonts w:ascii="Arial" w:hAnsi="Arial" w:cs="Arial"/>
          <w:bCs/>
          <w:sz w:val="22"/>
          <w:szCs w:val="22"/>
        </w:rPr>
        <w:t>estive of non-accidental injury</w:t>
      </w:r>
    </w:p>
    <w:p w14:paraId="4A679A55" w14:textId="77777777" w:rsidR="00514F61" w:rsidRPr="00647FF9" w:rsidRDefault="00514F61" w:rsidP="00FC275B">
      <w:pPr>
        <w:spacing w:after="240"/>
        <w:contextualSpacing/>
        <w:rPr>
          <w:rFonts w:ascii="Arial" w:hAnsi="Arial" w:cs="Arial"/>
          <w:bCs/>
          <w:sz w:val="22"/>
          <w:szCs w:val="22"/>
        </w:rPr>
      </w:pPr>
      <w:r w:rsidRPr="00647FF9">
        <w:rPr>
          <w:rFonts w:ascii="Arial" w:hAnsi="Arial" w:cs="Arial"/>
          <w:b/>
          <w:bCs/>
          <w:sz w:val="22"/>
          <w:szCs w:val="22"/>
        </w:rPr>
        <w:t>Behavioural signs</w:t>
      </w:r>
      <w:r w:rsidRPr="00647FF9">
        <w:rPr>
          <w:rFonts w:ascii="Arial" w:hAnsi="Arial" w:cs="Arial"/>
          <w:bCs/>
          <w:sz w:val="22"/>
          <w:szCs w:val="22"/>
        </w:rPr>
        <w:t>:</w:t>
      </w:r>
    </w:p>
    <w:p w14:paraId="03988BF2"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Wearing clothes to cover injuries, even in hot weather </w:t>
      </w:r>
    </w:p>
    <w:p w14:paraId="0E3D66F5"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Refusal to undress for gym </w:t>
      </w:r>
    </w:p>
    <w:p w14:paraId="64A386A4"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Chronic running away </w:t>
      </w:r>
    </w:p>
    <w:p w14:paraId="70711FE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Fear of medical help or examination </w:t>
      </w:r>
    </w:p>
    <w:p w14:paraId="3EE221C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Self-destructive tendencies </w:t>
      </w:r>
    </w:p>
    <w:p w14:paraId="0436E47B"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Fear of physical contact - shrinking back if touched </w:t>
      </w:r>
    </w:p>
    <w:p w14:paraId="48E7E89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Admitting that they are punished, but the punishment is excessive (such as a child being beaten every night to 'make him study') </w:t>
      </w:r>
    </w:p>
    <w:p w14:paraId="03D30BF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Fear of suspected abuser being contacted </w:t>
      </w:r>
    </w:p>
    <w:p w14:paraId="527F39DB"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Injuries that the child cannot explain or explains unconvincingly</w:t>
      </w:r>
    </w:p>
    <w:p w14:paraId="75DB5DB2"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Become sad, withdrawn or depressed </w:t>
      </w:r>
    </w:p>
    <w:p w14:paraId="7BA67F61"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Having trouble sleeping </w:t>
      </w:r>
    </w:p>
    <w:p w14:paraId="3D71A70C"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Behaving aggressively or be disruptive</w:t>
      </w:r>
    </w:p>
    <w:p w14:paraId="4C22461C"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Showing fear of certain adults </w:t>
      </w:r>
    </w:p>
    <w:p w14:paraId="59E8765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Having a lack of confidence and low self-esteem </w:t>
      </w:r>
    </w:p>
    <w:p w14:paraId="4610BD19" w14:textId="77777777" w:rsidR="00514F61" w:rsidRPr="00647FF9" w:rsidRDefault="00514F61" w:rsidP="00070C9A">
      <w:pPr>
        <w:numPr>
          <w:ilvl w:val="0"/>
          <w:numId w:val="38"/>
        </w:numPr>
        <w:spacing w:after="240"/>
        <w:contextualSpacing/>
        <w:rPr>
          <w:rFonts w:ascii="Arial" w:hAnsi="Arial" w:cs="Arial"/>
          <w:bCs/>
          <w:sz w:val="22"/>
          <w:szCs w:val="22"/>
        </w:rPr>
      </w:pPr>
      <w:r w:rsidRPr="00647FF9">
        <w:rPr>
          <w:rFonts w:ascii="Arial" w:hAnsi="Arial" w:cs="Arial"/>
          <w:bCs/>
          <w:sz w:val="22"/>
          <w:szCs w:val="22"/>
        </w:rPr>
        <w:t>Using drugs or alcohol</w:t>
      </w:r>
    </w:p>
    <w:p w14:paraId="0B334B9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Repetitive pattern of attendance: recurrent visits, repeated injuries </w:t>
      </w:r>
    </w:p>
    <w:p w14:paraId="49E79BB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Excessive compliance</w:t>
      </w:r>
    </w:p>
    <w:p w14:paraId="554DE711"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Hyper-vigilance</w:t>
      </w:r>
    </w:p>
    <w:p w14:paraId="28A64F5E" w14:textId="77777777" w:rsidR="00514F61" w:rsidRPr="00647FF9" w:rsidRDefault="00514F61" w:rsidP="00FC275B">
      <w:pPr>
        <w:spacing w:after="240"/>
        <w:contextualSpacing/>
        <w:rPr>
          <w:rFonts w:ascii="Arial" w:hAnsi="Arial" w:cs="Arial"/>
          <w:bCs/>
          <w:sz w:val="22"/>
          <w:szCs w:val="22"/>
        </w:rPr>
      </w:pPr>
    </w:p>
    <w:p w14:paraId="0F3F9AF9" w14:textId="77777777" w:rsidR="00270845" w:rsidRPr="00647FF9" w:rsidRDefault="00270845" w:rsidP="00FC275B">
      <w:pPr>
        <w:spacing w:after="240"/>
        <w:contextualSpacing/>
        <w:rPr>
          <w:rFonts w:ascii="Arial" w:hAnsi="Arial" w:cs="Arial"/>
          <w:bCs/>
          <w:sz w:val="22"/>
          <w:szCs w:val="22"/>
        </w:rPr>
      </w:pPr>
    </w:p>
    <w:p w14:paraId="1629036C"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SEXUAL ABUSE</w:t>
      </w:r>
    </w:p>
    <w:p w14:paraId="3E750C38" w14:textId="77777777" w:rsidR="00514F61" w:rsidRPr="00647FF9" w:rsidRDefault="006E4F83" w:rsidP="00320B03">
      <w:pPr>
        <w:spacing w:after="90"/>
        <w:rPr>
          <w:rFonts w:ascii="Arial" w:hAnsi="Arial" w:cs="Arial"/>
          <w:bCs/>
          <w:sz w:val="22"/>
          <w:szCs w:val="22"/>
        </w:rPr>
      </w:pPr>
      <w:r w:rsidRPr="00647FF9">
        <w:rPr>
          <w:rFonts w:ascii="Arial" w:hAnsi="Arial" w:cs="Arial"/>
          <w:bCs/>
          <w:sz w:val="22"/>
          <w:szCs w:val="22"/>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w:t>
      </w:r>
      <w:r w:rsidR="00320B03" w:rsidRPr="00647FF9">
        <w:rPr>
          <w:rFonts w:ascii="Arial" w:hAnsi="Arial" w:cs="Arial"/>
          <w:bCs/>
          <w:sz w:val="22"/>
          <w:szCs w:val="22"/>
        </w:rPr>
        <w:t xml:space="preserve"> abuse, as can other children. </w:t>
      </w:r>
    </w:p>
    <w:p w14:paraId="2B628CD9" w14:textId="77777777" w:rsidR="00514F61" w:rsidRPr="00647FF9" w:rsidRDefault="00514F61" w:rsidP="00320B03">
      <w:pPr>
        <w:spacing w:after="90"/>
        <w:rPr>
          <w:rFonts w:ascii="Arial" w:hAnsi="Arial" w:cs="Arial"/>
          <w:bCs/>
          <w:sz w:val="22"/>
          <w:szCs w:val="22"/>
        </w:rPr>
      </w:pPr>
      <w:r w:rsidRPr="00647FF9">
        <w:rPr>
          <w:rFonts w:ascii="Arial" w:hAnsi="Arial" w:cs="Arial"/>
          <w:bCs/>
          <w:sz w:val="22"/>
          <w:szCs w:val="22"/>
        </w:rPr>
        <w:t xml:space="preserve">Sexual abuse is usually perpetrated by people who are known to and trusted by the child – e.g. relatives, family friends, neighbours, people working with the child in school or through other activities. </w:t>
      </w:r>
    </w:p>
    <w:p w14:paraId="7EC225C3" w14:textId="77777777" w:rsidR="00514F61" w:rsidRPr="00647FF9" w:rsidRDefault="00514F61" w:rsidP="00320B03">
      <w:pPr>
        <w:rPr>
          <w:rFonts w:ascii="Arial" w:hAnsi="Arial" w:cs="Arial"/>
          <w:b/>
          <w:bCs/>
          <w:sz w:val="22"/>
          <w:szCs w:val="22"/>
        </w:rPr>
      </w:pPr>
      <w:r w:rsidRPr="00647FF9">
        <w:rPr>
          <w:rFonts w:ascii="Arial" w:hAnsi="Arial" w:cs="Arial"/>
          <w:b/>
          <w:bCs/>
          <w:sz w:val="22"/>
          <w:szCs w:val="22"/>
        </w:rPr>
        <w:t xml:space="preserve">Characteristics of child sexual abuse: </w:t>
      </w:r>
    </w:p>
    <w:p w14:paraId="792FAE3C" w14:textId="77777777" w:rsidR="00514F61" w:rsidRPr="00647FF9" w:rsidRDefault="00514F61" w:rsidP="00070C9A">
      <w:pPr>
        <w:pStyle w:val="ListParagraph"/>
        <w:numPr>
          <w:ilvl w:val="0"/>
          <w:numId w:val="59"/>
        </w:numPr>
        <w:spacing w:after="240"/>
        <w:contextualSpacing/>
        <w:rPr>
          <w:rFonts w:cs="Arial"/>
          <w:bCs/>
          <w:sz w:val="22"/>
          <w:szCs w:val="22"/>
        </w:rPr>
      </w:pPr>
      <w:r w:rsidRPr="00647FF9">
        <w:rPr>
          <w:rFonts w:cs="Arial"/>
          <w:bCs/>
          <w:sz w:val="22"/>
          <w:szCs w:val="22"/>
        </w:rPr>
        <w:t xml:space="preserve">It is usually planned and systematic – people do not sexually abuse children by accident, though sexual abuse can be opportunistic; </w:t>
      </w:r>
    </w:p>
    <w:p w14:paraId="353C3280" w14:textId="77777777" w:rsidR="00514F61" w:rsidRPr="00647FF9" w:rsidRDefault="00514F61" w:rsidP="00070C9A">
      <w:pPr>
        <w:pStyle w:val="ListParagraph"/>
        <w:numPr>
          <w:ilvl w:val="0"/>
          <w:numId w:val="59"/>
        </w:numPr>
        <w:spacing w:after="240"/>
        <w:contextualSpacing/>
        <w:rPr>
          <w:rFonts w:cs="Arial"/>
          <w:bCs/>
          <w:sz w:val="22"/>
          <w:szCs w:val="22"/>
        </w:rPr>
      </w:pPr>
      <w:r w:rsidRPr="00647FF9">
        <w:rPr>
          <w:rFonts w:cs="Arial"/>
          <w:bCs/>
          <w:sz w:val="22"/>
          <w:szCs w:val="22"/>
        </w:rPr>
        <w:t>Grooming the child – people who abuse children take care to choose a vulnerable child and often spend time making them dependent. This can be done in person or via the internet through chat-rooms and social networking sites;</w:t>
      </w:r>
    </w:p>
    <w:p w14:paraId="616A3855" w14:textId="77777777" w:rsidR="00514F61" w:rsidRPr="00647FF9" w:rsidRDefault="00514F61" w:rsidP="00070C9A">
      <w:pPr>
        <w:pStyle w:val="ListParagraph"/>
        <w:numPr>
          <w:ilvl w:val="0"/>
          <w:numId w:val="59"/>
        </w:numPr>
        <w:spacing w:after="90"/>
        <w:rPr>
          <w:rFonts w:cs="Arial"/>
          <w:bCs/>
          <w:sz w:val="22"/>
          <w:szCs w:val="22"/>
        </w:rPr>
      </w:pPr>
      <w:r w:rsidRPr="00647FF9">
        <w:rPr>
          <w:rFonts w:cs="Arial"/>
          <w:bCs/>
          <w:sz w:val="22"/>
          <w:szCs w:val="22"/>
        </w:rP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p>
    <w:p w14:paraId="42FFFAEE" w14:textId="77777777" w:rsidR="00270845" w:rsidRPr="00647FF9" w:rsidRDefault="00270845" w:rsidP="00FC275B">
      <w:pPr>
        <w:spacing w:after="240"/>
        <w:contextualSpacing/>
        <w:rPr>
          <w:rFonts w:ascii="Arial" w:hAnsi="Arial" w:cs="Arial"/>
          <w:b/>
          <w:bCs/>
          <w:sz w:val="22"/>
          <w:szCs w:val="22"/>
        </w:rPr>
      </w:pPr>
    </w:p>
    <w:p w14:paraId="714A656F" w14:textId="77777777" w:rsidR="00270845" w:rsidRPr="00647FF9" w:rsidRDefault="00270845" w:rsidP="00FC275B">
      <w:pPr>
        <w:spacing w:after="240"/>
        <w:contextualSpacing/>
        <w:rPr>
          <w:rFonts w:ascii="Arial" w:hAnsi="Arial" w:cs="Arial"/>
          <w:b/>
          <w:bCs/>
          <w:sz w:val="22"/>
          <w:szCs w:val="22"/>
        </w:rPr>
      </w:pPr>
    </w:p>
    <w:p w14:paraId="4E223F85" w14:textId="77777777" w:rsidR="00270845" w:rsidRPr="00647FF9" w:rsidRDefault="00270845" w:rsidP="00FC275B">
      <w:pPr>
        <w:spacing w:after="240"/>
        <w:contextualSpacing/>
        <w:rPr>
          <w:rFonts w:ascii="Arial" w:hAnsi="Arial" w:cs="Arial"/>
          <w:b/>
          <w:bCs/>
          <w:sz w:val="22"/>
          <w:szCs w:val="22"/>
        </w:rPr>
      </w:pPr>
    </w:p>
    <w:p w14:paraId="12EBB63F" w14:textId="77777777" w:rsidR="00270845" w:rsidRPr="00647FF9" w:rsidRDefault="00270845" w:rsidP="00FC275B">
      <w:pPr>
        <w:spacing w:after="240"/>
        <w:contextualSpacing/>
        <w:rPr>
          <w:rFonts w:ascii="Arial" w:hAnsi="Arial" w:cs="Arial"/>
          <w:b/>
          <w:bCs/>
          <w:sz w:val="22"/>
          <w:szCs w:val="22"/>
        </w:rPr>
      </w:pPr>
    </w:p>
    <w:p w14:paraId="77BB5C0F" w14:textId="77777777" w:rsidR="00270845" w:rsidRPr="00647FF9" w:rsidRDefault="00270845" w:rsidP="00FC275B">
      <w:pPr>
        <w:spacing w:after="240"/>
        <w:contextualSpacing/>
        <w:rPr>
          <w:rFonts w:ascii="Arial" w:hAnsi="Arial" w:cs="Arial"/>
          <w:b/>
          <w:bCs/>
          <w:sz w:val="22"/>
          <w:szCs w:val="22"/>
        </w:rPr>
      </w:pPr>
    </w:p>
    <w:p w14:paraId="69C7AF19"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In young children behavioural changes may include:</w:t>
      </w:r>
    </w:p>
    <w:p w14:paraId="2C953178" w14:textId="77777777" w:rsidR="00514F61" w:rsidRPr="00647FF9" w:rsidRDefault="00514F61" w:rsidP="00070C9A">
      <w:pPr>
        <w:numPr>
          <w:ilvl w:val="0"/>
          <w:numId w:val="45"/>
        </w:numPr>
        <w:tabs>
          <w:tab w:val="num" w:pos="0"/>
        </w:tabs>
        <w:spacing w:after="240"/>
        <w:contextualSpacing/>
        <w:rPr>
          <w:rFonts w:ascii="Arial" w:hAnsi="Arial" w:cs="Arial"/>
          <w:bCs/>
          <w:sz w:val="22"/>
          <w:szCs w:val="22"/>
        </w:rPr>
      </w:pPr>
      <w:r w:rsidRPr="00647FF9">
        <w:rPr>
          <w:rFonts w:ascii="Arial" w:hAnsi="Arial" w:cs="Arial"/>
          <w:bCs/>
          <w:sz w:val="22"/>
          <w:szCs w:val="22"/>
        </w:rPr>
        <w:t xml:space="preserve">Regressing to younger behaviour patterns such as thumb sucking or bringing out discarded cuddly toys </w:t>
      </w:r>
    </w:p>
    <w:p w14:paraId="729784D5" w14:textId="77777777" w:rsidR="00514F61" w:rsidRPr="00647FF9" w:rsidRDefault="00514F61" w:rsidP="00070C9A">
      <w:pPr>
        <w:numPr>
          <w:ilvl w:val="0"/>
          <w:numId w:val="36"/>
        </w:numPr>
        <w:tabs>
          <w:tab w:val="num" w:pos="0"/>
        </w:tabs>
        <w:spacing w:after="240"/>
        <w:contextualSpacing/>
        <w:rPr>
          <w:rFonts w:ascii="Arial" w:hAnsi="Arial" w:cs="Arial"/>
          <w:bCs/>
          <w:sz w:val="22"/>
          <w:szCs w:val="22"/>
        </w:rPr>
      </w:pPr>
      <w:r w:rsidRPr="00647FF9">
        <w:rPr>
          <w:rFonts w:ascii="Arial" w:hAnsi="Arial" w:cs="Arial"/>
          <w:bCs/>
          <w:sz w:val="22"/>
          <w:szCs w:val="22"/>
        </w:rPr>
        <w:t xml:space="preserve">Being overly affectionate - desiring high levels of physical contact and signs of affection such as hugs and kisses </w:t>
      </w:r>
    </w:p>
    <w:p w14:paraId="39CFE115" w14:textId="77777777" w:rsidR="00514F61" w:rsidRPr="00647FF9" w:rsidRDefault="00514F61" w:rsidP="00070C9A">
      <w:pPr>
        <w:numPr>
          <w:ilvl w:val="0"/>
          <w:numId w:val="45"/>
        </w:numPr>
        <w:tabs>
          <w:tab w:val="num" w:pos="0"/>
        </w:tabs>
        <w:spacing w:after="240"/>
        <w:contextualSpacing/>
        <w:rPr>
          <w:rFonts w:ascii="Arial" w:hAnsi="Arial" w:cs="Arial"/>
          <w:bCs/>
          <w:sz w:val="22"/>
          <w:szCs w:val="22"/>
        </w:rPr>
      </w:pPr>
      <w:r w:rsidRPr="00647FF9">
        <w:rPr>
          <w:rFonts w:ascii="Arial" w:hAnsi="Arial" w:cs="Arial"/>
          <w:bCs/>
          <w:sz w:val="22"/>
          <w:szCs w:val="22"/>
        </w:rPr>
        <w:t>Lack of trust or fear of someone they know well, such as not wanting to be alone with a babysitter or child minder</w:t>
      </w:r>
    </w:p>
    <w:p w14:paraId="76FAA64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They may start using sexually explicit behaviour or language, particularly if the behaviour or language is not appropriate for their age</w:t>
      </w:r>
    </w:p>
    <w:p w14:paraId="08CA3F8D" w14:textId="77777777" w:rsidR="00514F61" w:rsidRPr="00647FF9" w:rsidRDefault="00514F61" w:rsidP="00070C9A">
      <w:pPr>
        <w:numPr>
          <w:ilvl w:val="0"/>
          <w:numId w:val="36"/>
        </w:numPr>
        <w:spacing w:after="90"/>
        <w:ind w:left="714" w:hanging="357"/>
        <w:rPr>
          <w:rFonts w:ascii="Arial" w:hAnsi="Arial" w:cs="Arial"/>
          <w:bCs/>
          <w:sz w:val="22"/>
          <w:szCs w:val="22"/>
        </w:rPr>
      </w:pPr>
      <w:r w:rsidRPr="00647FF9">
        <w:rPr>
          <w:rFonts w:ascii="Arial" w:hAnsi="Arial" w:cs="Arial"/>
          <w:bCs/>
          <w:sz w:val="22"/>
          <w:szCs w:val="22"/>
        </w:rPr>
        <w:t>Starting to wet again, day or night/nightmares</w:t>
      </w:r>
    </w:p>
    <w:p w14:paraId="51F4AF9B"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In older children behavioural changes may include:</w:t>
      </w:r>
    </w:p>
    <w:p w14:paraId="3301ADAB"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Extreme reactions, such as depression, self-mutilation, suicide attempts, running away, overdoses, anorexia </w:t>
      </w:r>
    </w:p>
    <w:p w14:paraId="62704339"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Personality changes such as becoming insecure or clinging </w:t>
      </w:r>
    </w:p>
    <w:p w14:paraId="07CFD434"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Sudden loss of appetite or compulsive eating </w:t>
      </w:r>
    </w:p>
    <w:p w14:paraId="4B0C70FC"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Being isolated or withdrawn</w:t>
      </w:r>
    </w:p>
    <w:p w14:paraId="37573FD3"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Inability to concentrate </w:t>
      </w:r>
    </w:p>
    <w:p w14:paraId="2938580C"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Become worried about clothing being removed </w:t>
      </w:r>
    </w:p>
    <w:p w14:paraId="71968864"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Suddenly drawing sexually explicit pictures </w:t>
      </w:r>
    </w:p>
    <w:p w14:paraId="36FB61D5"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Trying to be 'ultra-good' or perfect; overreacting to criticism </w:t>
      </w:r>
    </w:p>
    <w:p w14:paraId="64E50BCF"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Genital discharge or urinary tract infections </w:t>
      </w:r>
    </w:p>
    <w:p w14:paraId="4202DF76" w14:textId="77777777" w:rsidR="00514F61" w:rsidRPr="00647FF9" w:rsidRDefault="00514F61" w:rsidP="00070C9A">
      <w:pPr>
        <w:numPr>
          <w:ilvl w:val="0"/>
          <w:numId w:val="39"/>
        </w:numPr>
        <w:spacing w:after="240"/>
        <w:contextualSpacing/>
        <w:rPr>
          <w:rFonts w:ascii="Arial" w:hAnsi="Arial" w:cs="Arial"/>
          <w:bCs/>
          <w:sz w:val="22"/>
          <w:szCs w:val="22"/>
        </w:rPr>
      </w:pPr>
      <w:r w:rsidRPr="00647FF9">
        <w:rPr>
          <w:rFonts w:ascii="Arial" w:hAnsi="Arial" w:cs="Arial"/>
          <w:bCs/>
          <w:sz w:val="22"/>
          <w:szCs w:val="22"/>
        </w:rPr>
        <w:t>Marked changes in the child's general behaviour. For example, they may become unusually quiet and withdrawn, or unusually aggressive. Or they may start suffering from what may seem to be physical ailments, but which can't be explained medically</w:t>
      </w:r>
    </w:p>
    <w:p w14:paraId="034394DA"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The child may refuse to attend school or start to have difficulty concentrating so that their schoolwork is affected</w:t>
      </w:r>
    </w:p>
    <w:p w14:paraId="52B220A6"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They may show unexpected fear or distrust of a particular adult or refuse to continue with their usual social activities</w:t>
      </w:r>
    </w:p>
    <w:p w14:paraId="169B55A7" w14:textId="77777777" w:rsidR="00514F61" w:rsidRPr="00647FF9" w:rsidRDefault="00514F61" w:rsidP="00070C9A">
      <w:pPr>
        <w:numPr>
          <w:ilvl w:val="0"/>
          <w:numId w:val="40"/>
        </w:numPr>
        <w:spacing w:after="240"/>
        <w:contextualSpacing/>
        <w:rPr>
          <w:rFonts w:ascii="Arial" w:hAnsi="Arial" w:cs="Arial"/>
          <w:bCs/>
          <w:sz w:val="22"/>
          <w:szCs w:val="22"/>
        </w:rPr>
      </w:pPr>
      <w:r w:rsidRPr="00647FF9">
        <w:rPr>
          <w:rFonts w:ascii="Arial" w:hAnsi="Arial" w:cs="Arial"/>
          <w:bCs/>
          <w:sz w:val="22"/>
          <w:szCs w:val="22"/>
        </w:rPr>
        <w:t>The child may describe receiving special attention from a particular adult, or refer to a new, "secret" friendship with an adult or young person</w:t>
      </w:r>
    </w:p>
    <w:p w14:paraId="6031ADE0"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Children who have been sexually abused may demonstrate inappropriate sexualised knowledge and behaviour </w:t>
      </w:r>
    </w:p>
    <w:p w14:paraId="6CE84BC8" w14:textId="77777777" w:rsidR="00514F61" w:rsidRPr="00647FF9" w:rsidRDefault="00514F61" w:rsidP="00070C9A">
      <w:pPr>
        <w:numPr>
          <w:ilvl w:val="0"/>
          <w:numId w:val="36"/>
        </w:numPr>
        <w:spacing w:after="90"/>
        <w:ind w:left="714" w:hanging="357"/>
        <w:rPr>
          <w:rFonts w:ascii="Arial" w:hAnsi="Arial" w:cs="Arial"/>
          <w:bCs/>
          <w:sz w:val="22"/>
          <w:szCs w:val="22"/>
        </w:rPr>
      </w:pPr>
      <w:r w:rsidRPr="00647FF9">
        <w:rPr>
          <w:rFonts w:ascii="Arial" w:hAnsi="Arial" w:cs="Arial"/>
          <w:bCs/>
          <w:sz w:val="22"/>
          <w:szCs w:val="22"/>
        </w:rPr>
        <w:t>Low self-esteem, depression and self-harm are all associated with sexual abuse</w:t>
      </w:r>
    </w:p>
    <w:p w14:paraId="26B01698" w14:textId="77777777" w:rsidR="00514F61" w:rsidRPr="00647FF9" w:rsidRDefault="00514F61" w:rsidP="00FC275B">
      <w:pPr>
        <w:spacing w:after="240"/>
        <w:contextualSpacing/>
        <w:rPr>
          <w:rFonts w:ascii="Arial" w:hAnsi="Arial" w:cs="Arial"/>
          <w:b/>
          <w:bCs/>
          <w:sz w:val="22"/>
          <w:szCs w:val="22"/>
        </w:rPr>
      </w:pPr>
      <w:r w:rsidRPr="00647FF9">
        <w:rPr>
          <w:rFonts w:ascii="Arial" w:hAnsi="Arial" w:cs="Arial"/>
          <w:b/>
          <w:bCs/>
          <w:sz w:val="22"/>
          <w:szCs w:val="22"/>
        </w:rPr>
        <w:t>Physical signs and symptoms for any age child could be:</w:t>
      </w:r>
    </w:p>
    <w:p w14:paraId="4C5F7E1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Medical problems such as chronic itching, pain in the genitals, venereal diseases </w:t>
      </w:r>
    </w:p>
    <w:p w14:paraId="06750D07"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Stomach pains or discomfort walking or sitting </w:t>
      </w:r>
    </w:p>
    <w:p w14:paraId="538182C2" w14:textId="77777777" w:rsidR="00514F61" w:rsidRPr="00647FF9" w:rsidRDefault="00514F61" w:rsidP="00070C9A">
      <w:pPr>
        <w:numPr>
          <w:ilvl w:val="0"/>
          <w:numId w:val="41"/>
        </w:numPr>
        <w:spacing w:after="240"/>
        <w:contextualSpacing/>
        <w:rPr>
          <w:rFonts w:ascii="Arial" w:hAnsi="Arial" w:cs="Arial"/>
          <w:bCs/>
          <w:sz w:val="22"/>
          <w:szCs w:val="22"/>
        </w:rPr>
      </w:pPr>
      <w:r w:rsidRPr="00647FF9">
        <w:rPr>
          <w:rFonts w:ascii="Arial" w:hAnsi="Arial" w:cs="Arial"/>
          <w:bCs/>
          <w:sz w:val="22"/>
          <w:szCs w:val="22"/>
        </w:rPr>
        <w:t>Sexually transmitted infections</w:t>
      </w:r>
    </w:p>
    <w:p w14:paraId="2A8235AD"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Any features that suggest interference with the genitalia. These may include bruising, swelling, abrasions or tears </w:t>
      </w:r>
    </w:p>
    <w:p w14:paraId="60520896"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Soreness, itching or unexplained bleeding from penis, vagina or anus </w:t>
      </w:r>
    </w:p>
    <w:p w14:paraId="46203B0F" w14:textId="77777777" w:rsidR="00514F61"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Sexual abuse may lead to secondary enuresis or faecal soiling and retention </w:t>
      </w:r>
    </w:p>
    <w:p w14:paraId="5D867CBF" w14:textId="77777777" w:rsidR="00331002" w:rsidRPr="00647FF9" w:rsidRDefault="00514F61" w:rsidP="00070C9A">
      <w:pPr>
        <w:numPr>
          <w:ilvl w:val="0"/>
          <w:numId w:val="36"/>
        </w:numPr>
        <w:spacing w:after="240"/>
        <w:contextualSpacing/>
        <w:rPr>
          <w:rFonts w:ascii="Arial" w:hAnsi="Arial" w:cs="Arial"/>
          <w:bCs/>
          <w:sz w:val="22"/>
          <w:szCs w:val="22"/>
        </w:rPr>
      </w:pPr>
      <w:r w:rsidRPr="00647FF9">
        <w:rPr>
          <w:rFonts w:ascii="Arial" w:hAnsi="Arial" w:cs="Arial"/>
          <w:bCs/>
          <w:sz w:val="22"/>
          <w:szCs w:val="22"/>
        </w:rPr>
        <w:t xml:space="preserve">Symptoms of a sexually transmitted disease such as vaginal discharge or genital warts, or pregnancy in adolescent girls </w:t>
      </w:r>
    </w:p>
    <w:p w14:paraId="0B6CA479" w14:textId="77777777" w:rsidR="00331002" w:rsidRPr="00647FF9" w:rsidRDefault="00331002" w:rsidP="00331002">
      <w:pPr>
        <w:rPr>
          <w:rFonts w:ascii="Arial" w:hAnsi="Arial" w:cs="Arial"/>
          <w:sz w:val="22"/>
          <w:szCs w:val="22"/>
        </w:rPr>
      </w:pPr>
    </w:p>
    <w:p w14:paraId="61EE7DD0" w14:textId="77777777" w:rsidR="00331002" w:rsidRPr="00647FF9" w:rsidRDefault="00331002" w:rsidP="00331002">
      <w:pPr>
        <w:keepNext/>
        <w:spacing w:after="50"/>
        <w:outlineLvl w:val="2"/>
        <w:rPr>
          <w:rFonts w:ascii="Arial" w:hAnsi="Arial" w:cs="Arial"/>
          <w:b/>
          <w:bCs/>
          <w:sz w:val="22"/>
          <w:szCs w:val="22"/>
        </w:rPr>
      </w:pPr>
      <w:bookmarkStart w:id="1" w:name="_Toc389121625"/>
      <w:r w:rsidRPr="00647FF9">
        <w:rPr>
          <w:rFonts w:ascii="Arial" w:hAnsi="Arial" w:cs="Arial"/>
          <w:b/>
          <w:bCs/>
          <w:sz w:val="22"/>
          <w:szCs w:val="22"/>
        </w:rPr>
        <w:t>Sexual Abuse by Young People</w:t>
      </w:r>
      <w:bookmarkEnd w:id="1"/>
    </w:p>
    <w:p w14:paraId="155D75D3" w14:textId="77777777" w:rsidR="00331002" w:rsidRPr="00647FF9" w:rsidRDefault="00331002" w:rsidP="00331002">
      <w:pPr>
        <w:spacing w:after="50"/>
        <w:rPr>
          <w:rFonts w:ascii="Arial" w:eastAsia="Calibri" w:hAnsi="Arial" w:cs="Arial"/>
          <w:sz w:val="22"/>
          <w:szCs w:val="22"/>
        </w:rPr>
      </w:pPr>
      <w:r w:rsidRPr="00647FF9">
        <w:rPr>
          <w:rFonts w:ascii="Arial" w:eastAsia="Calibri" w:hAnsi="Arial"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3D7DCA49" w14:textId="77777777" w:rsidR="00331002" w:rsidRPr="00647FF9" w:rsidRDefault="00331002" w:rsidP="00331002">
      <w:pPr>
        <w:spacing w:after="50"/>
        <w:rPr>
          <w:rFonts w:ascii="Arial" w:eastAsia="Calibri" w:hAnsi="Arial" w:cs="Arial"/>
          <w:sz w:val="22"/>
          <w:szCs w:val="22"/>
        </w:rPr>
      </w:pPr>
      <w:r w:rsidRPr="00647FF9">
        <w:rPr>
          <w:rFonts w:ascii="Arial" w:hAnsi="Arial" w:cs="Arial"/>
          <w:sz w:val="22"/>
          <w:szCs w:val="22"/>
        </w:rPr>
        <w:t>Developmental Sexual Activity</w:t>
      </w:r>
      <w:r w:rsidRPr="00647FF9">
        <w:rPr>
          <w:rFonts w:ascii="Arial" w:eastAsia="Calibri" w:hAnsi="Arial"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DC639EC" w14:textId="77777777" w:rsidR="00331002" w:rsidRPr="00647FF9" w:rsidRDefault="00331002" w:rsidP="00331002">
      <w:pPr>
        <w:spacing w:after="50"/>
        <w:rPr>
          <w:rFonts w:ascii="Arial" w:eastAsia="Calibri" w:hAnsi="Arial" w:cs="Arial"/>
          <w:sz w:val="22"/>
          <w:szCs w:val="22"/>
        </w:rPr>
      </w:pPr>
      <w:r w:rsidRPr="00647FF9">
        <w:rPr>
          <w:rFonts w:ascii="Arial" w:hAnsi="Arial" w:cs="Arial"/>
          <w:sz w:val="22"/>
          <w:szCs w:val="22"/>
        </w:rPr>
        <w:t>Inappropriate Sexual Behaviour</w:t>
      </w:r>
      <w:r w:rsidRPr="00647FF9">
        <w:rPr>
          <w:rFonts w:ascii="Arial" w:eastAsia="Calibri" w:hAnsi="Arial" w:cs="Arial"/>
          <w:sz w:val="22"/>
          <w:szCs w:val="22"/>
        </w:rPr>
        <w:t xml:space="preserve"> can be inappropriate socially, inappropriate to development, or both.  In considering whether behaviour fits into this category, it is important to consider what negative effects </w:t>
      </w:r>
      <w:r w:rsidRPr="00647FF9">
        <w:rPr>
          <w:rFonts w:ascii="Arial" w:eastAsia="Calibri" w:hAnsi="Arial" w:cs="Arial"/>
          <w:sz w:val="22"/>
          <w:szCs w:val="22"/>
        </w:rPr>
        <w:lastRenderedPageBreak/>
        <w:t>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58A8DFAF" w14:textId="77777777" w:rsidR="00331002" w:rsidRPr="00647FF9" w:rsidRDefault="00331002" w:rsidP="00331002">
      <w:pPr>
        <w:spacing w:after="50"/>
        <w:rPr>
          <w:rFonts w:ascii="Arial" w:eastAsia="Calibri" w:hAnsi="Arial" w:cs="Arial"/>
          <w:sz w:val="22"/>
          <w:szCs w:val="22"/>
        </w:rPr>
      </w:pPr>
      <w:r w:rsidRPr="00647FF9">
        <w:rPr>
          <w:rFonts w:ascii="Arial" w:eastAsia="Calibri" w:hAnsi="Arial" w:cs="Arial"/>
          <w:sz w:val="22"/>
          <w:szCs w:val="22"/>
        </w:rPr>
        <w:t>If an act appears to have been inappropriate, there may still be a need for some form of behaviour management or intervention.  For some children, educative inputs may be enough to address the behaviour.</w:t>
      </w:r>
    </w:p>
    <w:p w14:paraId="619A2B51" w14:textId="77777777" w:rsidR="00331002" w:rsidRPr="00647FF9" w:rsidRDefault="00331002" w:rsidP="00331002">
      <w:pPr>
        <w:spacing w:after="50"/>
        <w:rPr>
          <w:rFonts w:ascii="Arial" w:eastAsia="Calibri" w:hAnsi="Arial" w:cs="Arial"/>
          <w:sz w:val="22"/>
          <w:szCs w:val="22"/>
        </w:rPr>
      </w:pPr>
      <w:r w:rsidRPr="00647FF9">
        <w:rPr>
          <w:rFonts w:ascii="Arial" w:eastAsia="Calibri" w:hAnsi="Arial" w:cs="Arial"/>
          <w:sz w:val="22"/>
          <w:szCs w:val="22"/>
        </w:rPr>
        <w:t>Abusive sexual activity includes any behaviour involving coercion, threats, aggression together with secrecy, or where one participant relies on an unequal power base.</w:t>
      </w:r>
    </w:p>
    <w:p w14:paraId="727CAE18" w14:textId="77777777" w:rsidR="00331002" w:rsidRPr="00647FF9" w:rsidRDefault="00331002" w:rsidP="00331002">
      <w:pPr>
        <w:keepNext/>
        <w:spacing w:after="50"/>
        <w:outlineLvl w:val="1"/>
        <w:rPr>
          <w:rFonts w:ascii="Arial" w:hAnsi="Arial" w:cs="Arial"/>
          <w:b/>
          <w:bCs/>
          <w:sz w:val="22"/>
          <w:szCs w:val="22"/>
        </w:rPr>
      </w:pPr>
      <w:bookmarkStart w:id="2" w:name="_Toc389121626"/>
      <w:r w:rsidRPr="00647FF9">
        <w:rPr>
          <w:rFonts w:ascii="Arial" w:hAnsi="Arial" w:cs="Arial"/>
          <w:b/>
          <w:bCs/>
          <w:sz w:val="22"/>
          <w:szCs w:val="22"/>
        </w:rPr>
        <w:t>Assessment</w:t>
      </w:r>
      <w:bookmarkEnd w:id="2"/>
    </w:p>
    <w:p w14:paraId="342FCF99" w14:textId="77777777" w:rsidR="00331002" w:rsidRPr="00647FF9" w:rsidRDefault="00331002" w:rsidP="00331002">
      <w:pPr>
        <w:spacing w:after="50"/>
        <w:rPr>
          <w:rFonts w:ascii="Arial" w:eastAsia="Calibri" w:hAnsi="Arial" w:cs="Arial"/>
          <w:sz w:val="22"/>
          <w:szCs w:val="22"/>
        </w:rPr>
      </w:pPr>
      <w:r w:rsidRPr="00647FF9">
        <w:rPr>
          <w:rFonts w:ascii="Arial" w:eastAsia="Calibri" w:hAnsi="Arial" w:cs="Arial"/>
          <w:sz w:val="22"/>
          <w:szCs w:val="22"/>
        </w:rPr>
        <w:t>In order to more fully determine the nature of the incident the following factors should be given consideration.  The presence of exploitation in terms of:</w:t>
      </w:r>
    </w:p>
    <w:p w14:paraId="293BE43E" w14:textId="77777777" w:rsidR="00331002" w:rsidRPr="00647FF9" w:rsidRDefault="00331002" w:rsidP="00070C9A">
      <w:pPr>
        <w:numPr>
          <w:ilvl w:val="0"/>
          <w:numId w:val="60"/>
        </w:numPr>
        <w:spacing w:after="50" w:line="276" w:lineRule="auto"/>
        <w:ind w:left="426" w:hanging="284"/>
        <w:contextualSpacing/>
        <w:rPr>
          <w:rFonts w:ascii="Arial" w:eastAsia="Calibri" w:hAnsi="Arial" w:cs="Arial"/>
          <w:sz w:val="22"/>
          <w:szCs w:val="22"/>
        </w:rPr>
      </w:pPr>
      <w:r w:rsidRPr="00647FF9">
        <w:rPr>
          <w:rFonts w:ascii="Arial" w:eastAsia="Calibri" w:hAnsi="Arial" w:cs="Arial"/>
          <w:b/>
          <w:sz w:val="22"/>
          <w:szCs w:val="22"/>
        </w:rPr>
        <w:t xml:space="preserve">Equality </w:t>
      </w:r>
      <w:r w:rsidRPr="00647FF9">
        <w:rPr>
          <w:rFonts w:ascii="Arial" w:eastAsia="Calibri" w:hAnsi="Arial" w:cs="Arial"/>
          <w:sz w:val="22"/>
          <w:szCs w:val="22"/>
        </w:rPr>
        <w:t>– consider differentials of physical, cognitive and emotional development, power and control and authority, passive and assertive tendencies</w:t>
      </w:r>
    </w:p>
    <w:p w14:paraId="79AFF92F" w14:textId="77777777" w:rsidR="00331002" w:rsidRPr="00647FF9" w:rsidRDefault="00331002" w:rsidP="00070C9A">
      <w:pPr>
        <w:numPr>
          <w:ilvl w:val="0"/>
          <w:numId w:val="60"/>
        </w:numPr>
        <w:spacing w:after="50" w:line="276" w:lineRule="auto"/>
        <w:ind w:left="426" w:hanging="284"/>
        <w:contextualSpacing/>
        <w:rPr>
          <w:rFonts w:ascii="Arial" w:eastAsia="Calibri" w:hAnsi="Arial" w:cs="Arial"/>
          <w:sz w:val="22"/>
          <w:szCs w:val="22"/>
        </w:rPr>
      </w:pPr>
      <w:r w:rsidRPr="00647FF9">
        <w:rPr>
          <w:rFonts w:ascii="Arial" w:eastAsia="Calibri" w:hAnsi="Arial" w:cs="Arial"/>
          <w:b/>
          <w:sz w:val="22"/>
          <w:szCs w:val="22"/>
        </w:rPr>
        <w:t>Consent</w:t>
      </w:r>
      <w:r w:rsidRPr="00647FF9">
        <w:rPr>
          <w:rFonts w:ascii="Arial" w:eastAsia="Calibri" w:hAnsi="Arial" w:cs="Arial"/>
          <w:sz w:val="22"/>
          <w:szCs w:val="22"/>
        </w:rPr>
        <w:t xml:space="preserve"> – agreement including all the following:</w:t>
      </w:r>
    </w:p>
    <w:p w14:paraId="6EF77808"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Understanding that is proposed based on age, maturity, development level, functioning and experience</w:t>
      </w:r>
    </w:p>
    <w:p w14:paraId="26C4C3C4"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Knowledge of society’s standards for what is being proposed</w:t>
      </w:r>
    </w:p>
    <w:p w14:paraId="65970F97"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Awareness of potential consequences and alternatives</w:t>
      </w:r>
    </w:p>
    <w:p w14:paraId="6F3E0871"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Assumption that agreements or disagreements will be respected equally</w:t>
      </w:r>
    </w:p>
    <w:p w14:paraId="39D6C92B"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Voluntary decision</w:t>
      </w:r>
    </w:p>
    <w:p w14:paraId="7FF042AB" w14:textId="77777777" w:rsidR="00331002" w:rsidRPr="00647FF9" w:rsidRDefault="00331002" w:rsidP="00070C9A">
      <w:pPr>
        <w:numPr>
          <w:ilvl w:val="1"/>
          <w:numId w:val="61"/>
        </w:numPr>
        <w:spacing w:after="50" w:line="276" w:lineRule="auto"/>
        <w:ind w:left="709" w:hanging="142"/>
        <w:contextualSpacing/>
        <w:rPr>
          <w:rFonts w:ascii="Arial" w:eastAsia="Calibri" w:hAnsi="Arial" w:cs="Arial"/>
          <w:sz w:val="22"/>
          <w:szCs w:val="22"/>
        </w:rPr>
      </w:pPr>
      <w:r w:rsidRPr="00647FF9">
        <w:rPr>
          <w:rFonts w:ascii="Arial" w:eastAsia="Calibri" w:hAnsi="Arial" w:cs="Arial"/>
          <w:sz w:val="22"/>
          <w:szCs w:val="22"/>
        </w:rPr>
        <w:t>Mental competence</w:t>
      </w:r>
    </w:p>
    <w:p w14:paraId="3F3AA856" w14:textId="77777777" w:rsidR="00331002" w:rsidRPr="00647FF9" w:rsidRDefault="00331002" w:rsidP="00070C9A">
      <w:pPr>
        <w:numPr>
          <w:ilvl w:val="0"/>
          <w:numId w:val="60"/>
        </w:numPr>
        <w:spacing w:after="50" w:line="276" w:lineRule="auto"/>
        <w:ind w:left="426" w:hanging="284"/>
        <w:contextualSpacing/>
        <w:rPr>
          <w:rFonts w:ascii="Arial" w:eastAsia="Calibri" w:hAnsi="Arial" w:cs="Arial"/>
          <w:sz w:val="22"/>
          <w:szCs w:val="22"/>
        </w:rPr>
      </w:pPr>
      <w:r w:rsidRPr="00647FF9">
        <w:rPr>
          <w:rFonts w:ascii="Arial" w:eastAsia="Calibri" w:hAnsi="Arial" w:cs="Arial"/>
          <w:b/>
          <w:sz w:val="22"/>
          <w:szCs w:val="22"/>
        </w:rPr>
        <w:t xml:space="preserve">Coercion </w:t>
      </w:r>
      <w:r w:rsidRPr="00647FF9">
        <w:rPr>
          <w:rFonts w:ascii="Arial" w:eastAsia="Calibri" w:hAnsi="Arial" w:cs="Arial"/>
          <w:sz w:val="22"/>
          <w:szCs w:val="22"/>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858BBCA" w14:textId="77777777" w:rsidR="00331002" w:rsidRPr="00647FF9" w:rsidRDefault="00331002" w:rsidP="00331002">
      <w:pPr>
        <w:spacing w:after="50"/>
        <w:rPr>
          <w:rFonts w:ascii="Arial" w:eastAsia="Calibri" w:hAnsi="Arial" w:cs="Arial"/>
          <w:sz w:val="22"/>
          <w:szCs w:val="22"/>
        </w:rPr>
      </w:pPr>
      <w:r w:rsidRPr="00647FF9">
        <w:rPr>
          <w:rFonts w:ascii="Arial" w:eastAsia="Calibri" w:hAnsi="Arial" w:cs="Arial"/>
          <w:sz w:val="22"/>
          <w:szCs w:val="22"/>
        </w:rPr>
        <w:t>In evaluating sexual behaviour of children and young people, the above information should be used only as a guide.</w:t>
      </w:r>
    </w:p>
    <w:p w14:paraId="0F291857" w14:textId="77777777" w:rsidR="00331002" w:rsidRPr="00647FF9" w:rsidRDefault="00331002" w:rsidP="00331002">
      <w:pPr>
        <w:rPr>
          <w:rFonts w:ascii="Arial" w:hAnsi="Arial" w:cs="Arial"/>
          <w:sz w:val="22"/>
          <w:szCs w:val="22"/>
        </w:rPr>
      </w:pPr>
    </w:p>
    <w:p w14:paraId="369780EC" w14:textId="77777777" w:rsidR="00331002" w:rsidRPr="00647FF9" w:rsidRDefault="00331002" w:rsidP="00331002">
      <w:pPr>
        <w:rPr>
          <w:rFonts w:ascii="Arial" w:hAnsi="Arial" w:cs="Arial"/>
          <w:sz w:val="22"/>
          <w:szCs w:val="22"/>
        </w:rPr>
      </w:pPr>
    </w:p>
    <w:p w14:paraId="6D39A3DD" w14:textId="77777777" w:rsidR="00827CF9" w:rsidRPr="00647FF9" w:rsidRDefault="00827CF9" w:rsidP="00331002">
      <w:pPr>
        <w:rPr>
          <w:rFonts w:ascii="Arial" w:hAnsi="Arial" w:cs="Arial"/>
          <w:sz w:val="22"/>
          <w:szCs w:val="22"/>
        </w:rPr>
        <w:sectPr w:rsidR="00827CF9" w:rsidRPr="00647FF9" w:rsidSect="00913846">
          <w:pgSz w:w="11907" w:h="16840"/>
          <w:pgMar w:top="709" w:right="851" w:bottom="425" w:left="992" w:header="709" w:footer="0" w:gutter="0"/>
          <w:cols w:space="720"/>
        </w:sectPr>
      </w:pPr>
    </w:p>
    <w:p w14:paraId="57505616" w14:textId="77777777" w:rsidR="00962794" w:rsidRPr="00647FF9" w:rsidRDefault="00962794" w:rsidP="007D4B9C">
      <w:pPr>
        <w:spacing w:after="200" w:line="276" w:lineRule="auto"/>
        <w:jc w:val="center"/>
        <w:rPr>
          <w:rFonts w:ascii="Arial" w:hAnsi="Arial" w:cs="Arial"/>
          <w:b/>
          <w:sz w:val="28"/>
          <w:szCs w:val="28"/>
        </w:rPr>
      </w:pPr>
      <w:r w:rsidRPr="00647FF9">
        <w:rPr>
          <w:rFonts w:ascii="Arial" w:hAnsi="Arial" w:cs="Arial"/>
          <w:b/>
          <w:sz w:val="28"/>
          <w:szCs w:val="28"/>
        </w:rPr>
        <w:lastRenderedPageBreak/>
        <w:t>A</w:t>
      </w:r>
      <w:r w:rsidR="00331002" w:rsidRPr="00647FF9">
        <w:rPr>
          <w:rFonts w:ascii="Arial" w:hAnsi="Arial" w:cs="Arial"/>
          <w:b/>
          <w:sz w:val="28"/>
          <w:szCs w:val="28"/>
        </w:rPr>
        <w:t>PPENDIX 3</w:t>
      </w:r>
    </w:p>
    <w:p w14:paraId="40036D1F" w14:textId="77777777" w:rsidR="007D4B9C" w:rsidRPr="00647FF9" w:rsidRDefault="007D4B9C" w:rsidP="007D4B9C">
      <w:pPr>
        <w:spacing w:after="200" w:line="276" w:lineRule="auto"/>
        <w:jc w:val="center"/>
        <w:rPr>
          <w:rFonts w:ascii="Arial" w:hAnsi="Arial" w:cs="Arial"/>
          <w:b/>
          <w:bCs/>
          <w:sz w:val="28"/>
          <w:szCs w:val="28"/>
        </w:rPr>
      </w:pPr>
      <w:r w:rsidRPr="00647FF9">
        <w:rPr>
          <w:rFonts w:ascii="Arial" w:hAnsi="Arial" w:cs="Arial"/>
          <w:b/>
          <w:bCs/>
          <w:sz w:val="28"/>
          <w:szCs w:val="28"/>
        </w:rPr>
        <w:t>Child Sexual Exploitation (CSE)</w:t>
      </w:r>
    </w:p>
    <w:p w14:paraId="5E7E2403"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sz w:val="22"/>
          <w:szCs w:val="22"/>
        </w:rPr>
        <w:t xml:space="preserve">The sexual exploitation of children and young people (CSE) under-18 is defined as that which: </w:t>
      </w:r>
    </w:p>
    <w:p w14:paraId="28387A8E"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i/>
          <w:sz w:val="22"/>
          <w:szCs w:val="22"/>
        </w:rPr>
        <w:t>‘involves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w:t>
      </w:r>
      <w:r w:rsidRPr="00647FF9">
        <w:rPr>
          <w:rFonts w:ascii="Arial" w:hAnsi="Arial" w:cs="Arial"/>
          <w:bCs/>
          <w:sz w:val="22"/>
          <w:szCs w:val="22"/>
        </w:rPr>
        <w:t xml:space="preserve">.’ </w:t>
      </w:r>
    </w:p>
    <w:p w14:paraId="19C26FE8"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sz w:val="22"/>
          <w:szCs w:val="22"/>
        </w:rPr>
        <w:t>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(Department for Education, 2012)</w:t>
      </w:r>
    </w:p>
    <w:p w14:paraId="534BD459"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sz w:val="22"/>
          <w:szCs w:val="22"/>
          <w:lang w:val="en"/>
        </w:rPr>
        <w:t xml:space="preserve">Child sexual exploitation is a form of abuse which involves children (male and female, of different ethnic origins and of different ages) receiving something in exchange for sexual activity. </w:t>
      </w:r>
    </w:p>
    <w:p w14:paraId="1F1E3599" w14:textId="77777777" w:rsidR="007D4B9C" w:rsidRPr="00647FF9" w:rsidRDefault="007D4B9C" w:rsidP="00331002">
      <w:pPr>
        <w:spacing w:line="276" w:lineRule="auto"/>
        <w:jc w:val="both"/>
        <w:rPr>
          <w:rFonts w:ascii="Arial" w:hAnsi="Arial" w:cs="Arial"/>
          <w:bCs/>
          <w:sz w:val="22"/>
          <w:szCs w:val="22"/>
        </w:rPr>
      </w:pPr>
      <w:r w:rsidRPr="00647FF9">
        <w:rPr>
          <w:rFonts w:ascii="Arial" w:hAnsi="Arial" w:cs="Arial"/>
          <w:b/>
          <w:bCs/>
          <w:sz w:val="22"/>
          <w:szCs w:val="22"/>
        </w:rPr>
        <w:t xml:space="preserve">Who is at risk? </w:t>
      </w:r>
    </w:p>
    <w:p w14:paraId="64FAEB32"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sz w:val="22"/>
          <w:szCs w:val="22"/>
        </w:rPr>
        <w:t xml:space="preserve">Child sexual exploitation can happen to any young person from any background. Although the research suggests that the females are more vulnerable to CSE, boys and young men are also victims of this type of abuse. </w:t>
      </w:r>
    </w:p>
    <w:p w14:paraId="091DDB59" w14:textId="77777777" w:rsidR="007D4B9C" w:rsidRPr="00647FF9" w:rsidRDefault="007D4B9C" w:rsidP="007D4B9C">
      <w:pPr>
        <w:spacing w:after="200" w:line="276" w:lineRule="auto"/>
        <w:jc w:val="both"/>
        <w:rPr>
          <w:rFonts w:ascii="Arial" w:hAnsi="Arial" w:cs="Arial"/>
          <w:bCs/>
          <w:sz w:val="22"/>
          <w:szCs w:val="22"/>
          <w:lang w:val="en"/>
        </w:rPr>
      </w:pPr>
      <w:r w:rsidRPr="00647FF9">
        <w:rPr>
          <w:rFonts w:ascii="Arial" w:hAnsi="Arial" w:cs="Arial"/>
          <w:bCs/>
          <w:sz w:val="22"/>
          <w:szCs w:val="22"/>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647FF9">
        <w:rPr>
          <w:rFonts w:ascii="Arial" w:hAnsi="Arial" w:cs="Arial"/>
          <w:bCs/>
          <w:sz w:val="22"/>
          <w:szCs w:val="22"/>
          <w:lang w:val="en"/>
        </w:rPr>
        <w:t xml:space="preserve">can happen face to face and it can happen online. It can also occur between young people. </w:t>
      </w:r>
    </w:p>
    <w:p w14:paraId="59749450" w14:textId="77777777" w:rsidR="007D4B9C" w:rsidRPr="00647FF9" w:rsidRDefault="007D4B9C" w:rsidP="007D4B9C">
      <w:pPr>
        <w:spacing w:after="200" w:line="276" w:lineRule="auto"/>
        <w:jc w:val="both"/>
        <w:rPr>
          <w:rFonts w:ascii="Arial" w:hAnsi="Arial" w:cs="Arial"/>
          <w:bCs/>
          <w:sz w:val="22"/>
          <w:szCs w:val="22"/>
        </w:rPr>
      </w:pPr>
      <w:r w:rsidRPr="00647FF9">
        <w:rPr>
          <w:rFonts w:ascii="Arial" w:hAnsi="Arial" w:cs="Arial"/>
          <w:bCs/>
          <w:sz w:val="22"/>
          <w:szCs w:val="22"/>
          <w:lang w:val="en"/>
        </w:rPr>
        <w:t>In all its forms, CSE is child abuse and should be treated as a child protection issue.</w:t>
      </w:r>
    </w:p>
    <w:p w14:paraId="686A96A1" w14:textId="77777777" w:rsidR="007D4B9C" w:rsidRPr="00647FF9" w:rsidRDefault="007D4B9C" w:rsidP="00331002">
      <w:pPr>
        <w:spacing w:line="276" w:lineRule="auto"/>
        <w:jc w:val="both"/>
        <w:rPr>
          <w:rFonts w:ascii="Arial" w:hAnsi="Arial" w:cs="Arial"/>
          <w:b/>
          <w:bCs/>
          <w:sz w:val="22"/>
          <w:szCs w:val="22"/>
        </w:rPr>
      </w:pPr>
      <w:r w:rsidRPr="00647FF9">
        <w:rPr>
          <w:rFonts w:ascii="Arial" w:hAnsi="Arial" w:cs="Arial"/>
          <w:b/>
          <w:bCs/>
          <w:sz w:val="22"/>
          <w:szCs w:val="22"/>
        </w:rPr>
        <w:t>WARNING SIGNS AND VULNERABILITIES CHECKLIST</w:t>
      </w:r>
      <w:r w:rsidRPr="00647FF9">
        <w:rPr>
          <w:rFonts w:ascii="Arial" w:hAnsi="Arial" w:cs="Arial"/>
          <w:b/>
          <w:bCs/>
          <w:sz w:val="22"/>
          <w:szCs w:val="22"/>
          <w:vertAlign w:val="superscript"/>
        </w:rPr>
        <w:footnoteReference w:id="2"/>
      </w:r>
    </w:p>
    <w:p w14:paraId="5C2188F6" w14:textId="77777777" w:rsidR="007D4B9C" w:rsidRPr="00647FF9" w:rsidRDefault="007D4B9C" w:rsidP="00531FDA">
      <w:pPr>
        <w:spacing w:after="200" w:line="276" w:lineRule="auto"/>
        <w:rPr>
          <w:rFonts w:ascii="Arial" w:hAnsi="Arial" w:cs="Arial"/>
          <w:bCs/>
          <w:sz w:val="22"/>
          <w:szCs w:val="22"/>
        </w:rPr>
      </w:pPr>
      <w:r w:rsidRPr="00647FF9">
        <w:rPr>
          <w:rFonts w:ascii="Arial" w:hAnsi="Arial" w:cs="Arial"/>
          <w:bCs/>
          <w:sz w:val="22"/>
          <w:szCs w:val="22"/>
        </w:rPr>
        <w:t xml:space="preserve">The evidence available points to several factors that can increase a child’s vulnerability to being sexually exploited. The following are typical </w:t>
      </w:r>
      <w:r w:rsidRPr="00647FF9">
        <w:rPr>
          <w:rFonts w:ascii="Arial" w:hAnsi="Arial" w:cs="Arial"/>
          <w:b/>
          <w:bCs/>
          <w:sz w:val="22"/>
          <w:szCs w:val="22"/>
        </w:rPr>
        <w:t>vulnerabilities in children prior to abuse</w:t>
      </w:r>
      <w:r w:rsidRPr="00647FF9">
        <w:rPr>
          <w:rFonts w:ascii="Arial" w:hAnsi="Arial" w:cs="Arial"/>
          <w:bCs/>
          <w:sz w:val="22"/>
          <w:szCs w:val="22"/>
        </w:rPr>
        <w:t xml:space="preserve">: </w:t>
      </w:r>
    </w:p>
    <w:p w14:paraId="0D90237B"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Living in a chaotic or dysfunctional household (including parental substance use, domestic violence, parental mental health issues, parental criminality) </w:t>
      </w:r>
    </w:p>
    <w:p w14:paraId="6DADDE8D"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History of abuse (including familial child sexual abuse, risk of forced marriage, risk of ‘honour’-based violence, physical and emotional abuse and neglect) </w:t>
      </w:r>
    </w:p>
    <w:p w14:paraId="423FC241"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Recent bereavement or loss </w:t>
      </w:r>
    </w:p>
    <w:p w14:paraId="230C1B58"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Gang association either through relatives, peers or intimate relationships (in cases of gang-associated CSE only) </w:t>
      </w:r>
    </w:p>
    <w:p w14:paraId="2281CFBE"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Attending school with young people who are sexually exploited</w:t>
      </w:r>
    </w:p>
    <w:p w14:paraId="690B7E84"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Learning disabilities </w:t>
      </w:r>
    </w:p>
    <w:p w14:paraId="79018DA1"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Unsure about their sexual orientation or unable to disclose sexual orientation to their families </w:t>
      </w:r>
    </w:p>
    <w:p w14:paraId="4BA3471C"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Friends with young people who are sexually exploited </w:t>
      </w:r>
    </w:p>
    <w:p w14:paraId="51EBCD1F"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Homeless </w:t>
      </w:r>
    </w:p>
    <w:p w14:paraId="5E28F0D5"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Lacking friends from the same age group </w:t>
      </w:r>
    </w:p>
    <w:p w14:paraId="63ABFBA9"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lastRenderedPageBreak/>
        <w:t xml:space="preserve">Living in a gang neighbourhood </w:t>
      </w:r>
    </w:p>
    <w:p w14:paraId="57E26BE4"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Living in residential care </w:t>
      </w:r>
    </w:p>
    <w:p w14:paraId="24520071"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Living in hostel, bed and breakfast accommodation or a foyer </w:t>
      </w:r>
    </w:p>
    <w:p w14:paraId="78E7B721"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Low self-esteem or self-confidence </w:t>
      </w:r>
    </w:p>
    <w:p w14:paraId="6C696326" w14:textId="77777777" w:rsidR="007D4B9C" w:rsidRPr="00647FF9" w:rsidRDefault="007D4B9C" w:rsidP="00070C9A">
      <w:pPr>
        <w:numPr>
          <w:ilvl w:val="0"/>
          <w:numId w:val="49"/>
        </w:numPr>
        <w:spacing w:after="200" w:line="276" w:lineRule="auto"/>
        <w:rPr>
          <w:rFonts w:ascii="Arial" w:hAnsi="Arial" w:cs="Arial"/>
          <w:bCs/>
          <w:sz w:val="22"/>
          <w:szCs w:val="22"/>
        </w:rPr>
      </w:pPr>
      <w:r w:rsidRPr="00647FF9">
        <w:rPr>
          <w:rFonts w:ascii="Arial" w:hAnsi="Arial" w:cs="Arial"/>
          <w:bCs/>
          <w:sz w:val="22"/>
          <w:szCs w:val="22"/>
        </w:rPr>
        <w:t xml:space="preserve">Young carer </w:t>
      </w:r>
    </w:p>
    <w:p w14:paraId="220D93E1" w14:textId="77777777" w:rsidR="007D4B9C" w:rsidRPr="00647FF9" w:rsidRDefault="007D4B9C" w:rsidP="00531FDA">
      <w:pPr>
        <w:spacing w:after="200" w:line="276" w:lineRule="auto"/>
        <w:rPr>
          <w:rFonts w:ascii="Arial" w:hAnsi="Arial" w:cs="Arial"/>
          <w:b/>
          <w:bCs/>
          <w:sz w:val="22"/>
          <w:szCs w:val="22"/>
        </w:rPr>
      </w:pPr>
      <w:r w:rsidRPr="00647FF9">
        <w:rPr>
          <w:rFonts w:ascii="Arial" w:hAnsi="Arial" w:cs="Arial"/>
          <w:bCs/>
          <w:sz w:val="22"/>
          <w:szCs w:val="22"/>
        </w:rPr>
        <w:t xml:space="preserve">The following signs and behaviour are generally seen in children who are </w:t>
      </w:r>
      <w:r w:rsidRPr="00647FF9">
        <w:rPr>
          <w:rFonts w:ascii="Arial" w:hAnsi="Arial" w:cs="Arial"/>
          <w:b/>
          <w:bCs/>
          <w:sz w:val="22"/>
          <w:szCs w:val="22"/>
        </w:rPr>
        <w:t>already being sexually exploited:</w:t>
      </w:r>
    </w:p>
    <w:p w14:paraId="7DEEE7F1"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Missing from home or care </w:t>
      </w:r>
    </w:p>
    <w:p w14:paraId="5144F426"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Physical injuries </w:t>
      </w:r>
    </w:p>
    <w:p w14:paraId="5D572959"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Drug or alcohol misuse </w:t>
      </w:r>
    </w:p>
    <w:p w14:paraId="73DA2979"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Involvement in offending </w:t>
      </w:r>
    </w:p>
    <w:p w14:paraId="1376079D"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Repeat sexually-transmitted infections, pregnancy and terminations </w:t>
      </w:r>
    </w:p>
    <w:p w14:paraId="320EC0DE"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Absent from school </w:t>
      </w:r>
    </w:p>
    <w:p w14:paraId="7B09CC47"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Evidence of sexual bullying and/or vulnerability through the internet and/or social networking sites </w:t>
      </w:r>
    </w:p>
    <w:p w14:paraId="41EEB282"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Estranged from their family </w:t>
      </w:r>
    </w:p>
    <w:p w14:paraId="7D4302A9"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Receipt of gifts from unknown sources </w:t>
      </w:r>
    </w:p>
    <w:p w14:paraId="0EC9FAA5"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Recruiting others into exploitative situations </w:t>
      </w:r>
    </w:p>
    <w:p w14:paraId="75A1391F"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Poor mental health </w:t>
      </w:r>
    </w:p>
    <w:p w14:paraId="45194868"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Self-harm </w:t>
      </w:r>
    </w:p>
    <w:p w14:paraId="75FB9837" w14:textId="77777777" w:rsidR="007D4B9C" w:rsidRPr="00647FF9" w:rsidRDefault="007D4B9C" w:rsidP="00070C9A">
      <w:pPr>
        <w:numPr>
          <w:ilvl w:val="0"/>
          <w:numId w:val="49"/>
        </w:numPr>
        <w:spacing w:line="276" w:lineRule="auto"/>
        <w:ind w:left="714" w:hanging="357"/>
        <w:rPr>
          <w:rFonts w:ascii="Arial" w:hAnsi="Arial" w:cs="Arial"/>
          <w:bCs/>
          <w:sz w:val="22"/>
          <w:szCs w:val="22"/>
        </w:rPr>
      </w:pPr>
      <w:r w:rsidRPr="00647FF9">
        <w:rPr>
          <w:rFonts w:ascii="Arial" w:hAnsi="Arial" w:cs="Arial"/>
          <w:bCs/>
          <w:sz w:val="22"/>
          <w:szCs w:val="22"/>
        </w:rPr>
        <w:t xml:space="preserve">Thoughts of or attempts at suicide </w:t>
      </w:r>
    </w:p>
    <w:p w14:paraId="500B7F66" w14:textId="77777777" w:rsidR="007D4B9C" w:rsidRPr="00647FF9" w:rsidRDefault="007D4B9C" w:rsidP="00531FDA">
      <w:pPr>
        <w:spacing w:after="200" w:line="276" w:lineRule="auto"/>
        <w:rPr>
          <w:rFonts w:ascii="Arial" w:hAnsi="Arial" w:cs="Arial"/>
          <w:bCs/>
          <w:sz w:val="22"/>
          <w:szCs w:val="22"/>
        </w:rPr>
      </w:pPr>
      <w:r w:rsidRPr="00647FF9">
        <w:rPr>
          <w:rFonts w:ascii="Arial" w:hAnsi="Arial" w:cs="Arial"/>
          <w:bCs/>
          <w:sz w:val="22"/>
          <w:szCs w:val="22"/>
        </w:rPr>
        <w:t xml:space="preserve">Evidence shows that any child displaying several vulnerabilities from the above lists should be considered to be at high risk of sexual exploitation. </w:t>
      </w:r>
    </w:p>
    <w:p w14:paraId="64234AFD" w14:textId="77777777" w:rsidR="00331002" w:rsidRPr="00647FF9" w:rsidRDefault="00331002" w:rsidP="00531FDA">
      <w:pPr>
        <w:spacing w:after="200" w:line="276" w:lineRule="auto"/>
        <w:rPr>
          <w:rFonts w:ascii="Arial" w:hAnsi="Arial" w:cs="Arial"/>
          <w:bCs/>
          <w:sz w:val="22"/>
          <w:szCs w:val="22"/>
        </w:rPr>
      </w:pPr>
      <w:r w:rsidRPr="00647FF9">
        <w:rPr>
          <w:rFonts w:ascii="Arial" w:hAnsi="Arial" w:cs="Arial"/>
          <w:bCs/>
          <w:sz w:val="22"/>
          <w:szCs w:val="22"/>
        </w:rPr>
        <w:t xml:space="preserve">All schools should ensure that there is a dedicated lead person with responsibility for implementing local guidance in respect of child sexual exploitation.  This would normally be the DSL. </w:t>
      </w:r>
    </w:p>
    <w:p w14:paraId="3900AB12" w14:textId="77777777" w:rsidR="00331002" w:rsidRPr="00647FF9" w:rsidRDefault="00331002" w:rsidP="00531FDA">
      <w:pPr>
        <w:spacing w:after="200" w:line="276" w:lineRule="auto"/>
        <w:rPr>
          <w:rFonts w:ascii="Arial" w:hAnsi="Arial" w:cs="Arial"/>
          <w:bCs/>
          <w:sz w:val="22"/>
          <w:szCs w:val="22"/>
        </w:rPr>
      </w:pPr>
      <w:r w:rsidRPr="00647FF9">
        <w:rPr>
          <w:rFonts w:ascii="Arial" w:hAnsi="Arial" w:cs="Arial"/>
          <w:bCs/>
          <w:sz w:val="22"/>
          <w:szCs w:val="22"/>
        </w:rPr>
        <w:t xml:space="preserve">The DSL must ensure they are aware of the guidance on Child Sexual Exploitation on the WSCB website: </w:t>
      </w:r>
      <w:hyperlink r:id="rId24" w:history="1">
        <w:r w:rsidRPr="00647FF9">
          <w:rPr>
            <w:rStyle w:val="Hyperlink"/>
            <w:rFonts w:ascii="Arial" w:hAnsi="Arial" w:cs="Arial"/>
            <w:bCs/>
            <w:sz w:val="22"/>
            <w:szCs w:val="22"/>
          </w:rPr>
          <w:t>http://www.worcestershire.gov.uk/cms/safeguarding-our-children/child-sexual-exploitation.aspx</w:t>
        </w:r>
      </w:hyperlink>
    </w:p>
    <w:p w14:paraId="69AF9F3D" w14:textId="77777777" w:rsidR="00331002" w:rsidRPr="00647FF9" w:rsidRDefault="00331002" w:rsidP="00531FDA">
      <w:pPr>
        <w:spacing w:after="200" w:line="276" w:lineRule="auto"/>
        <w:rPr>
          <w:rFonts w:ascii="Arial" w:hAnsi="Arial" w:cs="Arial"/>
          <w:bCs/>
          <w:sz w:val="22"/>
          <w:szCs w:val="22"/>
        </w:rPr>
      </w:pPr>
      <w:r w:rsidRPr="00647FF9">
        <w:rPr>
          <w:rFonts w:ascii="Arial" w:hAnsi="Arial" w:cs="Arial"/>
          <w:bCs/>
          <w:sz w:val="22"/>
          <w:szCs w:val="22"/>
        </w:rP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14:paraId="117CCEDD" w14:textId="77777777" w:rsidR="007D4B9C" w:rsidRPr="00647FF9" w:rsidRDefault="007D4B9C" w:rsidP="007D4B9C">
      <w:pPr>
        <w:spacing w:after="200" w:line="276" w:lineRule="auto"/>
        <w:jc w:val="both"/>
        <w:rPr>
          <w:rFonts w:ascii="Arial" w:hAnsi="Arial" w:cs="Arial"/>
          <w:bCs/>
          <w:sz w:val="22"/>
          <w:szCs w:val="22"/>
        </w:rPr>
      </w:pPr>
    </w:p>
    <w:p w14:paraId="7C18B6BE" w14:textId="77777777" w:rsidR="007D4B9C" w:rsidRPr="00647FF9" w:rsidRDefault="007D4B9C" w:rsidP="007D4B9C">
      <w:pPr>
        <w:spacing w:after="200" w:line="276" w:lineRule="auto"/>
        <w:jc w:val="both"/>
        <w:rPr>
          <w:rFonts w:ascii="Arial" w:hAnsi="Arial" w:cs="Arial"/>
          <w:bCs/>
          <w:sz w:val="22"/>
          <w:szCs w:val="22"/>
        </w:rPr>
      </w:pPr>
    </w:p>
    <w:p w14:paraId="5B279BA5" w14:textId="77777777" w:rsidR="007D4B9C" w:rsidRPr="00647FF9" w:rsidRDefault="007D4B9C" w:rsidP="007D4B9C">
      <w:pPr>
        <w:spacing w:after="200" w:line="276" w:lineRule="auto"/>
        <w:jc w:val="both"/>
        <w:rPr>
          <w:rFonts w:ascii="Arial" w:hAnsi="Arial" w:cs="Arial"/>
          <w:bCs/>
          <w:sz w:val="22"/>
          <w:szCs w:val="22"/>
        </w:rPr>
      </w:pPr>
    </w:p>
    <w:p w14:paraId="198AF644" w14:textId="77777777" w:rsidR="00531FDA" w:rsidRPr="00647FF9" w:rsidRDefault="00531FDA">
      <w:pPr>
        <w:spacing w:after="200" w:line="276" w:lineRule="auto"/>
        <w:rPr>
          <w:rFonts w:ascii="Arial" w:hAnsi="Arial" w:cs="Arial"/>
          <w:b/>
          <w:bCs/>
          <w:sz w:val="28"/>
          <w:szCs w:val="28"/>
        </w:rPr>
      </w:pPr>
      <w:r w:rsidRPr="00647FF9">
        <w:rPr>
          <w:rFonts w:ascii="Arial" w:hAnsi="Arial" w:cs="Arial"/>
          <w:sz w:val="28"/>
          <w:szCs w:val="28"/>
        </w:rPr>
        <w:br w:type="page"/>
      </w:r>
    </w:p>
    <w:p w14:paraId="031642B5" w14:textId="77777777" w:rsidR="00827CF9" w:rsidRPr="00647FF9" w:rsidRDefault="00270845" w:rsidP="00827CF9">
      <w:pPr>
        <w:pStyle w:val="Heading3"/>
        <w:spacing w:after="90"/>
        <w:jc w:val="center"/>
        <w:rPr>
          <w:rFonts w:ascii="Arial" w:hAnsi="Arial" w:cs="Arial"/>
          <w:sz w:val="28"/>
          <w:szCs w:val="28"/>
        </w:rPr>
      </w:pPr>
      <w:r w:rsidRPr="00647FF9">
        <w:rPr>
          <w:rFonts w:ascii="Arial" w:hAnsi="Arial" w:cs="Arial"/>
          <w:sz w:val="28"/>
          <w:szCs w:val="28"/>
        </w:rPr>
        <w:lastRenderedPageBreak/>
        <w:t>APPENDI</w:t>
      </w:r>
      <w:r w:rsidR="00827CF9" w:rsidRPr="00647FF9">
        <w:rPr>
          <w:rFonts w:ascii="Arial" w:hAnsi="Arial" w:cs="Arial"/>
          <w:sz w:val="28"/>
          <w:szCs w:val="28"/>
        </w:rPr>
        <w:t xml:space="preserve">X </w:t>
      </w:r>
      <w:r w:rsidR="00962794" w:rsidRPr="00647FF9">
        <w:rPr>
          <w:rFonts w:ascii="Arial" w:hAnsi="Arial" w:cs="Arial"/>
          <w:sz w:val="28"/>
          <w:szCs w:val="28"/>
        </w:rPr>
        <w:t>4</w:t>
      </w:r>
    </w:p>
    <w:p w14:paraId="0809CF7B" w14:textId="77777777" w:rsidR="00827CF9" w:rsidRPr="00647FF9" w:rsidRDefault="00827CF9" w:rsidP="00827CF9">
      <w:pPr>
        <w:pStyle w:val="Heading3"/>
        <w:spacing w:after="90"/>
        <w:ind w:left="170" w:firstLine="709"/>
        <w:jc w:val="center"/>
        <w:rPr>
          <w:rFonts w:ascii="Arial" w:hAnsi="Arial" w:cs="Arial"/>
          <w:color w:val="00FF00"/>
          <w:sz w:val="28"/>
          <w:szCs w:val="28"/>
        </w:rPr>
      </w:pPr>
      <w:r w:rsidRPr="00647FF9">
        <w:rPr>
          <w:rFonts w:ascii="Arial" w:hAnsi="Arial" w:cs="Arial"/>
          <w:sz w:val="28"/>
          <w:szCs w:val="28"/>
        </w:rPr>
        <w:t>Effects of domestic abuse on children and young people</w:t>
      </w:r>
    </w:p>
    <w:p w14:paraId="7B695E3A" w14:textId="77777777" w:rsidR="00827CF9" w:rsidRPr="00647FF9" w:rsidRDefault="00827CF9" w:rsidP="00827CF9">
      <w:pPr>
        <w:autoSpaceDE w:val="0"/>
        <w:autoSpaceDN w:val="0"/>
        <w:adjustRightInd w:val="0"/>
        <w:spacing w:after="90"/>
        <w:ind w:left="170"/>
        <w:rPr>
          <w:rFonts w:ascii="Arial" w:hAnsi="Arial" w:cs="Arial"/>
          <w:b/>
          <w:bCs/>
        </w:rPr>
      </w:pPr>
    </w:p>
    <w:p w14:paraId="1450BEEA" w14:textId="77777777" w:rsidR="00827CF9" w:rsidRPr="00647FF9" w:rsidRDefault="00827CF9" w:rsidP="00827CF9">
      <w:pPr>
        <w:autoSpaceDE w:val="0"/>
        <w:autoSpaceDN w:val="0"/>
        <w:adjustRightInd w:val="0"/>
        <w:spacing w:after="90"/>
        <w:ind w:left="170"/>
        <w:rPr>
          <w:rFonts w:ascii="Arial" w:hAnsi="Arial" w:cs="Arial"/>
          <w:b/>
          <w:bCs/>
        </w:rPr>
      </w:pPr>
      <w:r w:rsidRPr="00647FF9">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78B8D844" w14:textId="77777777" w:rsidR="00827CF9" w:rsidRPr="00647FF9" w:rsidRDefault="00827CF9" w:rsidP="00827CF9">
      <w:pPr>
        <w:pStyle w:val="BodyText2"/>
        <w:spacing w:after="90"/>
        <w:ind w:left="170"/>
        <w:rPr>
          <w:b w:val="0"/>
          <w:color w:val="00FF00"/>
          <w:sz w:val="22"/>
          <w:szCs w:val="22"/>
          <w:u w:val="none"/>
        </w:rPr>
      </w:pPr>
      <w:r w:rsidRPr="00647FF9">
        <w:rPr>
          <w:b w:val="0"/>
          <w:sz w:val="22"/>
          <w:szCs w:val="22"/>
          <w:u w:val="none"/>
        </w:rPr>
        <w:t>The impact of domestic abuse on children and young people can be wide-ranging and may include effects in any or all of the following areas:</w:t>
      </w:r>
    </w:p>
    <w:p w14:paraId="664DB0EC" w14:textId="77777777" w:rsidR="00827CF9" w:rsidRPr="00647FF9" w:rsidRDefault="00827CF9" w:rsidP="00827CF9">
      <w:pPr>
        <w:autoSpaceDE w:val="0"/>
        <w:autoSpaceDN w:val="0"/>
        <w:adjustRightInd w:val="0"/>
        <w:spacing w:after="90"/>
        <w:ind w:left="170"/>
        <w:rPr>
          <w:rFonts w:ascii="Arial" w:hAnsi="Arial" w:cs="Arial"/>
          <w:sz w:val="22"/>
          <w:szCs w:val="22"/>
        </w:rPr>
      </w:pPr>
      <w:r w:rsidRPr="00647FF9">
        <w:rPr>
          <w:rFonts w:ascii="Arial" w:hAnsi="Arial" w:cs="Arial"/>
          <w:b/>
          <w:bCs/>
          <w:sz w:val="22"/>
          <w:szCs w:val="22"/>
        </w:rPr>
        <w:t xml:space="preserve">Physical:  </w:t>
      </w:r>
      <w:r w:rsidRPr="00647FF9">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893044" w14:textId="77777777" w:rsidR="00827CF9" w:rsidRPr="00647FF9" w:rsidRDefault="00827CF9" w:rsidP="00827CF9">
      <w:pPr>
        <w:autoSpaceDE w:val="0"/>
        <w:autoSpaceDN w:val="0"/>
        <w:adjustRightInd w:val="0"/>
        <w:spacing w:after="90"/>
        <w:ind w:left="170"/>
        <w:rPr>
          <w:rFonts w:ascii="Arial" w:hAnsi="Arial" w:cs="Arial"/>
          <w:sz w:val="22"/>
          <w:szCs w:val="22"/>
        </w:rPr>
      </w:pPr>
      <w:r w:rsidRPr="00647FF9">
        <w:rPr>
          <w:rFonts w:ascii="Arial" w:hAnsi="Arial" w:cs="Arial"/>
          <w:b/>
          <w:bCs/>
          <w:sz w:val="22"/>
          <w:szCs w:val="22"/>
        </w:rPr>
        <w:t xml:space="preserve">Sexual:  </w:t>
      </w:r>
      <w:r w:rsidRPr="00647FF9">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230D7513" w14:textId="77777777" w:rsidR="00827CF9" w:rsidRPr="00647FF9" w:rsidRDefault="00827CF9" w:rsidP="00827CF9">
      <w:pPr>
        <w:autoSpaceDE w:val="0"/>
        <w:autoSpaceDN w:val="0"/>
        <w:adjustRightInd w:val="0"/>
        <w:spacing w:after="90"/>
        <w:ind w:left="170"/>
        <w:rPr>
          <w:rFonts w:ascii="Arial" w:hAnsi="Arial" w:cs="Arial"/>
          <w:sz w:val="22"/>
          <w:szCs w:val="22"/>
        </w:rPr>
      </w:pPr>
      <w:r w:rsidRPr="00647FF9">
        <w:rPr>
          <w:rFonts w:ascii="Arial" w:hAnsi="Arial" w:cs="Arial"/>
          <w:b/>
          <w:bCs/>
          <w:sz w:val="22"/>
          <w:szCs w:val="22"/>
        </w:rPr>
        <w:t xml:space="preserve">Economic:  </w:t>
      </w:r>
      <w:r w:rsidRPr="00647FF9">
        <w:rPr>
          <w:rFonts w:ascii="Arial" w:hAnsi="Arial" w:cs="Arial"/>
          <w:sz w:val="22"/>
          <w:szCs w:val="22"/>
        </w:rPr>
        <w:t>The parent or carer of the child or young person may have limited control over the family finances. Therefore, there might be little or no money available for extra</w:t>
      </w:r>
      <w:r w:rsidR="00270845" w:rsidRPr="00647FF9">
        <w:rPr>
          <w:rFonts w:ascii="Arial" w:hAnsi="Arial" w:cs="Arial"/>
          <w:sz w:val="22"/>
          <w:szCs w:val="22"/>
        </w:rPr>
        <w:t>-</w:t>
      </w:r>
      <w:r w:rsidRPr="00647FF9">
        <w:rPr>
          <w:rFonts w:ascii="Arial" w:hAnsi="Arial" w:cs="Arial"/>
          <w:sz w:val="22"/>
          <w:szCs w:val="22"/>
        </w:rPr>
        <w:t>curricular activities, clothing or even food, impacting on their health and development.</w:t>
      </w:r>
    </w:p>
    <w:p w14:paraId="5651219C"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b/>
          <w:bCs/>
          <w:sz w:val="22"/>
          <w:szCs w:val="22"/>
        </w:rPr>
        <w:t>Emotional:</w:t>
      </w:r>
      <w:r w:rsidRPr="00647FF9">
        <w:rPr>
          <w:rFonts w:ascii="Arial" w:hAnsi="Arial" w:cs="Arial"/>
          <w:b/>
          <w:bCs/>
          <w:color w:val="00FF00"/>
          <w:sz w:val="22"/>
          <w:szCs w:val="22"/>
        </w:rPr>
        <w:t xml:space="preserve">  </w:t>
      </w:r>
      <w:r w:rsidRPr="00647FF9">
        <w:rPr>
          <w:rFonts w:ascii="Arial" w:hAnsi="Arial" w:cs="Arial"/>
          <w:color w:val="00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018330FF"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b/>
          <w:bCs/>
          <w:sz w:val="22"/>
          <w:szCs w:val="22"/>
        </w:rPr>
        <w:t>Isolation:</w:t>
      </w:r>
      <w:r w:rsidRPr="00647FF9">
        <w:rPr>
          <w:rFonts w:ascii="Arial" w:hAnsi="Arial" w:cs="Arial"/>
          <w:b/>
          <w:bCs/>
          <w:color w:val="00FF00"/>
          <w:sz w:val="22"/>
          <w:szCs w:val="22"/>
        </w:rPr>
        <w:t xml:space="preserve">  </w:t>
      </w:r>
      <w:r w:rsidRPr="00647FF9">
        <w:rPr>
          <w:rFonts w:ascii="Arial" w:hAnsi="Arial" w:cs="Arial"/>
          <w:color w:val="00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20FB5984"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b/>
          <w:bCs/>
          <w:sz w:val="22"/>
          <w:szCs w:val="22"/>
        </w:rPr>
        <w:t>Threats:</w:t>
      </w:r>
      <w:r w:rsidRPr="00647FF9">
        <w:rPr>
          <w:rFonts w:ascii="Arial" w:hAnsi="Arial" w:cs="Arial"/>
          <w:b/>
          <w:bCs/>
          <w:color w:val="00FF00"/>
          <w:sz w:val="22"/>
          <w:szCs w:val="22"/>
        </w:rPr>
        <w:t xml:space="preserve">  </w:t>
      </w:r>
      <w:r w:rsidRPr="00647FF9">
        <w:rPr>
          <w:rFonts w:ascii="Arial" w:hAnsi="Arial" w:cs="Arial"/>
          <w:color w:val="00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A5DD3E"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xml:space="preserve">This clearly highlights that living with domestic abuse has a significant impact on a child’s ability to achieve the five outcomes as outlined in the </w:t>
      </w:r>
      <w:r w:rsidRPr="00647FF9">
        <w:rPr>
          <w:rFonts w:ascii="Arial" w:hAnsi="Arial" w:cs="Arial"/>
          <w:i/>
          <w:iCs/>
          <w:color w:val="000000"/>
          <w:sz w:val="22"/>
          <w:szCs w:val="22"/>
        </w:rPr>
        <w:t>Every Child Matters</w:t>
      </w:r>
      <w:r w:rsidRPr="00647FF9">
        <w:rPr>
          <w:rFonts w:ascii="Arial" w:hAnsi="Arial" w:cs="Arial"/>
          <w:color w:val="000000"/>
          <w:sz w:val="22"/>
          <w:szCs w:val="22"/>
        </w:rPr>
        <w:t xml:space="preserve"> agenda:</w:t>
      </w:r>
    </w:p>
    <w:p w14:paraId="27257305"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be healthy;</w:t>
      </w:r>
    </w:p>
    <w:p w14:paraId="62BA60BB"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stay safe;</w:t>
      </w:r>
    </w:p>
    <w:p w14:paraId="231DBE93"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enjoy and achieve;</w:t>
      </w:r>
    </w:p>
    <w:p w14:paraId="4724E2AC"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make a positive contribution;</w:t>
      </w:r>
    </w:p>
    <w:p w14:paraId="6D18AF15"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 xml:space="preserve">• achieve economic </w:t>
      </w:r>
      <w:r w:rsidR="009C0B70" w:rsidRPr="00647FF9">
        <w:rPr>
          <w:rFonts w:ascii="Arial" w:hAnsi="Arial" w:cs="Arial"/>
          <w:color w:val="000000"/>
          <w:sz w:val="22"/>
          <w:szCs w:val="22"/>
        </w:rPr>
        <w:t>well-being</w:t>
      </w:r>
      <w:r w:rsidRPr="00647FF9">
        <w:rPr>
          <w:rFonts w:ascii="Arial" w:hAnsi="Arial" w:cs="Arial"/>
          <w:color w:val="000000"/>
          <w:sz w:val="22"/>
          <w:szCs w:val="22"/>
        </w:rPr>
        <w:t>.</w:t>
      </w:r>
    </w:p>
    <w:p w14:paraId="6701A739" w14:textId="77777777" w:rsidR="00827CF9" w:rsidRPr="00647FF9" w:rsidRDefault="00827CF9" w:rsidP="00827CF9">
      <w:pPr>
        <w:pStyle w:val="Heading1"/>
        <w:spacing w:after="90"/>
        <w:ind w:left="170"/>
        <w:jc w:val="left"/>
        <w:rPr>
          <w:rFonts w:ascii="Arial" w:hAnsi="Arial" w:cs="Arial"/>
          <w:sz w:val="22"/>
          <w:szCs w:val="22"/>
        </w:rPr>
      </w:pPr>
    </w:p>
    <w:p w14:paraId="45791371" w14:textId="77777777" w:rsidR="00827CF9" w:rsidRPr="00647FF9" w:rsidRDefault="00827CF9" w:rsidP="00270845">
      <w:pPr>
        <w:pStyle w:val="Heading1"/>
        <w:spacing w:after="90"/>
        <w:ind w:left="170"/>
        <w:jc w:val="left"/>
        <w:rPr>
          <w:rFonts w:ascii="Arial" w:hAnsi="Arial" w:cs="Arial"/>
          <w:sz w:val="24"/>
        </w:rPr>
      </w:pPr>
      <w:r w:rsidRPr="00647FF9">
        <w:rPr>
          <w:rFonts w:ascii="Arial" w:hAnsi="Arial" w:cs="Arial"/>
          <w:b w:val="0"/>
          <w:bCs w:val="0"/>
          <w:sz w:val="22"/>
          <w:szCs w:val="22"/>
        </w:rPr>
        <w:br w:type="page"/>
      </w:r>
      <w:r w:rsidR="00270845" w:rsidRPr="00647FF9">
        <w:rPr>
          <w:rFonts w:ascii="Arial" w:hAnsi="Arial" w:cs="Arial"/>
          <w:sz w:val="24"/>
        </w:rPr>
        <w:lastRenderedPageBreak/>
        <w:t>What you might see in school</w:t>
      </w:r>
    </w:p>
    <w:p w14:paraId="50EBB8CE"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Unexplained absences or lateness – either from staying at home to protect their parent or hide their injuries, or because they are prevented from attending school;</w:t>
      </w:r>
    </w:p>
    <w:p w14:paraId="7E1DA01B"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attending school when ill rather than staying at home;</w:t>
      </w:r>
    </w:p>
    <w:p w14:paraId="519433E1"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not completing their homework, or making constant excuses, because of what is happening at home;</w:t>
      </w:r>
    </w:p>
    <w:p w14:paraId="3D97132F"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who are constantly tired, on edge and unable to concentrate through disturbed sleep or worrying about what is happening at home;</w:t>
      </w:r>
    </w:p>
    <w:p w14:paraId="67C7C0BF"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displaying difficulties in their cognitive and school performance;</w:t>
      </w:r>
    </w:p>
    <w:p w14:paraId="753A54F2"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whose behaviour and personality changes dramatically;</w:t>
      </w:r>
    </w:p>
    <w:p w14:paraId="59D9C7E4"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who become quiet and withdrawn and have difficulty in developing positive peer relations;</w:t>
      </w:r>
    </w:p>
    <w:p w14:paraId="12D658F6"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displaying disruptive behaviour or acting out violent thoughts with little empathy for victims;</w:t>
      </w:r>
    </w:p>
    <w:p w14:paraId="441F94C2"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Children and young people who are no trouble at all.</w:t>
      </w:r>
    </w:p>
    <w:p w14:paraId="0A9AA395"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p>
    <w:p w14:paraId="69823B15"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This list is not exhaustive – this is intended to give you an idea of some of the types of behaviour that could be presented.</w:t>
      </w:r>
    </w:p>
    <w:p w14:paraId="4421780F" w14:textId="77777777" w:rsidR="00827CF9" w:rsidRPr="00647FF9" w:rsidRDefault="00827CF9" w:rsidP="00827CF9">
      <w:pPr>
        <w:autoSpaceDE w:val="0"/>
        <w:autoSpaceDN w:val="0"/>
        <w:adjustRightInd w:val="0"/>
        <w:spacing w:after="90"/>
        <w:ind w:left="170"/>
        <w:rPr>
          <w:rFonts w:ascii="Arial" w:hAnsi="Arial" w:cs="Arial"/>
          <w:b/>
          <w:bCs/>
          <w:color w:val="00FF00"/>
          <w:sz w:val="22"/>
          <w:szCs w:val="22"/>
        </w:rPr>
      </w:pPr>
    </w:p>
    <w:p w14:paraId="5307B2B6" w14:textId="77777777" w:rsidR="00827CF9" w:rsidRPr="00647FF9" w:rsidRDefault="00827CF9" w:rsidP="00827CF9">
      <w:pPr>
        <w:pStyle w:val="Heading4"/>
        <w:spacing w:after="90"/>
        <w:ind w:left="170"/>
        <w:rPr>
          <w:u w:val="none"/>
        </w:rPr>
      </w:pPr>
      <w:r w:rsidRPr="00647FF9">
        <w:rPr>
          <w:u w:val="none"/>
        </w:rPr>
        <w:t>What schools can do</w:t>
      </w:r>
    </w:p>
    <w:p w14:paraId="695FD318" w14:textId="77777777" w:rsidR="00827CF9" w:rsidRPr="00647FF9" w:rsidRDefault="00827CF9" w:rsidP="00827CF9">
      <w:pPr>
        <w:pStyle w:val="BodyText3"/>
        <w:spacing w:after="90"/>
        <w:ind w:left="170"/>
        <w:rPr>
          <w:rFonts w:cs="Arial"/>
          <w:b/>
          <w:sz w:val="22"/>
          <w:szCs w:val="22"/>
          <w:u w:val="none"/>
        </w:rPr>
      </w:pPr>
      <w:r w:rsidRPr="00647FF9">
        <w:rPr>
          <w:rFonts w:cs="Arial"/>
          <w:b/>
          <w:sz w:val="22"/>
          <w:szCs w:val="22"/>
          <w:u w:val="none"/>
        </w:rPr>
        <w:t>Schools can create an environment which both promotes their belief and commitment that domestic abuse is not acceptable, and that they are willing to discuss and challenge it.</w:t>
      </w:r>
    </w:p>
    <w:p w14:paraId="1C323DE7"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t>For many victims, the school might be the one place that they visit without their abusive partner.</w:t>
      </w:r>
    </w:p>
    <w:p w14:paraId="4E7D75E6" w14:textId="77777777" w:rsidR="00827CF9" w:rsidRPr="00647FF9" w:rsidRDefault="00827CF9" w:rsidP="00827CF9">
      <w:pPr>
        <w:autoSpaceDE w:val="0"/>
        <w:autoSpaceDN w:val="0"/>
        <w:adjustRightInd w:val="0"/>
        <w:spacing w:after="90"/>
        <w:ind w:left="170"/>
        <w:rPr>
          <w:rFonts w:ascii="Arial" w:hAnsi="Arial" w:cs="Arial"/>
          <w:b/>
          <w:bCs/>
          <w:color w:val="000000"/>
          <w:sz w:val="22"/>
          <w:szCs w:val="22"/>
        </w:rPr>
      </w:pPr>
      <w:r w:rsidRPr="00647FF9">
        <w:rPr>
          <w:rFonts w:ascii="Arial" w:hAnsi="Arial" w:cs="Arial"/>
          <w:color w:val="000000"/>
          <w:sz w:val="22"/>
          <w:szCs w:val="22"/>
        </w:rPr>
        <w:t xml:space="preserve">It would help if schools displayed posters or had cards/pens available with information about domestic abuse and contact details for useful agencies: for example, NSPCC </w:t>
      </w:r>
      <w:r w:rsidRPr="00647FF9">
        <w:rPr>
          <w:rFonts w:ascii="Arial" w:hAnsi="Arial" w:cs="Arial"/>
          <w:b/>
          <w:color w:val="000000"/>
          <w:sz w:val="22"/>
          <w:szCs w:val="22"/>
        </w:rPr>
        <w:t xml:space="preserve">0808 800 5000 </w:t>
      </w:r>
      <w:r w:rsidRPr="00647FF9">
        <w:rPr>
          <w:rFonts w:ascii="Arial" w:hAnsi="Arial" w:cs="Arial"/>
          <w:color w:val="000000"/>
          <w:sz w:val="22"/>
          <w:szCs w:val="22"/>
        </w:rPr>
        <w:t xml:space="preserve">and ChildLine </w:t>
      </w:r>
      <w:r w:rsidRPr="00647FF9">
        <w:rPr>
          <w:rFonts w:ascii="Arial" w:hAnsi="Arial" w:cs="Arial"/>
          <w:b/>
          <w:bCs/>
          <w:color w:val="000000"/>
          <w:sz w:val="22"/>
          <w:szCs w:val="22"/>
        </w:rPr>
        <w:t>0800 11 11</w:t>
      </w:r>
      <w:r w:rsidRPr="00647FF9">
        <w:rPr>
          <w:rFonts w:ascii="Arial" w:hAnsi="Arial" w:cs="Arial"/>
          <w:color w:val="000000"/>
          <w:sz w:val="22"/>
          <w:szCs w:val="22"/>
        </w:rPr>
        <w:t xml:space="preserve">; Parentline </w:t>
      </w:r>
      <w:r w:rsidRPr="00647FF9">
        <w:rPr>
          <w:rFonts w:ascii="Arial" w:hAnsi="Arial" w:cs="Arial"/>
          <w:b/>
          <w:bCs/>
          <w:color w:val="000000"/>
          <w:sz w:val="22"/>
          <w:szCs w:val="22"/>
        </w:rPr>
        <w:t xml:space="preserve">0808 800 2222; </w:t>
      </w:r>
      <w:r w:rsidRPr="00647FF9">
        <w:rPr>
          <w:rFonts w:ascii="Arial" w:hAnsi="Arial" w:cs="Arial"/>
          <w:color w:val="000000"/>
          <w:sz w:val="22"/>
          <w:szCs w:val="22"/>
        </w:rPr>
        <w:t xml:space="preserve">Worcestershire’s Forum Against Domestic Abuse and Sexual Violence (WFADSA) 24 hr. helpline: </w:t>
      </w:r>
      <w:r w:rsidRPr="00647FF9">
        <w:rPr>
          <w:rFonts w:ascii="Arial" w:hAnsi="Arial" w:cs="Arial"/>
          <w:b/>
          <w:bCs/>
          <w:color w:val="000000"/>
          <w:sz w:val="22"/>
          <w:szCs w:val="22"/>
        </w:rPr>
        <w:t>0800 980 3331</w:t>
      </w:r>
      <w:r w:rsidRPr="00647FF9">
        <w:rPr>
          <w:rFonts w:ascii="Arial" w:hAnsi="Arial" w:cs="Arial"/>
          <w:color w:val="000000"/>
          <w:sz w:val="22"/>
          <w:szCs w:val="22"/>
        </w:rPr>
        <w:t xml:space="preserve">, website: </w:t>
      </w:r>
      <w:hyperlink r:id="rId25" w:history="1">
        <w:r w:rsidRPr="00647FF9">
          <w:rPr>
            <w:rStyle w:val="Hyperlink"/>
            <w:rFonts w:ascii="Arial" w:hAnsi="Arial" w:cs="Arial"/>
            <w:b/>
            <w:bCs/>
            <w:sz w:val="22"/>
            <w:szCs w:val="22"/>
          </w:rPr>
          <w:t>http://www.worcestershire.gov.uk/cms/domestic-and-sexual-abuse.aspx</w:t>
        </w:r>
      </w:hyperlink>
    </w:p>
    <w:p w14:paraId="3E20CE20" w14:textId="77777777" w:rsidR="00827CF9" w:rsidRPr="00647FF9" w:rsidRDefault="00827CF9" w:rsidP="00827CF9">
      <w:pPr>
        <w:autoSpaceDE w:val="0"/>
        <w:autoSpaceDN w:val="0"/>
        <w:adjustRightInd w:val="0"/>
        <w:spacing w:after="90"/>
        <w:ind w:left="170"/>
        <w:rPr>
          <w:rFonts w:ascii="Arial" w:hAnsi="Arial" w:cs="Arial"/>
          <w:b/>
          <w:bCs/>
          <w:color w:val="000000"/>
          <w:sz w:val="22"/>
          <w:szCs w:val="22"/>
        </w:rPr>
      </w:pPr>
      <w:r w:rsidRPr="00647FF9">
        <w:rPr>
          <w:rFonts w:ascii="Arial" w:hAnsi="Arial" w:cs="Arial"/>
          <w:color w:val="000000"/>
          <w:sz w:val="22"/>
          <w:szCs w:val="22"/>
        </w:rPr>
        <w:t>West Mercia Constabulary - Police Domestic Abuse Units 101.</w:t>
      </w:r>
    </w:p>
    <w:p w14:paraId="0B9065BD" w14:textId="77777777" w:rsidR="00827CF9" w:rsidRPr="00647FF9" w:rsidRDefault="00827CF9" w:rsidP="00827CF9">
      <w:pPr>
        <w:autoSpaceDE w:val="0"/>
        <w:autoSpaceDN w:val="0"/>
        <w:adjustRightInd w:val="0"/>
        <w:spacing w:after="90"/>
        <w:ind w:left="170"/>
        <w:rPr>
          <w:rFonts w:ascii="Arial" w:hAnsi="Arial" w:cs="Arial"/>
          <w:b/>
          <w:bCs/>
          <w:color w:val="00FF00"/>
          <w:sz w:val="22"/>
          <w:szCs w:val="22"/>
        </w:rPr>
      </w:pPr>
      <w:r w:rsidRPr="00647FF9">
        <w:rPr>
          <w:rFonts w:ascii="Arial" w:hAnsi="Arial" w:cs="Arial"/>
          <w:color w:val="00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3D9BBB68" w14:textId="77777777" w:rsidR="00827CF9" w:rsidRPr="00647FF9" w:rsidRDefault="00827CF9" w:rsidP="00827CF9">
      <w:pPr>
        <w:autoSpaceDE w:val="0"/>
        <w:autoSpaceDN w:val="0"/>
        <w:adjustRightInd w:val="0"/>
        <w:spacing w:after="90"/>
        <w:ind w:left="170"/>
        <w:rPr>
          <w:rFonts w:ascii="Arial" w:hAnsi="Arial" w:cs="Arial"/>
          <w:b/>
          <w:bCs/>
          <w:sz w:val="22"/>
          <w:szCs w:val="22"/>
        </w:rPr>
      </w:pPr>
      <w:r w:rsidRPr="00647FF9">
        <w:rPr>
          <w:rFonts w:ascii="Arial" w:hAnsi="Arial" w:cs="Arial"/>
          <w:b/>
          <w:bCs/>
          <w:sz w:val="22"/>
          <w:szCs w:val="22"/>
        </w:rPr>
        <w:t>Schools can support individual children and young people by:</w:t>
      </w:r>
    </w:p>
    <w:p w14:paraId="1A716405"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Introducing a </w:t>
      </w:r>
      <w:r w:rsidRPr="00647FF9">
        <w:rPr>
          <w:rFonts w:ascii="Arial" w:hAnsi="Arial" w:cs="Arial"/>
          <w:b/>
          <w:bCs/>
          <w:color w:val="000000"/>
          <w:sz w:val="22"/>
          <w:szCs w:val="22"/>
        </w:rPr>
        <w:t xml:space="preserve">whole-school philosophy </w:t>
      </w:r>
      <w:r w:rsidRPr="00647FF9">
        <w:rPr>
          <w:rFonts w:ascii="Arial" w:hAnsi="Arial" w:cs="Arial"/>
          <w:color w:val="000000"/>
          <w:sz w:val="22"/>
          <w:szCs w:val="22"/>
        </w:rPr>
        <w:t>that domestic abuse is unacceptable;</w:t>
      </w:r>
    </w:p>
    <w:p w14:paraId="0B16C220"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w:t>
      </w:r>
      <w:r w:rsidRPr="00647FF9">
        <w:rPr>
          <w:rFonts w:ascii="Arial" w:hAnsi="Arial" w:cs="Arial"/>
          <w:b/>
          <w:bCs/>
          <w:color w:val="000000"/>
          <w:sz w:val="22"/>
          <w:szCs w:val="22"/>
        </w:rPr>
        <w:t xml:space="preserve">Responding to disclosures </w:t>
      </w:r>
      <w:r w:rsidRPr="00647FF9">
        <w:rPr>
          <w:rFonts w:ascii="Arial" w:hAnsi="Arial" w:cs="Arial"/>
          <w:color w:val="000000"/>
          <w:sz w:val="22"/>
          <w:szCs w:val="22"/>
        </w:rPr>
        <w:t>and potential child protection concerns; recognising that domestic abuse and forced marriage may be a child protection concern; policies and procedures must include domestic abuse;</w:t>
      </w:r>
    </w:p>
    <w:p w14:paraId="032202D8"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w:t>
      </w:r>
      <w:r w:rsidRPr="00647FF9">
        <w:rPr>
          <w:rFonts w:ascii="Arial" w:hAnsi="Arial" w:cs="Arial"/>
          <w:b/>
          <w:bCs/>
          <w:color w:val="000000"/>
          <w:sz w:val="22"/>
          <w:szCs w:val="22"/>
        </w:rPr>
        <w:t xml:space="preserve">Giving emotional support </w:t>
      </w:r>
      <w:r w:rsidRPr="00647FF9">
        <w:rPr>
          <w:rFonts w:ascii="Arial" w:hAnsi="Arial" w:cs="Arial"/>
          <w:color w:val="000000"/>
          <w:sz w:val="22"/>
          <w:szCs w:val="22"/>
        </w:rPr>
        <w:t xml:space="preserve">– the child or young person might need referral to a more specialist service or need additional support to complete coursework, exams </w:t>
      </w:r>
      <w:r w:rsidR="009C0B70" w:rsidRPr="00647FF9">
        <w:rPr>
          <w:rFonts w:ascii="Arial" w:hAnsi="Arial" w:cs="Arial"/>
          <w:color w:val="000000"/>
          <w:sz w:val="22"/>
          <w:szCs w:val="22"/>
        </w:rPr>
        <w:t>etc.</w:t>
      </w:r>
      <w:r w:rsidRPr="00647FF9">
        <w:rPr>
          <w:rFonts w:ascii="Arial" w:hAnsi="Arial" w:cs="Arial"/>
          <w:color w:val="000000"/>
          <w:sz w:val="22"/>
          <w:szCs w:val="22"/>
        </w:rPr>
        <w:t>;</w:t>
      </w:r>
    </w:p>
    <w:p w14:paraId="4AD3DB4E"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w:t>
      </w:r>
      <w:r w:rsidRPr="00647FF9">
        <w:rPr>
          <w:rFonts w:ascii="Arial" w:hAnsi="Arial" w:cs="Arial"/>
          <w:b/>
          <w:bCs/>
          <w:color w:val="000000"/>
          <w:sz w:val="22"/>
          <w:szCs w:val="22"/>
        </w:rPr>
        <w:t xml:space="preserve">Facilitating a peer support network </w:t>
      </w:r>
      <w:r w:rsidRPr="00647FF9">
        <w:rPr>
          <w:rFonts w:ascii="Arial" w:hAnsi="Arial" w:cs="Arial"/>
          <w:color w:val="000000"/>
          <w:sz w:val="22"/>
          <w:szCs w:val="22"/>
        </w:rPr>
        <w:t>– children and young people can become isolated but often welcome talking to friends about their problems;</w:t>
      </w:r>
    </w:p>
    <w:p w14:paraId="3C911A14"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w:t>
      </w:r>
      <w:r w:rsidRPr="00647FF9">
        <w:rPr>
          <w:rFonts w:ascii="Arial" w:hAnsi="Arial" w:cs="Arial"/>
          <w:b/>
          <w:bCs/>
          <w:color w:val="000000"/>
          <w:sz w:val="22"/>
          <w:szCs w:val="22"/>
        </w:rPr>
        <w:t xml:space="preserve">Offering practical support </w:t>
      </w:r>
      <w:r w:rsidRPr="00647FF9">
        <w:rPr>
          <w:rFonts w:ascii="Arial" w:hAnsi="Arial" w:cs="Arial"/>
          <w:color w:val="000000"/>
          <w:sz w:val="22"/>
          <w:szCs w:val="22"/>
        </w:rPr>
        <w:t xml:space="preserve">– if children or young people are new to the school they may not yet have a uniform, they may also need financial help with extra-curricular activities, or they may be unfamiliar with the syllabus, the area, where to hang out, </w:t>
      </w:r>
      <w:r w:rsidR="009C0B70" w:rsidRPr="00647FF9">
        <w:rPr>
          <w:rFonts w:ascii="Arial" w:hAnsi="Arial" w:cs="Arial"/>
          <w:color w:val="000000"/>
          <w:sz w:val="22"/>
          <w:szCs w:val="22"/>
        </w:rPr>
        <w:t>etc.</w:t>
      </w:r>
      <w:r w:rsidRPr="00647FF9">
        <w:rPr>
          <w:rFonts w:ascii="Arial" w:hAnsi="Arial" w:cs="Arial"/>
          <w:color w:val="000000"/>
          <w:sz w:val="22"/>
          <w:szCs w:val="22"/>
        </w:rPr>
        <w:t>;</w:t>
      </w:r>
    </w:p>
    <w:p w14:paraId="25A23A79" w14:textId="77777777" w:rsidR="00827CF9" w:rsidRPr="00647FF9" w:rsidRDefault="00827CF9" w:rsidP="00827CF9">
      <w:pPr>
        <w:autoSpaceDE w:val="0"/>
        <w:autoSpaceDN w:val="0"/>
        <w:adjustRightInd w:val="0"/>
        <w:spacing w:after="90"/>
        <w:ind w:left="426" w:hanging="284"/>
        <w:rPr>
          <w:rFonts w:ascii="Arial" w:hAnsi="Arial" w:cs="Arial"/>
          <w:color w:val="000000"/>
          <w:sz w:val="22"/>
          <w:szCs w:val="22"/>
        </w:rPr>
      </w:pPr>
      <w:r w:rsidRPr="00647FF9">
        <w:rPr>
          <w:rFonts w:ascii="Arial" w:hAnsi="Arial" w:cs="Arial"/>
          <w:color w:val="000000"/>
          <w:sz w:val="22"/>
          <w:szCs w:val="22"/>
        </w:rPr>
        <w:t xml:space="preserve">•    </w:t>
      </w:r>
      <w:r w:rsidRPr="00647FF9">
        <w:rPr>
          <w:rFonts w:ascii="Arial" w:hAnsi="Arial" w:cs="Arial"/>
          <w:b/>
          <w:bCs/>
          <w:color w:val="000000"/>
          <w:sz w:val="22"/>
          <w:szCs w:val="22"/>
        </w:rPr>
        <w:t xml:space="preserve">Providing somewhere safe and quiet </w:t>
      </w:r>
      <w:r w:rsidRPr="00647FF9">
        <w:rPr>
          <w:rFonts w:ascii="Arial" w:hAnsi="Arial" w:cs="Arial"/>
          <w:color w:val="000000"/>
          <w:sz w:val="22"/>
          <w:szCs w:val="22"/>
        </w:rPr>
        <w:t>to do their homework or just to sit and think;</w:t>
      </w:r>
    </w:p>
    <w:p w14:paraId="5BA9F930"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br w:type="page"/>
      </w:r>
    </w:p>
    <w:p w14:paraId="22C9A059" w14:textId="77777777" w:rsidR="00827CF9" w:rsidRPr="00647FF9" w:rsidRDefault="00827CF9" w:rsidP="00827CF9">
      <w:pPr>
        <w:autoSpaceDE w:val="0"/>
        <w:autoSpaceDN w:val="0"/>
        <w:adjustRightInd w:val="0"/>
        <w:spacing w:after="90"/>
        <w:ind w:left="170"/>
        <w:rPr>
          <w:rFonts w:ascii="Arial" w:hAnsi="Arial" w:cs="Arial"/>
          <w:color w:val="000000"/>
          <w:sz w:val="22"/>
          <w:szCs w:val="22"/>
        </w:rPr>
      </w:pPr>
      <w:r w:rsidRPr="00647FF9">
        <w:rPr>
          <w:rFonts w:ascii="Arial" w:hAnsi="Arial" w:cs="Arial"/>
          <w:color w:val="000000"/>
          <w:sz w:val="22"/>
          <w:szCs w:val="22"/>
        </w:rPr>
        <w:lastRenderedPageBreak/>
        <w:t xml:space="preserve">•    </w:t>
      </w:r>
      <w:r w:rsidRPr="00647FF9">
        <w:rPr>
          <w:rFonts w:ascii="Arial" w:hAnsi="Arial" w:cs="Arial"/>
          <w:b/>
          <w:bCs/>
          <w:color w:val="000000"/>
          <w:sz w:val="22"/>
          <w:szCs w:val="22"/>
        </w:rPr>
        <w:t xml:space="preserve">Improving the </w:t>
      </w:r>
      <w:r w:rsidR="009C0B70" w:rsidRPr="00647FF9">
        <w:rPr>
          <w:rFonts w:ascii="Arial" w:hAnsi="Arial" w:cs="Arial"/>
          <w:b/>
          <w:bCs/>
          <w:color w:val="000000"/>
          <w:sz w:val="22"/>
          <w:szCs w:val="22"/>
        </w:rPr>
        <w:t>self-esteem</w:t>
      </w:r>
      <w:r w:rsidRPr="00647FF9">
        <w:rPr>
          <w:rFonts w:ascii="Arial" w:hAnsi="Arial" w:cs="Arial"/>
          <w:b/>
          <w:bCs/>
          <w:color w:val="000000"/>
          <w:sz w:val="22"/>
          <w:szCs w:val="22"/>
        </w:rPr>
        <w:t xml:space="preserve"> and confidence </w:t>
      </w:r>
      <w:r w:rsidRPr="00647FF9">
        <w:rPr>
          <w:rFonts w:ascii="Arial" w:hAnsi="Arial" w:cs="Arial"/>
          <w:color w:val="000000"/>
          <w:sz w:val="22"/>
          <w:szCs w:val="22"/>
        </w:rPr>
        <w:t>of children and young people by:</w:t>
      </w:r>
    </w:p>
    <w:p w14:paraId="2C193E1D"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offering them opportunities to take on new roles and responsibilities;</w:t>
      </w:r>
    </w:p>
    <w:p w14:paraId="5F70B8D2"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offering tasks which are achievable and giving praise and encouragement;</w:t>
      </w:r>
    </w:p>
    <w:p w14:paraId="026F4BC6"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monitoring their behaviour and setting clear limits;</w:t>
      </w:r>
    </w:p>
    <w:p w14:paraId="02BAAB99"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criticising the action, not the person;</w:t>
      </w:r>
    </w:p>
    <w:p w14:paraId="4E55B6B2"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helping them to feel a sense of control in their school lives;</w:t>
      </w:r>
    </w:p>
    <w:p w14:paraId="494E9849"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involving them in decision making;</w:t>
      </w:r>
    </w:p>
    <w:p w14:paraId="6735019B"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helping them to be more assertive;</w:t>
      </w:r>
    </w:p>
    <w:p w14:paraId="778B9662"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respecting them as individuals;</w:t>
      </w:r>
    </w:p>
    <w:p w14:paraId="41153034" w14:textId="77777777" w:rsidR="00827CF9" w:rsidRPr="00647FF9" w:rsidRDefault="00827CF9" w:rsidP="00827CF9">
      <w:pPr>
        <w:autoSpaceDE w:val="0"/>
        <w:autoSpaceDN w:val="0"/>
        <w:adjustRightInd w:val="0"/>
        <w:spacing w:after="90"/>
        <w:ind w:left="170" w:firstLine="360"/>
        <w:rPr>
          <w:rFonts w:ascii="Arial" w:hAnsi="Arial" w:cs="Arial"/>
          <w:color w:val="000000"/>
          <w:sz w:val="22"/>
          <w:szCs w:val="22"/>
        </w:rPr>
      </w:pPr>
      <w:r w:rsidRPr="00647FF9">
        <w:rPr>
          <w:rFonts w:ascii="Arial" w:hAnsi="Arial" w:cs="Arial"/>
          <w:color w:val="000000"/>
          <w:sz w:val="22"/>
          <w:szCs w:val="22"/>
        </w:rPr>
        <w:t>-    encouraging involvement in extra-curricular activities.</w:t>
      </w:r>
    </w:p>
    <w:p w14:paraId="64E70571" w14:textId="77777777" w:rsidR="00827CF9" w:rsidRPr="00647FF9" w:rsidRDefault="00827CF9" w:rsidP="00827CF9">
      <w:pPr>
        <w:pStyle w:val="Heading2"/>
        <w:spacing w:after="90"/>
        <w:ind w:left="170"/>
        <w:jc w:val="left"/>
        <w:rPr>
          <w:rFonts w:ascii="Arial" w:hAnsi="Arial" w:cs="Arial"/>
          <w:sz w:val="22"/>
          <w:szCs w:val="22"/>
        </w:rPr>
      </w:pPr>
      <w:r w:rsidRPr="00647FF9">
        <w:rPr>
          <w:rFonts w:ascii="Arial" w:hAnsi="Arial" w:cs="Arial"/>
          <w:sz w:val="22"/>
          <w:szCs w:val="22"/>
        </w:rPr>
        <w:t>From The Expect Respect Education Toolkit – Women’s Aid</w:t>
      </w:r>
    </w:p>
    <w:p w14:paraId="0DC8B5FE" w14:textId="77777777" w:rsidR="00827CF9" w:rsidRPr="00647FF9" w:rsidRDefault="00827CF9" w:rsidP="00827CF9"/>
    <w:p w14:paraId="67FA8100" w14:textId="77777777" w:rsidR="00827CF9" w:rsidRPr="00647FF9" w:rsidRDefault="00827CF9" w:rsidP="00827CF9">
      <w:pPr>
        <w:rPr>
          <w:rFonts w:ascii="Arial" w:hAnsi="Arial" w:cs="Arial"/>
          <w:b/>
        </w:rPr>
      </w:pPr>
      <w:r w:rsidRPr="00647FF9">
        <w:rPr>
          <w:rFonts w:ascii="Arial" w:hAnsi="Arial" w:cs="Arial"/>
          <w:b/>
        </w:rPr>
        <w:t>Advice for schools on receiving notification of a Domestic Abuse incident</w:t>
      </w:r>
    </w:p>
    <w:p w14:paraId="1033D1E4" w14:textId="77777777" w:rsidR="00827CF9" w:rsidRPr="00647FF9" w:rsidRDefault="00827CF9" w:rsidP="00827CF9">
      <w:pPr>
        <w:pStyle w:val="Header"/>
        <w:rPr>
          <w:rFonts w:ascii="Arial" w:hAnsi="Arial" w:cs="Arial"/>
          <w:b/>
          <w:bCs/>
          <w:sz w:val="22"/>
          <w:szCs w:val="22"/>
        </w:rPr>
      </w:pPr>
      <w:r w:rsidRPr="00647FF9">
        <w:rPr>
          <w:rFonts w:ascii="Arial" w:hAnsi="Arial" w:cs="Arial"/>
          <w:b/>
          <w:bCs/>
          <w:sz w:val="22"/>
          <w:szCs w:val="22"/>
        </w:rPr>
        <w:t>Background</w:t>
      </w:r>
    </w:p>
    <w:p w14:paraId="2F07D918" w14:textId="77777777" w:rsidR="00827CF9" w:rsidRPr="00647FF9" w:rsidRDefault="00827CF9" w:rsidP="00827CF9">
      <w:pPr>
        <w:pStyle w:val="Header"/>
        <w:rPr>
          <w:rFonts w:ascii="Arial" w:hAnsi="Arial" w:cs="Arial"/>
          <w:sz w:val="22"/>
          <w:szCs w:val="22"/>
        </w:rPr>
      </w:pPr>
      <w:r w:rsidRPr="00647FF9">
        <w:rPr>
          <w:rFonts w:ascii="Arial" w:hAnsi="Arial" w:cs="Arial"/>
          <w:sz w:val="22"/>
          <w:szCs w:val="22"/>
        </w:rPr>
        <w:t xml:space="preserve">Following a call to a domestic abuse incident where children are involved, Police notify Social Care and Health.  </w:t>
      </w:r>
      <w:r w:rsidR="00EF7B6B" w:rsidRPr="00647FF9">
        <w:rPr>
          <w:rFonts w:ascii="Arial" w:hAnsi="Arial" w:cs="Arial"/>
          <w:sz w:val="22"/>
          <w:szCs w:val="22"/>
        </w:rPr>
        <w:t xml:space="preserve">A domestic abuse triage meeting takes place each day within the Multi-Agency Safeguarding Hub (MASH) where </w:t>
      </w:r>
      <w:r w:rsidRPr="00647FF9">
        <w:rPr>
          <w:rFonts w:ascii="Arial" w:hAnsi="Arial" w:cs="Arial"/>
          <w:sz w:val="22"/>
          <w:szCs w:val="22"/>
        </w:rPr>
        <w:t>the notifications</w:t>
      </w:r>
      <w:r w:rsidR="00EF7B6B" w:rsidRPr="00647FF9">
        <w:rPr>
          <w:rFonts w:ascii="Arial" w:hAnsi="Arial" w:cs="Arial"/>
          <w:sz w:val="22"/>
          <w:szCs w:val="22"/>
        </w:rPr>
        <w:t xml:space="preserve"> are sorted</w:t>
      </w:r>
      <w:r w:rsidRPr="00647FF9">
        <w:rPr>
          <w:rFonts w:ascii="Arial" w:hAnsi="Arial" w:cs="Arial"/>
          <w:sz w:val="22"/>
          <w:szCs w:val="22"/>
        </w:rPr>
        <w:t xml:space="preserve"> into low, medium and high risk, depending on the perceived level of risk to the children.  For those cases that are classified medium or high, the school DSL will receive an e-ma</w:t>
      </w:r>
      <w:r w:rsidR="00EF7B6B" w:rsidRPr="00647FF9">
        <w:rPr>
          <w:rFonts w:ascii="Arial" w:hAnsi="Arial" w:cs="Arial"/>
          <w:sz w:val="22"/>
          <w:szCs w:val="22"/>
        </w:rPr>
        <w:t xml:space="preserve">il via their secure communications system on the Children's Services Portal, </w:t>
      </w:r>
      <w:r w:rsidRPr="00647FF9">
        <w:rPr>
          <w:rFonts w:ascii="Arial" w:hAnsi="Arial" w:cs="Arial"/>
          <w:sz w:val="22"/>
          <w:szCs w:val="22"/>
        </w:rPr>
        <w:t xml:space="preserve">from the </w:t>
      </w:r>
      <w:r w:rsidR="00EF7B6B" w:rsidRPr="00647FF9">
        <w:rPr>
          <w:rFonts w:ascii="Arial" w:hAnsi="Arial" w:cs="Arial"/>
          <w:sz w:val="22"/>
          <w:szCs w:val="22"/>
        </w:rPr>
        <w:t>Family Front Door</w:t>
      </w:r>
      <w:r w:rsidRPr="00647FF9">
        <w:rPr>
          <w:rFonts w:ascii="Arial" w:hAnsi="Arial" w:cs="Arial"/>
          <w:sz w:val="22"/>
          <w:szCs w:val="22"/>
        </w:rPr>
        <w:t xml:space="preserve"> informing them that an incident has taken place and giving them a copy of the Police log.  For high risk cases, they will also be contacted by telephone and asked whether they have any concerns about the children at school.  Social Care will</w:t>
      </w:r>
      <w:r w:rsidR="00EF7B6B" w:rsidRPr="00647FF9">
        <w:rPr>
          <w:rFonts w:ascii="Arial" w:hAnsi="Arial" w:cs="Arial"/>
          <w:sz w:val="22"/>
          <w:szCs w:val="22"/>
        </w:rPr>
        <w:t xml:space="preserve"> also inform </w:t>
      </w:r>
      <w:r w:rsidRPr="00647FF9">
        <w:rPr>
          <w:rFonts w:ascii="Arial" w:hAnsi="Arial" w:cs="Arial"/>
          <w:sz w:val="22"/>
          <w:szCs w:val="22"/>
        </w:rPr>
        <w:t xml:space="preserve">parents that the </w:t>
      </w:r>
      <w:r w:rsidR="00EF7B6B" w:rsidRPr="00647FF9">
        <w:rPr>
          <w:rFonts w:ascii="Arial" w:hAnsi="Arial" w:cs="Arial"/>
          <w:sz w:val="22"/>
          <w:szCs w:val="22"/>
        </w:rPr>
        <w:t xml:space="preserve">notification has been received and shared with other agencies and that the </w:t>
      </w:r>
      <w:r w:rsidRPr="00647FF9">
        <w:rPr>
          <w:rFonts w:ascii="Arial" w:hAnsi="Arial" w:cs="Arial"/>
          <w:sz w:val="22"/>
          <w:szCs w:val="22"/>
        </w:rPr>
        <w:t>information will be treated confidentially.</w:t>
      </w:r>
    </w:p>
    <w:p w14:paraId="5B202936" w14:textId="77777777" w:rsidR="00827CF9" w:rsidRPr="00647FF9" w:rsidRDefault="00827CF9" w:rsidP="00827CF9">
      <w:pPr>
        <w:pStyle w:val="Header"/>
        <w:rPr>
          <w:rFonts w:ascii="Arial" w:hAnsi="Arial" w:cs="Arial"/>
          <w:sz w:val="22"/>
          <w:szCs w:val="22"/>
        </w:rPr>
      </w:pPr>
    </w:p>
    <w:p w14:paraId="7BD9DEFF" w14:textId="77777777" w:rsidR="00827CF9" w:rsidRPr="00647FF9" w:rsidRDefault="00827CF9" w:rsidP="00827CF9">
      <w:pPr>
        <w:pStyle w:val="Header"/>
        <w:rPr>
          <w:rFonts w:ascii="Arial" w:hAnsi="Arial" w:cs="Arial"/>
          <w:b/>
          <w:bCs/>
          <w:sz w:val="22"/>
          <w:szCs w:val="22"/>
        </w:rPr>
      </w:pPr>
      <w:r w:rsidRPr="00647FF9">
        <w:rPr>
          <w:rFonts w:ascii="Arial" w:hAnsi="Arial" w:cs="Arial"/>
          <w:b/>
          <w:bCs/>
          <w:sz w:val="22"/>
          <w:szCs w:val="22"/>
        </w:rPr>
        <w:t>School action</w:t>
      </w:r>
    </w:p>
    <w:p w14:paraId="704CC96E" w14:textId="77777777" w:rsidR="00827CF9" w:rsidRPr="00647FF9" w:rsidRDefault="00827CF9" w:rsidP="00827CF9">
      <w:pPr>
        <w:pStyle w:val="Header"/>
        <w:ind w:left="426" w:hanging="284"/>
        <w:rPr>
          <w:rFonts w:ascii="Arial" w:hAnsi="Arial" w:cs="Arial"/>
          <w:b/>
          <w:bCs/>
          <w:sz w:val="22"/>
          <w:szCs w:val="22"/>
        </w:rPr>
      </w:pPr>
      <w:r w:rsidRPr="00647FF9">
        <w:rPr>
          <w:rFonts w:ascii="Arial" w:hAnsi="Arial" w:cs="Arial"/>
          <w:sz w:val="22"/>
          <w:szCs w:val="22"/>
        </w:rPr>
        <w:t>On receiving this information, the DSL should</w:t>
      </w:r>
      <w:r w:rsidRPr="00647FF9">
        <w:rPr>
          <w:rFonts w:ascii="Arial" w:hAnsi="Arial" w:cs="Arial"/>
          <w:b/>
          <w:bCs/>
          <w:sz w:val="22"/>
          <w:szCs w:val="22"/>
        </w:rPr>
        <w:t>:</w:t>
      </w:r>
    </w:p>
    <w:p w14:paraId="4CD87746"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Log the information and keep the record alongside other information/concerns that the school has on this child/family, with all other confidential CP records in a secure place. This will allow the school to recognise any pattern and/or frequency of notifications and take appropriate action. </w:t>
      </w:r>
      <w:r w:rsidRPr="00647FF9">
        <w:rPr>
          <w:rFonts w:ascii="Arial" w:hAnsi="Arial" w:cs="Arial"/>
          <w:b/>
          <w:sz w:val="22"/>
          <w:szCs w:val="22"/>
        </w:rPr>
        <w:t>Please note that school may receive further communication about this same incident, once further assessment of the situation has been undertaken by Police – be careful not to log this as a separate incident.</w:t>
      </w:r>
    </w:p>
    <w:p w14:paraId="27648B14"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Inform any staff of notification on a ‘need to know’ only basis – e.g. class teacher/form tutor.</w:t>
      </w:r>
    </w:p>
    <w:p w14:paraId="57383F27"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Alert all staff who teach pupil/student with minimum of information – e.g. ‘This pupil/student may need extra support / may need extra time to complete homework’.</w:t>
      </w:r>
    </w:p>
    <w:p w14:paraId="23DBA08C"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Monitor pupil/student behaviour in school (including attendance) and should concerns arise which may be attributed to the impact of the incident, consult with Social Care through the </w:t>
      </w:r>
      <w:r w:rsidR="00EF7B6B" w:rsidRPr="00647FF9">
        <w:rPr>
          <w:rFonts w:ascii="Arial" w:hAnsi="Arial" w:cs="Arial"/>
          <w:sz w:val="22"/>
          <w:szCs w:val="22"/>
        </w:rPr>
        <w:t>Family Front Door</w:t>
      </w:r>
      <w:r w:rsidRPr="00647FF9">
        <w:rPr>
          <w:rFonts w:ascii="Arial" w:hAnsi="Arial" w:cs="Arial"/>
          <w:sz w:val="22"/>
          <w:szCs w:val="22"/>
        </w:rPr>
        <w:t xml:space="preserve"> as the concerns may be significant and lead to new safeguarding action, or to seek advice on how to proceed. </w:t>
      </w:r>
    </w:p>
    <w:p w14:paraId="3BAAEB7C"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Provide appropriate support for child, </w:t>
      </w:r>
      <w:r w:rsidRPr="00647FF9">
        <w:rPr>
          <w:rFonts w:ascii="Arial" w:hAnsi="Arial" w:cs="Arial"/>
          <w:b/>
          <w:sz w:val="22"/>
          <w:szCs w:val="22"/>
        </w:rPr>
        <w:t>if required</w:t>
      </w:r>
      <w:r w:rsidRPr="00647FF9">
        <w:rPr>
          <w:rFonts w:ascii="Arial" w:hAnsi="Arial" w:cs="Arial"/>
          <w:sz w:val="22"/>
          <w:szCs w:val="22"/>
        </w:rPr>
        <w:t xml:space="preserve"> – </w:t>
      </w:r>
      <w:r w:rsidRPr="00647FF9">
        <w:rPr>
          <w:rFonts w:ascii="Arial" w:hAnsi="Arial" w:cs="Arial"/>
          <w:bCs/>
          <w:sz w:val="22"/>
          <w:szCs w:val="22"/>
        </w:rPr>
        <w:t>do not question pupil/student about the incident.  Respect the child's decision on whether or not they wish to discuss the situation.</w:t>
      </w:r>
    </w:p>
    <w:p w14:paraId="2718B89C"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sz w:val="22"/>
          <w:szCs w:val="22"/>
        </w:rPr>
        <w:t xml:space="preserve"> Provide appropriate support for adult, </w:t>
      </w:r>
      <w:r w:rsidRPr="00647FF9">
        <w:rPr>
          <w:rFonts w:ascii="Arial" w:hAnsi="Arial" w:cs="Arial"/>
          <w:b/>
          <w:sz w:val="22"/>
          <w:szCs w:val="22"/>
        </w:rPr>
        <w:t>if asked</w:t>
      </w:r>
      <w:r w:rsidRPr="00647FF9">
        <w:rPr>
          <w:rFonts w:ascii="Arial" w:hAnsi="Arial" w:cs="Arial"/>
          <w:sz w:val="22"/>
          <w:szCs w:val="22"/>
        </w:rPr>
        <w:t xml:space="preserve"> – e.g. helpline number (0800 980 3331) or website address: </w:t>
      </w:r>
      <w:hyperlink r:id="rId26" w:history="1">
        <w:r w:rsidRPr="00647FF9">
          <w:rPr>
            <w:rStyle w:val="Hyperlink"/>
            <w:rFonts w:ascii="Arial" w:hAnsi="Arial" w:cs="Arial"/>
            <w:sz w:val="22"/>
            <w:szCs w:val="22"/>
          </w:rPr>
          <w:t>http://www.worcestershire.gov.uk/cms/domestic-and-sexual-abuse.aspx</w:t>
        </w:r>
      </w:hyperlink>
    </w:p>
    <w:p w14:paraId="7A6EF3DD" w14:textId="77777777" w:rsidR="00827CF9" w:rsidRPr="00647FF9" w:rsidRDefault="00827CF9" w:rsidP="00827CF9">
      <w:pPr>
        <w:pStyle w:val="Header"/>
        <w:rPr>
          <w:rFonts w:ascii="Arial" w:hAnsi="Arial" w:cs="Arial"/>
          <w:b/>
          <w:bCs/>
          <w:sz w:val="22"/>
          <w:szCs w:val="22"/>
        </w:rPr>
      </w:pPr>
    </w:p>
    <w:p w14:paraId="0D8E5229" w14:textId="77777777" w:rsidR="00827CF9" w:rsidRPr="00647FF9" w:rsidRDefault="00827CF9" w:rsidP="00827CF9">
      <w:pPr>
        <w:pStyle w:val="Header"/>
        <w:ind w:left="426" w:hanging="426"/>
        <w:rPr>
          <w:rFonts w:ascii="Arial" w:hAnsi="Arial" w:cs="Arial"/>
          <w:b/>
          <w:bCs/>
          <w:sz w:val="22"/>
          <w:szCs w:val="22"/>
        </w:rPr>
      </w:pPr>
      <w:r w:rsidRPr="00647FF9">
        <w:rPr>
          <w:rFonts w:ascii="Arial" w:hAnsi="Arial" w:cs="Arial"/>
          <w:b/>
          <w:bCs/>
          <w:sz w:val="22"/>
          <w:szCs w:val="22"/>
        </w:rPr>
        <w:t>Bear in mind</w:t>
      </w:r>
    </w:p>
    <w:p w14:paraId="27F29F86" w14:textId="77777777" w:rsidR="00827CF9" w:rsidRPr="00647FF9" w:rsidRDefault="00827CF9" w:rsidP="0065529A">
      <w:pPr>
        <w:pStyle w:val="Header"/>
        <w:numPr>
          <w:ilvl w:val="0"/>
          <w:numId w:val="25"/>
        </w:numPr>
        <w:ind w:left="426" w:hanging="426"/>
        <w:rPr>
          <w:rFonts w:ascii="Arial" w:hAnsi="Arial" w:cs="Arial"/>
          <w:sz w:val="22"/>
          <w:szCs w:val="22"/>
        </w:rPr>
      </w:pPr>
      <w:r w:rsidRPr="00647FF9">
        <w:rPr>
          <w:rFonts w:ascii="Arial" w:hAnsi="Arial" w:cs="Arial"/>
          <w:sz w:val="22"/>
          <w:szCs w:val="22"/>
        </w:rPr>
        <w:t xml:space="preserve"> Victim of incident may be anxious that the information will be shared inappropriately.</w:t>
      </w:r>
    </w:p>
    <w:p w14:paraId="21DEAD1A" w14:textId="77777777" w:rsidR="00827CF9" w:rsidRPr="00647FF9" w:rsidRDefault="00827CF9" w:rsidP="0065529A">
      <w:pPr>
        <w:pStyle w:val="Header"/>
        <w:numPr>
          <w:ilvl w:val="0"/>
          <w:numId w:val="25"/>
        </w:numPr>
        <w:ind w:left="426" w:hanging="426"/>
        <w:rPr>
          <w:rFonts w:ascii="Arial" w:hAnsi="Arial" w:cs="Arial"/>
          <w:sz w:val="22"/>
          <w:szCs w:val="22"/>
        </w:rPr>
      </w:pPr>
      <w:r w:rsidRPr="00647FF9">
        <w:rPr>
          <w:rFonts w:ascii="Arial" w:hAnsi="Arial" w:cs="Arial"/>
          <w:sz w:val="22"/>
          <w:szCs w:val="22"/>
        </w:rPr>
        <w:t xml:space="preserve"> Notification may not give details as to which parent is the perpetrator/victim – any disclosure to the ‘wrong’ parent could heighten risk. </w:t>
      </w:r>
    </w:p>
    <w:p w14:paraId="76A3749E" w14:textId="77777777" w:rsidR="00827CF9" w:rsidRPr="00647FF9" w:rsidRDefault="00827CF9" w:rsidP="0065529A">
      <w:pPr>
        <w:pStyle w:val="Header"/>
        <w:numPr>
          <w:ilvl w:val="0"/>
          <w:numId w:val="25"/>
        </w:numPr>
        <w:ind w:left="426" w:hanging="426"/>
        <w:rPr>
          <w:rFonts w:ascii="Arial" w:hAnsi="Arial" w:cs="Arial"/>
          <w:sz w:val="22"/>
          <w:szCs w:val="22"/>
        </w:rPr>
      </w:pPr>
      <w:r w:rsidRPr="00647FF9">
        <w:rPr>
          <w:rFonts w:ascii="Arial" w:hAnsi="Arial" w:cs="Arial"/>
          <w:sz w:val="22"/>
          <w:szCs w:val="22"/>
        </w:rPr>
        <w:t xml:space="preserve"> Need to be aware who is ‘connected’ to the child – e.g. TA/lunchtime supervisor may be child’s relative / friend of the family.</w:t>
      </w:r>
    </w:p>
    <w:p w14:paraId="77BDB7BF" w14:textId="77777777" w:rsidR="00827CF9" w:rsidRPr="00647FF9" w:rsidRDefault="00827CF9" w:rsidP="0065529A">
      <w:pPr>
        <w:pStyle w:val="Header"/>
        <w:numPr>
          <w:ilvl w:val="0"/>
          <w:numId w:val="24"/>
        </w:numPr>
        <w:ind w:left="426" w:hanging="426"/>
        <w:rPr>
          <w:rFonts w:ascii="Arial" w:hAnsi="Arial" w:cs="Arial"/>
          <w:sz w:val="22"/>
          <w:szCs w:val="22"/>
        </w:rPr>
      </w:pPr>
      <w:r w:rsidRPr="00647FF9">
        <w:rPr>
          <w:rFonts w:ascii="Arial" w:hAnsi="Arial" w:cs="Arial"/>
          <w:b/>
          <w:bCs/>
          <w:sz w:val="22"/>
          <w:szCs w:val="22"/>
        </w:rPr>
        <w:t xml:space="preserve"> Inappropriate sharing of information could heighten the risk for the victim and/or the child. </w:t>
      </w:r>
    </w:p>
    <w:p w14:paraId="443F1F62" w14:textId="77777777" w:rsidR="00827CF9" w:rsidRPr="00647FF9" w:rsidRDefault="00827CF9" w:rsidP="00827CF9">
      <w:pPr>
        <w:pStyle w:val="Header"/>
        <w:ind w:left="426" w:hanging="284"/>
        <w:rPr>
          <w:rFonts w:ascii="Arial" w:hAnsi="Arial" w:cs="Arial"/>
          <w:sz w:val="22"/>
          <w:szCs w:val="22"/>
        </w:rPr>
      </w:pPr>
    </w:p>
    <w:p w14:paraId="44A3DC53" w14:textId="77777777" w:rsidR="00827CF9" w:rsidRPr="00647FF9" w:rsidRDefault="00827CF9" w:rsidP="00827CF9">
      <w:pPr>
        <w:pStyle w:val="Header"/>
        <w:tabs>
          <w:tab w:val="left" w:pos="720"/>
        </w:tabs>
        <w:spacing w:after="90"/>
        <w:ind w:left="170"/>
        <w:rPr>
          <w:rFonts w:ascii="Arial" w:hAnsi="Arial" w:cs="Arial"/>
          <w:b/>
          <w:bCs/>
          <w:sz w:val="20"/>
          <w:szCs w:val="20"/>
        </w:rPr>
      </w:pPr>
      <w:r w:rsidRPr="00647FF9">
        <w:rPr>
          <w:rFonts w:ascii="Arial" w:hAnsi="Arial" w:cs="Arial"/>
          <w:b/>
          <w:bCs/>
          <w:sz w:val="22"/>
          <w:szCs w:val="22"/>
        </w:rPr>
        <w:t xml:space="preserve">If in doubt, consult with the </w:t>
      </w:r>
      <w:r w:rsidR="00EF7B6B" w:rsidRPr="00647FF9">
        <w:rPr>
          <w:rFonts w:ascii="Arial" w:hAnsi="Arial" w:cs="Arial"/>
          <w:b/>
          <w:bCs/>
          <w:sz w:val="22"/>
          <w:szCs w:val="22"/>
        </w:rPr>
        <w:t>Family Front Door</w:t>
      </w:r>
      <w:r w:rsidRPr="00647FF9">
        <w:rPr>
          <w:rFonts w:ascii="Arial" w:hAnsi="Arial" w:cs="Arial"/>
          <w:b/>
          <w:bCs/>
          <w:sz w:val="22"/>
          <w:szCs w:val="22"/>
        </w:rPr>
        <w:t xml:space="preserve"> (019</w:t>
      </w:r>
      <w:r w:rsidR="00EF7B6B" w:rsidRPr="00647FF9">
        <w:rPr>
          <w:rFonts w:ascii="Arial" w:hAnsi="Arial" w:cs="Arial"/>
          <w:b/>
          <w:bCs/>
          <w:sz w:val="22"/>
          <w:szCs w:val="22"/>
        </w:rPr>
        <w:t>05 822666)</w:t>
      </w:r>
      <w:r w:rsidRPr="00647FF9">
        <w:rPr>
          <w:rFonts w:ascii="Arial" w:hAnsi="Arial" w:cs="Arial"/>
          <w:b/>
          <w:bCs/>
          <w:sz w:val="20"/>
          <w:szCs w:val="20"/>
        </w:rPr>
        <w:br w:type="page"/>
      </w:r>
    </w:p>
    <w:p w14:paraId="5D48414E" w14:textId="77777777" w:rsidR="00827CF9" w:rsidRPr="00647FF9" w:rsidRDefault="00827CF9" w:rsidP="00827CF9">
      <w:pPr>
        <w:pStyle w:val="Header"/>
        <w:tabs>
          <w:tab w:val="left" w:pos="720"/>
        </w:tabs>
        <w:spacing w:after="90"/>
        <w:ind w:left="170"/>
        <w:jc w:val="center"/>
        <w:rPr>
          <w:rFonts w:ascii="Arial" w:hAnsi="Arial" w:cs="Arial"/>
          <w:sz w:val="20"/>
          <w:szCs w:val="20"/>
        </w:rPr>
      </w:pPr>
      <w:r w:rsidRPr="00647FF9">
        <w:rPr>
          <w:rFonts w:ascii="Arial" w:hAnsi="Arial" w:cs="Arial"/>
          <w:b/>
          <w:bCs/>
          <w:sz w:val="20"/>
          <w:szCs w:val="20"/>
        </w:rPr>
        <w:lastRenderedPageBreak/>
        <w:br w:type="page"/>
      </w:r>
      <w:r w:rsidR="00E40C06" w:rsidRPr="00647FF9">
        <w:rPr>
          <w:rFonts w:ascii="Arial" w:hAnsi="Arial" w:cs="Arial"/>
          <w:b/>
          <w:sz w:val="28"/>
          <w:szCs w:val="28"/>
        </w:rPr>
        <w:lastRenderedPageBreak/>
        <w:t xml:space="preserve">APPENDIX </w:t>
      </w:r>
      <w:r w:rsidR="00531FDA" w:rsidRPr="00647FF9">
        <w:rPr>
          <w:rFonts w:ascii="Arial" w:hAnsi="Arial" w:cs="Arial"/>
          <w:b/>
          <w:sz w:val="28"/>
          <w:szCs w:val="28"/>
        </w:rPr>
        <w:t>5</w:t>
      </w:r>
    </w:p>
    <w:p w14:paraId="37FE2F6B" w14:textId="77777777" w:rsidR="00827CF9" w:rsidRPr="00647FF9" w:rsidRDefault="00827CF9" w:rsidP="00827CF9">
      <w:pPr>
        <w:pStyle w:val="Heading9"/>
        <w:spacing w:after="90"/>
        <w:ind w:firstLine="142"/>
        <w:jc w:val="left"/>
        <w:rPr>
          <w:sz w:val="23"/>
          <w:szCs w:val="23"/>
          <w:u w:val="none"/>
        </w:rPr>
      </w:pPr>
      <w:r w:rsidRPr="00647FF9">
        <w:rPr>
          <w:sz w:val="23"/>
          <w:szCs w:val="23"/>
          <w:u w:val="none"/>
        </w:rPr>
        <w:t>Forced Marriage – a form of Domestic Abuse</w:t>
      </w:r>
    </w:p>
    <w:p w14:paraId="2D6DECCC" w14:textId="77777777" w:rsidR="00827CF9" w:rsidRPr="00647FF9" w:rsidRDefault="00827CF9" w:rsidP="00827CF9">
      <w:pPr>
        <w:pStyle w:val="Heading9"/>
        <w:tabs>
          <w:tab w:val="left" w:pos="570"/>
        </w:tabs>
        <w:spacing w:after="90"/>
        <w:ind w:left="142"/>
        <w:jc w:val="left"/>
        <w:rPr>
          <w:sz w:val="21"/>
          <w:szCs w:val="21"/>
          <w:u w:val="none"/>
        </w:rPr>
      </w:pPr>
      <w:r w:rsidRPr="00647FF9">
        <w:rPr>
          <w:sz w:val="21"/>
          <w:szCs w:val="21"/>
          <w:u w:val="none"/>
        </w:rPr>
        <w:t>Forced Marriage should be recognised as a human rights abuse – and should always invoke child protection procedures within the school.</w:t>
      </w:r>
    </w:p>
    <w:p w14:paraId="6D22082D" w14:textId="77777777" w:rsidR="00827CF9" w:rsidRPr="00647FF9" w:rsidRDefault="00827CF9" w:rsidP="00827CF9">
      <w:pPr>
        <w:spacing w:after="90"/>
        <w:ind w:left="170"/>
        <w:rPr>
          <w:rFonts w:ascii="Arial" w:hAnsi="Arial" w:cs="Arial"/>
          <w:sz w:val="21"/>
          <w:szCs w:val="21"/>
        </w:rPr>
      </w:pPr>
      <w:r w:rsidRPr="00647FF9">
        <w:rPr>
          <w:rFonts w:ascii="Arial" w:hAnsi="Arial" w:cs="Arial"/>
          <w:sz w:val="21"/>
          <w:szCs w:val="21"/>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14:paraId="4DA09DC8"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bCs/>
          <w:color w:val="000000"/>
          <w:sz w:val="21"/>
          <w:szCs w:val="21"/>
          <w:lang w:val="en" w:eastAsia="en-GB"/>
        </w:rPr>
        <w:t>Warning signs</w:t>
      </w:r>
    </w:p>
    <w:p w14:paraId="25D1F02D"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Warning signs can include a sudden drop in performance, truancy from lessons and conflicts with parents over continuation of the student's education.</w:t>
      </w:r>
      <w:r w:rsidRPr="00647FF9">
        <w:rPr>
          <w:rFonts w:ascii="Arial" w:hAnsi="Arial" w:cs="Arial"/>
          <w:color w:val="000000"/>
          <w:sz w:val="21"/>
          <w:szCs w:val="21"/>
          <w:lang w:val="en"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14:paraId="01F7C51E"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bCs/>
          <w:color w:val="000000"/>
          <w:sz w:val="21"/>
          <w:szCs w:val="21"/>
          <w:lang w:val="en" w:eastAsia="en-GB"/>
        </w:rPr>
        <w:t>The justifications</w:t>
      </w:r>
    </w:p>
    <w:p w14:paraId="1951D06A"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14:paraId="72B5350B"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14:paraId="2CC0E33B"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Forced marriage can never be justified on religious grounds: every major faith condemns it and freely given consent is a pre-requisite of Christian, Jewish, Hindu, Muslim and Sikh marriage. </w:t>
      </w:r>
    </w:p>
    <w:p w14:paraId="7EDA0833"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bCs/>
          <w:color w:val="000000"/>
          <w:sz w:val="21"/>
          <w:szCs w:val="21"/>
          <w:lang w:val="en" w:eastAsia="en-GB"/>
        </w:rPr>
        <w:t xml:space="preserve">Culture </w:t>
      </w:r>
    </w:p>
    <w:p w14:paraId="0D798E75"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14:paraId="0B5AD0C9" w14:textId="77777777" w:rsidR="00827CF9" w:rsidRPr="00647FF9" w:rsidRDefault="00827CF9" w:rsidP="00827CF9">
      <w:pPr>
        <w:shd w:val="clear" w:color="auto" w:fill="FFFFFF"/>
        <w:spacing w:after="90"/>
        <w:ind w:left="170"/>
        <w:rPr>
          <w:rFonts w:ascii="Arial" w:hAnsi="Arial" w:cs="Arial"/>
          <w:b/>
          <w:bCs/>
          <w:color w:val="000000"/>
          <w:sz w:val="21"/>
          <w:szCs w:val="21"/>
          <w:lang w:val="en" w:eastAsia="en-GB"/>
        </w:rPr>
      </w:pPr>
      <w:r w:rsidRPr="00647FF9">
        <w:rPr>
          <w:rFonts w:ascii="Arial" w:hAnsi="Arial" w:cs="Arial"/>
          <w:b/>
          <w:bCs/>
          <w:color w:val="000000"/>
          <w:sz w:val="21"/>
          <w:szCs w:val="21"/>
          <w:lang w:val="en" w:eastAsia="en-GB"/>
        </w:rPr>
        <w:t>The law</w:t>
      </w:r>
    </w:p>
    <w:p w14:paraId="36085DED"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Sexual intercourse without consent is rape, regardless of whether this occurs within the confines of a marriage. A girl who is forced into marriage is likely to be raped and may be raped until she becomes pregnant. </w:t>
      </w:r>
    </w:p>
    <w:p w14:paraId="7A081BB2"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14:paraId="241B6A43"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The Anti-Social Behaviour, Crime and Policing Act 2014 makes it a criminal offence, with effect from 16</w:t>
      </w:r>
      <w:r w:rsidRPr="00647FF9">
        <w:rPr>
          <w:rFonts w:ascii="Arial" w:hAnsi="Arial" w:cs="Arial"/>
          <w:color w:val="000000"/>
          <w:sz w:val="21"/>
          <w:szCs w:val="21"/>
          <w:vertAlign w:val="superscript"/>
          <w:lang w:val="en" w:eastAsia="en-GB"/>
        </w:rPr>
        <w:t>th</w:t>
      </w:r>
      <w:r w:rsidRPr="00647FF9">
        <w:rPr>
          <w:rFonts w:ascii="Arial" w:hAnsi="Arial" w:cs="Arial"/>
          <w:color w:val="000000"/>
          <w:sz w:val="21"/>
          <w:szCs w:val="21"/>
          <w:lang w:val="en" w:eastAsia="en-GB"/>
        </w:rPr>
        <w:t xml:space="preserve"> June 2014, to force someone to marry.  This includes:</w:t>
      </w:r>
    </w:p>
    <w:p w14:paraId="4AC843B6" w14:textId="77777777" w:rsidR="00827CF9" w:rsidRPr="00647FF9"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647FF9">
        <w:rPr>
          <w:rFonts w:ascii="Arial" w:hAnsi="Arial" w:cs="Arial"/>
          <w:bCs/>
          <w:color w:val="000000"/>
          <w:sz w:val="21"/>
          <w:szCs w:val="21"/>
          <w:lang w:val="en" w:eastAsia="en-GB"/>
        </w:rPr>
        <w:t>Taking someone overseas to force them to marry (whether or not the marriage takes place);</w:t>
      </w:r>
    </w:p>
    <w:p w14:paraId="7FDA7FDE" w14:textId="77777777" w:rsidR="00827CF9" w:rsidRPr="00647FF9"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647FF9">
        <w:rPr>
          <w:rFonts w:ascii="Arial" w:hAnsi="Arial" w:cs="Arial"/>
          <w:bCs/>
          <w:color w:val="000000"/>
          <w:sz w:val="21"/>
          <w:szCs w:val="21"/>
          <w:lang w:val="en" w:eastAsia="en-GB"/>
        </w:rPr>
        <w:t>Marrying someone who lacks the mental capacity to consent to the marriage (whether they're pressured into it or not).</w:t>
      </w:r>
      <w:r w:rsidRPr="00647FF9">
        <w:rPr>
          <w:rFonts w:ascii="Arial" w:hAnsi="Arial" w:cs="Arial"/>
          <w:b/>
          <w:bCs/>
          <w:color w:val="000000"/>
          <w:sz w:val="21"/>
          <w:szCs w:val="21"/>
          <w:lang w:val="en" w:eastAsia="en-GB"/>
        </w:rPr>
        <w:br/>
      </w:r>
      <w:r w:rsidRPr="00647FF9">
        <w:rPr>
          <w:rFonts w:ascii="Arial" w:hAnsi="Arial" w:cs="Arial"/>
          <w:b/>
          <w:bCs/>
          <w:color w:val="000000"/>
          <w:sz w:val="21"/>
          <w:szCs w:val="21"/>
          <w:lang w:val="en" w:eastAsia="en-GB"/>
        </w:rPr>
        <w:br/>
        <w:t>What to do if a student seeks help</w:t>
      </w:r>
    </w:p>
    <w:p w14:paraId="7C687748" w14:textId="77777777" w:rsidR="00827CF9" w:rsidRPr="00647FF9"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The student should be seen immediately in a private place, where the conversation cannot be overheard. </w:t>
      </w:r>
    </w:p>
    <w:p w14:paraId="4EB50D4D" w14:textId="77777777" w:rsidR="00827CF9" w:rsidRPr="00647FF9"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The student should be seen on her own, even if she attends with others. </w:t>
      </w:r>
    </w:p>
    <w:p w14:paraId="12CC1E77" w14:textId="77777777" w:rsidR="00827CF9" w:rsidRPr="00647FF9"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Develop a safety plan in case the student is seen i.e. prepare another reason why you are meeting. </w:t>
      </w:r>
    </w:p>
    <w:p w14:paraId="3BB96664" w14:textId="77777777" w:rsidR="00827CF9" w:rsidRPr="00647FF9"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14:paraId="5299D5C8" w14:textId="77777777" w:rsidR="00827CF9" w:rsidRPr="00647FF9"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Establish whether there is a family history of forced marriage — i.e. siblings forced to marry. </w:t>
      </w:r>
    </w:p>
    <w:p w14:paraId="72AB301F" w14:textId="77777777" w:rsidR="00827CF9" w:rsidRPr="00647FF9"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lastRenderedPageBreak/>
        <w:t xml:space="preserve">Advise the student not to travel overseas and discuss the difficulties she may face. </w:t>
      </w:r>
    </w:p>
    <w:p w14:paraId="2C6206A1" w14:textId="77777777" w:rsidR="00827CF9" w:rsidRPr="00647FF9"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Seek advice from the Forced Marriage Unit. </w:t>
      </w:r>
    </w:p>
    <w:p w14:paraId="47A52195" w14:textId="77777777" w:rsidR="00827CF9" w:rsidRPr="00647FF9"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Liaise with Police and Children's Services to establish if any incidents concerning the family have been reported. </w:t>
      </w:r>
    </w:p>
    <w:p w14:paraId="25063BD4" w14:textId="77777777" w:rsidR="00827CF9" w:rsidRPr="00647FF9"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Refer to the local Police Child Protection Unit if there is any suspicion that there has been a crime or that one may be committed. </w:t>
      </w:r>
    </w:p>
    <w:p w14:paraId="7B3200AA" w14:textId="77777777" w:rsidR="00827CF9" w:rsidRPr="00647FF9"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Refer the student with her consent to the appropriate local and national support groups, and counselling services. </w:t>
      </w:r>
    </w:p>
    <w:p w14:paraId="485072FE"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bCs/>
          <w:color w:val="000000"/>
          <w:sz w:val="21"/>
          <w:szCs w:val="21"/>
          <w:lang w:val="en" w:eastAsia="en-GB"/>
        </w:rPr>
        <w:br/>
        <w:t>What to do if the student is going abroad imminently</w:t>
      </w:r>
    </w:p>
    <w:p w14:paraId="51585037"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The Forced Marriage Unit advises education professionals to gather the following information if at all possible — it will help the unit to locate the student and to repatriate her:</w:t>
      </w:r>
    </w:p>
    <w:p w14:paraId="440A34EF"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a photocopy of the student's passport for retention — encourage her to keep details of her passport number and the place and date of issue </w:t>
      </w:r>
    </w:p>
    <w:p w14:paraId="569D7E54"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as much information as possible about the family (this may need to be gathered discretely) </w:t>
      </w:r>
    </w:p>
    <w:p w14:paraId="73043D9F"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full name and date of birth of student under threat </w:t>
      </w:r>
    </w:p>
    <w:p w14:paraId="04BCE631"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student's father's name </w:t>
      </w:r>
    </w:p>
    <w:p w14:paraId="5DD788CA"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any addresses where the student may be staying overseas </w:t>
      </w:r>
    </w:p>
    <w:p w14:paraId="30A7A6EB"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potential spouse's name </w:t>
      </w:r>
    </w:p>
    <w:p w14:paraId="2ABB50AD"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date of the proposed wedding </w:t>
      </w:r>
    </w:p>
    <w:p w14:paraId="6F12C560"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the name of the potential spouse's father if known </w:t>
      </w:r>
    </w:p>
    <w:p w14:paraId="3E2AED7C" w14:textId="77777777" w:rsidR="00827CF9" w:rsidRPr="00647FF9"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addresses of the extended family in the UK and overseas </w:t>
      </w:r>
    </w:p>
    <w:p w14:paraId="0FE58065" w14:textId="77777777" w:rsidR="00827CF9" w:rsidRPr="00647FF9" w:rsidRDefault="00827CF9" w:rsidP="00827CF9">
      <w:pPr>
        <w:shd w:val="clear" w:color="auto" w:fill="FFFFFF"/>
        <w:spacing w:after="90"/>
        <w:ind w:left="142"/>
        <w:rPr>
          <w:rFonts w:ascii="Arial" w:hAnsi="Arial" w:cs="Arial"/>
          <w:color w:val="000000"/>
          <w:sz w:val="21"/>
          <w:szCs w:val="21"/>
          <w:lang w:val="en" w:eastAsia="en-GB"/>
        </w:rPr>
      </w:pPr>
      <w:r w:rsidRPr="00647FF9">
        <w:rPr>
          <w:rFonts w:ascii="Arial" w:hAnsi="Arial" w:cs="Arial"/>
          <w:b/>
          <w:bCs/>
          <w:i/>
          <w:iCs/>
          <w:color w:val="000000"/>
          <w:sz w:val="21"/>
          <w:szCs w:val="21"/>
          <w:lang w:val="en" w:eastAsia="en-GB"/>
        </w:rPr>
        <w:t>Specific information</w:t>
      </w:r>
    </w:p>
    <w:p w14:paraId="727B6E11" w14:textId="77777777" w:rsidR="00827CF9" w:rsidRPr="00647FF9" w:rsidRDefault="00827CF9" w:rsidP="00827CF9">
      <w:pPr>
        <w:spacing w:after="90"/>
        <w:ind w:left="170"/>
        <w:rPr>
          <w:rFonts w:ascii="Arial" w:hAnsi="Arial" w:cs="Arial"/>
          <w:color w:val="000000"/>
          <w:sz w:val="21"/>
          <w:szCs w:val="21"/>
          <w:lang w:val="en" w:eastAsia="en-GB"/>
        </w:rPr>
      </w:pPr>
      <w:r w:rsidRPr="00647FF9">
        <w:rPr>
          <w:rFonts w:ascii="Arial" w:hAnsi="Arial" w:cs="Arial"/>
          <w:color w:val="000000"/>
          <w:sz w:val="21"/>
          <w:szCs w:val="21"/>
          <w:lang w:val="en"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14:paraId="043A780B" w14:textId="77777777" w:rsidR="00827CF9" w:rsidRPr="00647FF9" w:rsidRDefault="00827CF9" w:rsidP="00827CF9">
      <w:pPr>
        <w:spacing w:after="90"/>
        <w:ind w:left="170"/>
        <w:rPr>
          <w:rFonts w:ascii="Arial" w:hAnsi="Arial" w:cs="Arial"/>
          <w:color w:val="000000"/>
          <w:sz w:val="21"/>
          <w:szCs w:val="21"/>
          <w:lang w:eastAsia="en-GB"/>
        </w:rPr>
      </w:pPr>
      <w:r w:rsidRPr="00647FF9">
        <w:rPr>
          <w:rFonts w:ascii="Arial" w:hAnsi="Arial" w:cs="Arial"/>
          <w:color w:val="000000"/>
          <w:sz w:val="21"/>
          <w:szCs w:val="21"/>
          <w:lang w:val="en"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647FF9">
        <w:rPr>
          <w:rFonts w:ascii="Arial" w:hAnsi="Arial" w:cs="Arial"/>
          <w:color w:val="000000"/>
          <w:sz w:val="21"/>
          <w:szCs w:val="21"/>
          <w:lang w:val="en" w:eastAsia="en-GB"/>
        </w:rPr>
        <w:br/>
      </w:r>
      <w:r w:rsidRPr="00647FF9">
        <w:rPr>
          <w:rFonts w:ascii="Arial" w:hAnsi="Arial" w:cs="Arial"/>
          <w:color w:val="000000"/>
          <w:sz w:val="21"/>
          <w:szCs w:val="21"/>
          <w:lang w:val="en" w:eastAsia="en-GB"/>
        </w:rPr>
        <w:br/>
      </w:r>
      <w:r w:rsidRPr="00647FF9">
        <w:rPr>
          <w:rFonts w:ascii="Arial" w:hAnsi="Arial" w:cs="Arial"/>
          <w:b/>
          <w:bCs/>
          <w:color w:val="000000"/>
          <w:sz w:val="21"/>
          <w:szCs w:val="21"/>
          <w:lang w:eastAsia="en-GB"/>
        </w:rPr>
        <w:t>Forced marriage: what educators should NOT do</w:t>
      </w:r>
    </w:p>
    <w:p w14:paraId="521BE6D5"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treat such allegations merely as domestic issues and send the student back to the family home </w:t>
      </w:r>
    </w:p>
    <w:p w14:paraId="137352FF"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ignore what the student has told you or dismiss the need for immediate protection </w:t>
      </w:r>
    </w:p>
    <w:p w14:paraId="4A43BD67"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approach the student's family or those with influence within the community, without the express consent of the student, as this will alert them to your concern and may place the student in danger </w:t>
      </w:r>
    </w:p>
    <w:p w14:paraId="23C5FE2C"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contact the family in advance of any enquires by the Police, Children's Services or the Forced Marriage Unit, either by telephone or letter </w:t>
      </w:r>
    </w:p>
    <w:p w14:paraId="7DB4AB15"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share information outside child protection information sharing protocols without the express consent of the student </w:t>
      </w:r>
    </w:p>
    <w:p w14:paraId="17144150" w14:textId="77777777" w:rsidR="00827CF9" w:rsidRPr="00647FF9"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647FF9">
        <w:rPr>
          <w:rFonts w:ascii="Arial" w:hAnsi="Arial" w:cs="Arial"/>
          <w:color w:val="000000"/>
          <w:sz w:val="21"/>
          <w:szCs w:val="21"/>
          <w:lang w:eastAsia="en-GB"/>
        </w:rPr>
        <w:t xml:space="preserve">breach confidentiality except where necessary in order to ensure the student’s safety </w:t>
      </w:r>
    </w:p>
    <w:p w14:paraId="7F1A5720" w14:textId="77777777" w:rsidR="00827CF9" w:rsidRPr="00647FF9" w:rsidRDefault="00827CF9" w:rsidP="0065529A">
      <w:pPr>
        <w:numPr>
          <w:ilvl w:val="0"/>
          <w:numId w:val="29"/>
        </w:numPr>
        <w:shd w:val="clear" w:color="auto" w:fill="FFFFFF"/>
        <w:tabs>
          <w:tab w:val="num" w:pos="567"/>
        </w:tabs>
        <w:spacing w:after="90"/>
        <w:ind w:left="567" w:hanging="397"/>
        <w:rPr>
          <w:rFonts w:ascii="Arial" w:hAnsi="Arial" w:cs="Arial"/>
          <w:color w:val="000000"/>
          <w:sz w:val="21"/>
          <w:szCs w:val="21"/>
          <w:lang w:val="en" w:eastAsia="en-GB"/>
        </w:rPr>
      </w:pPr>
      <w:r w:rsidRPr="00647FF9">
        <w:rPr>
          <w:rFonts w:ascii="Arial" w:hAnsi="Arial" w:cs="Arial"/>
          <w:color w:val="000000"/>
          <w:sz w:val="21"/>
          <w:szCs w:val="21"/>
          <w:lang w:eastAsia="en-GB"/>
        </w:rPr>
        <w:t>attempt to be a mediator</w:t>
      </w:r>
    </w:p>
    <w:p w14:paraId="308D6841" w14:textId="77777777" w:rsidR="00827CF9" w:rsidRPr="00647FF9" w:rsidRDefault="00827CF9" w:rsidP="00827CF9">
      <w:pPr>
        <w:shd w:val="clear" w:color="auto" w:fill="FFFFFF"/>
        <w:spacing w:after="90"/>
        <w:ind w:left="170"/>
        <w:rPr>
          <w:rFonts w:ascii="Arial" w:hAnsi="Arial" w:cs="Arial"/>
          <w:color w:val="000000"/>
          <w:sz w:val="21"/>
          <w:szCs w:val="21"/>
          <w:lang w:eastAsia="en-GB"/>
        </w:rPr>
      </w:pPr>
      <w:r w:rsidRPr="00647FF9">
        <w:rPr>
          <w:rFonts w:ascii="Arial" w:hAnsi="Arial" w:cs="Arial"/>
          <w:color w:val="000000"/>
          <w:sz w:val="21"/>
          <w:szCs w:val="21"/>
          <w:lang w:eastAsia="en-GB"/>
        </w:rPr>
        <w:t>Further guidance is available from The Forced Marriage Unit:</w:t>
      </w:r>
    </w:p>
    <w:p w14:paraId="3BE54261" w14:textId="77777777" w:rsidR="00827CF9" w:rsidRPr="00647FF9" w:rsidRDefault="00827CF9" w:rsidP="00827CF9">
      <w:pPr>
        <w:shd w:val="clear" w:color="auto" w:fill="FFFFFF"/>
        <w:spacing w:after="90"/>
        <w:ind w:left="170"/>
        <w:rPr>
          <w:rFonts w:ascii="Arial" w:hAnsi="Arial" w:cs="Arial"/>
          <w:color w:val="000000"/>
          <w:sz w:val="21"/>
          <w:szCs w:val="21"/>
          <w:lang w:eastAsia="en-GB"/>
        </w:rPr>
      </w:pPr>
      <w:r w:rsidRPr="00647FF9">
        <w:rPr>
          <w:rFonts w:ascii="Arial" w:hAnsi="Arial" w:cs="Arial"/>
          <w:b/>
          <w:color w:val="000000"/>
          <w:sz w:val="21"/>
          <w:szCs w:val="21"/>
          <w:lang w:eastAsia="en-GB"/>
        </w:rPr>
        <w:t xml:space="preserve">Tel: </w:t>
      </w:r>
      <w:r w:rsidRPr="00647FF9">
        <w:rPr>
          <w:rFonts w:ascii="Arial" w:hAnsi="Arial" w:cs="Arial"/>
          <w:color w:val="000000"/>
          <w:sz w:val="21"/>
          <w:szCs w:val="21"/>
          <w:lang w:eastAsia="en-GB"/>
        </w:rPr>
        <w:t>(+44) (0)20 7008 0151 between 9.00 a.m. and 5.00 p.m. Monday to Friday</w:t>
      </w:r>
    </w:p>
    <w:p w14:paraId="653068FD" w14:textId="77777777" w:rsidR="00827CF9" w:rsidRPr="00647FF9" w:rsidRDefault="00827CF9" w:rsidP="00827CF9">
      <w:pPr>
        <w:shd w:val="clear" w:color="auto" w:fill="FFFFFF"/>
        <w:spacing w:after="90"/>
        <w:ind w:left="170"/>
        <w:rPr>
          <w:rFonts w:ascii="Arial" w:hAnsi="Arial" w:cs="Arial"/>
          <w:color w:val="000000"/>
          <w:sz w:val="21"/>
          <w:szCs w:val="21"/>
          <w:lang w:eastAsia="en-GB"/>
        </w:rPr>
      </w:pPr>
      <w:r w:rsidRPr="00647FF9">
        <w:rPr>
          <w:rFonts w:ascii="Arial" w:hAnsi="Arial" w:cs="Arial"/>
          <w:b/>
          <w:color w:val="000000"/>
          <w:sz w:val="21"/>
          <w:szCs w:val="21"/>
          <w:lang w:eastAsia="en-GB"/>
        </w:rPr>
        <w:t xml:space="preserve">Emergency Duty Officer </w:t>
      </w:r>
      <w:r w:rsidRPr="00647FF9">
        <w:rPr>
          <w:rFonts w:ascii="Arial" w:hAnsi="Arial" w:cs="Arial"/>
          <w:color w:val="000000"/>
          <w:sz w:val="21"/>
          <w:szCs w:val="21"/>
          <w:lang w:eastAsia="en-GB"/>
        </w:rPr>
        <w:t>(out of hours): (+44) (0)20 7008 1500</w:t>
      </w:r>
    </w:p>
    <w:p w14:paraId="0D38A561" w14:textId="77777777" w:rsidR="00827CF9" w:rsidRPr="00647FF9" w:rsidRDefault="00827CF9" w:rsidP="00827CF9">
      <w:pPr>
        <w:shd w:val="clear" w:color="auto" w:fill="FFFFFF"/>
        <w:spacing w:after="90"/>
        <w:ind w:left="170"/>
        <w:rPr>
          <w:rFonts w:ascii="Arial" w:hAnsi="Arial" w:cs="Arial"/>
          <w:color w:val="000000"/>
          <w:sz w:val="21"/>
          <w:szCs w:val="21"/>
          <w:lang w:eastAsia="en-GB"/>
        </w:rPr>
      </w:pPr>
      <w:r w:rsidRPr="00647FF9">
        <w:rPr>
          <w:rFonts w:ascii="Arial" w:hAnsi="Arial" w:cs="Arial"/>
          <w:b/>
          <w:color w:val="000000"/>
          <w:sz w:val="21"/>
          <w:szCs w:val="21"/>
          <w:lang w:eastAsia="en-GB"/>
        </w:rPr>
        <w:t xml:space="preserve">E-mail: </w:t>
      </w:r>
      <w:hyperlink r:id="rId27" w:history="1">
        <w:r w:rsidRPr="00647FF9">
          <w:rPr>
            <w:rStyle w:val="Hyperlink"/>
            <w:rFonts w:ascii="Arial" w:hAnsi="Arial" w:cs="Arial"/>
            <w:sz w:val="21"/>
            <w:szCs w:val="21"/>
            <w:lang w:eastAsia="en-GB"/>
          </w:rPr>
          <w:t>fmu@fco.gov.uk</w:t>
        </w:r>
      </w:hyperlink>
      <w:r w:rsidRPr="00647FF9">
        <w:rPr>
          <w:rFonts w:ascii="Arial" w:hAnsi="Arial" w:cs="Arial"/>
          <w:color w:val="000000"/>
          <w:sz w:val="21"/>
          <w:szCs w:val="21"/>
          <w:lang w:eastAsia="en-GB"/>
        </w:rPr>
        <w:t xml:space="preserve">    </w:t>
      </w:r>
      <w:r w:rsidRPr="00647FF9">
        <w:rPr>
          <w:rFonts w:ascii="Arial" w:hAnsi="Arial" w:cs="Arial"/>
          <w:b/>
          <w:color w:val="000000"/>
          <w:sz w:val="21"/>
          <w:szCs w:val="21"/>
          <w:lang w:eastAsia="en-GB"/>
        </w:rPr>
        <w:t>Website:</w:t>
      </w:r>
      <w:r w:rsidRPr="00647FF9">
        <w:rPr>
          <w:rFonts w:ascii="Arial" w:hAnsi="Arial" w:cs="Arial"/>
          <w:color w:val="000000"/>
          <w:sz w:val="21"/>
          <w:szCs w:val="21"/>
          <w:lang w:val="en" w:eastAsia="en-GB"/>
        </w:rPr>
        <w:t xml:space="preserve"> </w:t>
      </w:r>
      <w:hyperlink r:id="rId28" w:history="1">
        <w:r w:rsidRPr="00647FF9">
          <w:rPr>
            <w:rStyle w:val="Hyperlink"/>
            <w:rFonts w:ascii="Arial" w:hAnsi="Arial" w:cs="Arial"/>
            <w:sz w:val="21"/>
            <w:szCs w:val="21"/>
            <w:lang w:val="en" w:eastAsia="en-GB"/>
          </w:rPr>
          <w:t>www.fco.gov.uk/forcedmarriage</w:t>
        </w:r>
      </w:hyperlink>
    </w:p>
    <w:p w14:paraId="512D2A31" w14:textId="77777777" w:rsidR="00827CF9" w:rsidRPr="00647FF9" w:rsidRDefault="00827CF9" w:rsidP="00827CF9">
      <w:pPr>
        <w:shd w:val="clear" w:color="auto" w:fill="FFFFFF"/>
        <w:spacing w:after="90"/>
        <w:ind w:left="170"/>
        <w:rPr>
          <w:rFonts w:ascii="Arial" w:hAnsi="Arial" w:cs="Arial"/>
          <w:i/>
          <w:color w:val="000000"/>
          <w:sz w:val="21"/>
          <w:szCs w:val="21"/>
          <w:lang w:val="en" w:eastAsia="en-GB"/>
        </w:rPr>
      </w:pPr>
      <w:r w:rsidRPr="00647FF9">
        <w:rPr>
          <w:rFonts w:ascii="Arial" w:hAnsi="Arial" w:cs="Arial"/>
          <w:color w:val="000000"/>
          <w:sz w:val="21"/>
          <w:szCs w:val="21"/>
          <w:lang w:val="en" w:eastAsia="en-GB"/>
        </w:rPr>
        <w:t>FMU publication: '</w:t>
      </w:r>
      <w:r w:rsidRPr="00647FF9">
        <w:rPr>
          <w:rFonts w:ascii="Arial" w:hAnsi="Arial" w:cs="Arial"/>
          <w:i/>
          <w:color w:val="000000"/>
          <w:sz w:val="21"/>
          <w:szCs w:val="21"/>
          <w:lang w:val="en" w:eastAsia="en-GB"/>
        </w:rPr>
        <w:t>Multi-Agency Practice Guidelines:</w:t>
      </w:r>
      <w:r w:rsidRPr="00647FF9">
        <w:rPr>
          <w:rFonts w:ascii="Arial" w:hAnsi="Arial" w:cs="Arial"/>
          <w:color w:val="000000"/>
          <w:sz w:val="21"/>
          <w:szCs w:val="21"/>
          <w:lang w:val="en" w:eastAsia="en-GB"/>
        </w:rPr>
        <w:t xml:space="preserve"> </w:t>
      </w:r>
      <w:r w:rsidRPr="00647FF9">
        <w:rPr>
          <w:rFonts w:ascii="Arial" w:hAnsi="Arial" w:cs="Arial"/>
          <w:i/>
          <w:color w:val="000000"/>
          <w:sz w:val="21"/>
          <w:szCs w:val="21"/>
          <w:lang w:val="en" w:eastAsia="en-GB"/>
        </w:rPr>
        <w:t>Handling Cases of Forced Marriage' June 09</w:t>
      </w:r>
    </w:p>
    <w:p w14:paraId="4CB87D3B"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color w:val="000000"/>
          <w:sz w:val="21"/>
          <w:szCs w:val="21"/>
          <w:lang w:val="en" w:eastAsia="en-GB"/>
        </w:rPr>
        <w:t>See also:</w:t>
      </w:r>
      <w:r w:rsidRPr="00647FF9">
        <w:rPr>
          <w:rFonts w:ascii="Arial" w:hAnsi="Arial" w:cs="Arial"/>
          <w:color w:val="000000"/>
          <w:sz w:val="21"/>
          <w:szCs w:val="21"/>
          <w:lang w:val="en" w:eastAsia="en-GB"/>
        </w:rPr>
        <w:t xml:space="preserve"> </w:t>
      </w:r>
      <w:r w:rsidRPr="00647FF9">
        <w:rPr>
          <w:rFonts w:ascii="Arial" w:hAnsi="Arial" w:cs="Arial"/>
          <w:i/>
          <w:color w:val="000000"/>
          <w:sz w:val="21"/>
          <w:szCs w:val="21"/>
          <w:lang w:val="en" w:eastAsia="en-GB"/>
        </w:rPr>
        <w:t xml:space="preserve">'The Right to Choose – Multi-Agency Guidance in relation to Forced Marriage' Government Office - November 2008 </w:t>
      </w:r>
      <w:r w:rsidRPr="00647FF9">
        <w:rPr>
          <w:rFonts w:ascii="Arial" w:hAnsi="Arial" w:cs="Arial"/>
          <w:color w:val="000000"/>
          <w:sz w:val="21"/>
          <w:szCs w:val="21"/>
          <w:lang w:val="en" w:eastAsia="en-GB"/>
        </w:rPr>
        <w:t>and Interagency Guidance on Forced Marriage on the WSCB website.</w:t>
      </w:r>
    </w:p>
    <w:p w14:paraId="5CA91BB2" w14:textId="77777777" w:rsidR="00827CF9" w:rsidRPr="00647FF9" w:rsidRDefault="00827CF9" w:rsidP="00827CF9">
      <w:pPr>
        <w:shd w:val="clear" w:color="auto" w:fill="FFFFFF"/>
        <w:spacing w:after="90"/>
        <w:ind w:left="170"/>
        <w:rPr>
          <w:rFonts w:ascii="Arial" w:hAnsi="Arial" w:cs="Arial"/>
          <w:color w:val="000000"/>
          <w:sz w:val="21"/>
          <w:szCs w:val="21"/>
          <w:lang w:val="en" w:eastAsia="en-GB"/>
        </w:rPr>
      </w:pPr>
      <w:r w:rsidRPr="00647FF9">
        <w:rPr>
          <w:rFonts w:ascii="Arial" w:hAnsi="Arial" w:cs="Arial"/>
          <w:b/>
          <w:color w:val="000000"/>
          <w:sz w:val="21"/>
          <w:szCs w:val="21"/>
          <w:lang w:val="en" w:eastAsia="en-GB"/>
        </w:rPr>
        <w:t xml:space="preserve">Ref: </w:t>
      </w:r>
      <w:r w:rsidRPr="00647FF9">
        <w:rPr>
          <w:rFonts w:ascii="Arial" w:hAnsi="Arial" w:cs="Arial"/>
          <w:color w:val="000000"/>
          <w:sz w:val="21"/>
          <w:szCs w:val="21"/>
          <w:lang w:val="en" w:eastAsia="en-GB"/>
        </w:rPr>
        <w:t xml:space="preserve">WSCB local procedures </w:t>
      </w:r>
      <w:hyperlink r:id="rId29" w:history="1">
        <w:r w:rsidRPr="00647FF9">
          <w:rPr>
            <w:rStyle w:val="Hyperlink"/>
            <w:rFonts w:ascii="Arial" w:hAnsi="Arial" w:cs="Arial"/>
            <w:sz w:val="21"/>
            <w:szCs w:val="21"/>
            <w:lang w:val="en" w:eastAsia="en-GB"/>
          </w:rPr>
          <w:t>'Forced Marriage'</w:t>
        </w:r>
      </w:hyperlink>
      <w:r w:rsidRPr="00647FF9">
        <w:rPr>
          <w:rFonts w:ascii="Arial" w:hAnsi="Arial" w:cs="Arial"/>
          <w:color w:val="000000"/>
          <w:sz w:val="21"/>
          <w:szCs w:val="21"/>
          <w:lang w:val="en" w:eastAsia="en-GB"/>
        </w:rPr>
        <w:t xml:space="preserve"> and </w:t>
      </w:r>
      <w:hyperlink r:id="rId30" w:history="1">
        <w:r w:rsidRPr="00647FF9">
          <w:rPr>
            <w:rStyle w:val="Hyperlink"/>
            <w:rFonts w:ascii="Arial" w:hAnsi="Arial" w:cs="Arial"/>
            <w:sz w:val="21"/>
            <w:szCs w:val="21"/>
            <w:lang w:val="en" w:eastAsia="en-GB"/>
          </w:rPr>
          <w:t>Worcestershire's Forced Marriage,</w:t>
        </w:r>
        <w:r w:rsidRPr="00647FF9">
          <w:rPr>
            <w:rStyle w:val="Hyperlink"/>
            <w:rFonts w:ascii="Arial" w:hAnsi="Arial" w:cs="Arial"/>
            <w:sz w:val="21"/>
            <w:szCs w:val="21"/>
            <w:lang w:eastAsia="en-GB"/>
          </w:rPr>
          <w:t xml:space="preserve"> Honour</w:t>
        </w:r>
        <w:r w:rsidRPr="00647FF9">
          <w:rPr>
            <w:rStyle w:val="Hyperlink"/>
            <w:rFonts w:ascii="Arial" w:hAnsi="Arial" w:cs="Arial"/>
            <w:sz w:val="21"/>
            <w:szCs w:val="21"/>
            <w:lang w:val="en" w:eastAsia="en-GB"/>
          </w:rPr>
          <w:t xml:space="preserve">-Based Violence and Female Genital Mutilation Protocol – </w:t>
        </w:r>
        <w:r w:rsidR="00E40C06" w:rsidRPr="00647FF9">
          <w:rPr>
            <w:rStyle w:val="Hyperlink"/>
            <w:rFonts w:ascii="Arial" w:hAnsi="Arial" w:cs="Arial"/>
            <w:sz w:val="21"/>
            <w:szCs w:val="21"/>
            <w:lang w:val="en" w:eastAsia="en-GB"/>
          </w:rPr>
          <w:t>January</w:t>
        </w:r>
      </w:hyperlink>
      <w:r w:rsidR="00E40C06" w:rsidRPr="00647FF9">
        <w:rPr>
          <w:rStyle w:val="Hyperlink"/>
          <w:rFonts w:ascii="Arial" w:hAnsi="Arial" w:cs="Arial"/>
          <w:sz w:val="21"/>
          <w:szCs w:val="21"/>
          <w:lang w:val="en" w:eastAsia="en-GB"/>
        </w:rPr>
        <w:t xml:space="preserve"> 2016</w:t>
      </w:r>
      <w:r w:rsidRPr="00647FF9">
        <w:rPr>
          <w:rFonts w:ascii="Arial" w:hAnsi="Arial" w:cs="Arial"/>
          <w:color w:val="000000"/>
          <w:sz w:val="21"/>
          <w:szCs w:val="21"/>
          <w:lang w:val="en" w:eastAsia="en-GB"/>
        </w:rPr>
        <w:t>.</w:t>
      </w:r>
    </w:p>
    <w:p w14:paraId="5E985EA5" w14:textId="77777777" w:rsidR="00827CF9" w:rsidRPr="00647FF9" w:rsidRDefault="003F0131" w:rsidP="00827CF9">
      <w:pPr>
        <w:shd w:val="clear" w:color="auto" w:fill="FFFFFF"/>
        <w:spacing w:after="90"/>
        <w:ind w:left="170"/>
        <w:jc w:val="center"/>
        <w:rPr>
          <w:rFonts w:ascii="Arial" w:hAnsi="Arial" w:cs="Arial"/>
          <w:b/>
          <w:color w:val="000000"/>
          <w:sz w:val="28"/>
          <w:szCs w:val="28"/>
          <w:lang w:val="en" w:eastAsia="en-GB"/>
        </w:rPr>
      </w:pPr>
      <w:r w:rsidRPr="00647FF9">
        <w:rPr>
          <w:rFonts w:ascii="Arial" w:hAnsi="Arial" w:cs="Arial"/>
          <w:b/>
          <w:color w:val="000000"/>
          <w:sz w:val="28"/>
          <w:szCs w:val="28"/>
          <w:lang w:val="en" w:eastAsia="en-GB"/>
        </w:rPr>
        <w:lastRenderedPageBreak/>
        <w:t>APPENDI</w:t>
      </w:r>
      <w:r w:rsidR="00827CF9" w:rsidRPr="00647FF9">
        <w:rPr>
          <w:rFonts w:ascii="Arial" w:hAnsi="Arial" w:cs="Arial"/>
          <w:b/>
          <w:color w:val="000000"/>
          <w:sz w:val="28"/>
          <w:szCs w:val="28"/>
          <w:lang w:val="en" w:eastAsia="en-GB"/>
        </w:rPr>
        <w:t xml:space="preserve">X </w:t>
      </w:r>
      <w:r w:rsidR="00531FDA" w:rsidRPr="00647FF9">
        <w:rPr>
          <w:rFonts w:ascii="Arial" w:hAnsi="Arial" w:cs="Arial"/>
          <w:b/>
          <w:color w:val="000000"/>
          <w:sz w:val="28"/>
          <w:szCs w:val="28"/>
          <w:lang w:val="en" w:eastAsia="en-GB"/>
        </w:rPr>
        <w:t>6</w:t>
      </w:r>
    </w:p>
    <w:p w14:paraId="1673B7C3" w14:textId="77777777" w:rsidR="00827CF9" w:rsidRPr="00647FF9" w:rsidRDefault="00827CF9" w:rsidP="00827CF9">
      <w:pPr>
        <w:shd w:val="clear" w:color="auto" w:fill="FFFFFF"/>
        <w:spacing w:after="90"/>
        <w:ind w:left="170"/>
        <w:rPr>
          <w:rFonts w:ascii="Arial" w:hAnsi="Arial" w:cs="Arial"/>
          <w:b/>
          <w:color w:val="000000"/>
          <w:lang w:val="en" w:eastAsia="en-GB"/>
        </w:rPr>
      </w:pPr>
      <w:r w:rsidRPr="00647FF9">
        <w:rPr>
          <w:rFonts w:ascii="Arial" w:hAnsi="Arial" w:cs="Arial"/>
          <w:b/>
          <w:color w:val="000000"/>
          <w:lang w:val="en" w:eastAsia="en-GB"/>
        </w:rPr>
        <w:t>Female Genital Mutilation (FGM) – a form of Human Rights Abuse</w:t>
      </w:r>
    </w:p>
    <w:p w14:paraId="705D62D1"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What is FGM?</w:t>
      </w:r>
    </w:p>
    <w:p w14:paraId="49A4E7DB"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FGM includes procedures that intentionally alter or injure the female genital organs for non-medical reasons.</w:t>
      </w:r>
    </w:p>
    <w:p w14:paraId="565FA72E"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There are four known types of FGM, all of which have been found in the UK:</w:t>
      </w:r>
    </w:p>
    <w:p w14:paraId="2E9D7BC2" w14:textId="77777777" w:rsidR="00827CF9" w:rsidRPr="00647FF9" w:rsidRDefault="00827CF9" w:rsidP="00827CF9">
      <w:pPr>
        <w:shd w:val="clear" w:color="auto" w:fill="FFFFFF"/>
        <w:spacing w:after="90"/>
        <w:ind w:left="709" w:hanging="539"/>
        <w:rPr>
          <w:rFonts w:ascii="Arial" w:hAnsi="Arial" w:cs="Arial"/>
          <w:color w:val="000000"/>
          <w:sz w:val="22"/>
          <w:szCs w:val="22"/>
          <w:lang w:val="en" w:eastAsia="en-GB"/>
        </w:rPr>
      </w:pPr>
      <w:r w:rsidRPr="00647FF9">
        <w:rPr>
          <w:rFonts w:ascii="Arial" w:hAnsi="Arial" w:cs="Arial"/>
          <w:color w:val="000000"/>
          <w:sz w:val="22"/>
          <w:szCs w:val="22"/>
          <w:lang w:val="en" w:eastAsia="en-GB"/>
        </w:rPr>
        <w:t xml:space="preserve"> </w:t>
      </w:r>
      <w:r w:rsidRPr="00647FF9">
        <w:rPr>
          <w:rFonts w:ascii="Arial" w:hAnsi="Arial" w:cs="Arial"/>
          <w:color w:val="000000"/>
          <w:sz w:val="22"/>
          <w:szCs w:val="22"/>
          <w:lang w:val="en" w:eastAsia="en-GB"/>
        </w:rPr>
        <w:tab/>
      </w:r>
      <w:r w:rsidRPr="00647FF9">
        <w:rPr>
          <w:rFonts w:ascii="Arial" w:hAnsi="Arial" w:cs="Arial"/>
          <w:b/>
          <w:color w:val="000000"/>
          <w:sz w:val="22"/>
          <w:szCs w:val="22"/>
          <w:lang w:val="en" w:eastAsia="en-GB"/>
        </w:rPr>
        <w:t>Type 1</w:t>
      </w:r>
      <w:r w:rsidRPr="00647FF9">
        <w:rPr>
          <w:rFonts w:ascii="Arial" w:hAnsi="Arial" w:cs="Arial"/>
          <w:color w:val="000000"/>
          <w:sz w:val="22"/>
          <w:szCs w:val="22"/>
          <w:lang w:val="en" w:eastAsia="en-GB"/>
        </w:rPr>
        <w:t xml:space="preserve"> –</w:t>
      </w:r>
      <w:r w:rsidRPr="00647FF9">
        <w:rPr>
          <w:rFonts w:ascii="Arial" w:hAnsi="Arial" w:cs="Arial"/>
          <w:color w:val="000000"/>
          <w:sz w:val="22"/>
          <w:szCs w:val="22"/>
          <w:lang w:eastAsia="en-GB"/>
        </w:rPr>
        <w:t xml:space="preserve"> clitoridectomy</w:t>
      </w:r>
      <w:r w:rsidRPr="00647FF9">
        <w:rPr>
          <w:rFonts w:ascii="Arial" w:hAnsi="Arial" w:cs="Arial"/>
          <w:color w:val="000000"/>
          <w:sz w:val="22"/>
          <w:szCs w:val="22"/>
          <w:lang w:val="en" w:eastAsia="en-GB"/>
        </w:rPr>
        <w:t>: partial or total removal of the clitoris and, in very rare cases, only the prepuce (the fold of skin surrounding the clitoris)</w:t>
      </w:r>
    </w:p>
    <w:p w14:paraId="6AA19877" w14:textId="77777777" w:rsidR="00827CF9" w:rsidRPr="00647FF9" w:rsidRDefault="00827CF9" w:rsidP="00827CF9">
      <w:pPr>
        <w:shd w:val="clear" w:color="auto" w:fill="FFFFFF"/>
        <w:spacing w:after="90"/>
        <w:ind w:left="709" w:hanging="539"/>
        <w:rPr>
          <w:rFonts w:ascii="Arial" w:hAnsi="Arial" w:cs="Arial"/>
          <w:color w:val="000000"/>
          <w:sz w:val="22"/>
          <w:szCs w:val="22"/>
          <w:lang w:val="en" w:eastAsia="en-GB"/>
        </w:rPr>
      </w:pPr>
      <w:r w:rsidRPr="00647FF9">
        <w:rPr>
          <w:rFonts w:ascii="Arial" w:hAnsi="Arial" w:cs="Arial"/>
          <w:color w:val="000000"/>
          <w:sz w:val="22"/>
          <w:szCs w:val="22"/>
          <w:lang w:val="en" w:eastAsia="en-GB"/>
        </w:rPr>
        <w:t xml:space="preserve"> </w:t>
      </w:r>
      <w:r w:rsidRPr="00647FF9">
        <w:rPr>
          <w:rFonts w:ascii="Arial" w:hAnsi="Arial" w:cs="Arial"/>
          <w:color w:val="000000"/>
          <w:sz w:val="22"/>
          <w:szCs w:val="22"/>
          <w:lang w:val="en" w:eastAsia="en-GB"/>
        </w:rPr>
        <w:tab/>
      </w:r>
      <w:r w:rsidRPr="00647FF9">
        <w:rPr>
          <w:rFonts w:ascii="Arial" w:hAnsi="Arial" w:cs="Arial"/>
          <w:b/>
          <w:color w:val="000000"/>
          <w:sz w:val="22"/>
          <w:szCs w:val="22"/>
          <w:lang w:val="en" w:eastAsia="en-GB"/>
        </w:rPr>
        <w:t>Type 2</w:t>
      </w:r>
      <w:r w:rsidRPr="00647FF9">
        <w:rPr>
          <w:rFonts w:ascii="Arial" w:hAnsi="Arial" w:cs="Arial"/>
          <w:color w:val="000000"/>
          <w:sz w:val="22"/>
          <w:szCs w:val="22"/>
          <w:lang w:val="en" w:eastAsia="en-GB"/>
        </w:rPr>
        <w:t xml:space="preserve"> – excision: partial or total removal of the clitoris and the labia minora, with or without excision of the labia majora (the labia are the ‘lips’ that surround the vagina)</w:t>
      </w:r>
    </w:p>
    <w:p w14:paraId="54630903" w14:textId="77777777" w:rsidR="00827CF9" w:rsidRPr="00647FF9" w:rsidRDefault="00827CF9" w:rsidP="00827CF9">
      <w:pPr>
        <w:shd w:val="clear" w:color="auto" w:fill="FFFFFF"/>
        <w:spacing w:after="90"/>
        <w:ind w:left="709" w:hanging="539"/>
        <w:rPr>
          <w:rFonts w:ascii="Arial" w:hAnsi="Arial" w:cs="Arial"/>
          <w:color w:val="000000"/>
          <w:sz w:val="22"/>
          <w:szCs w:val="22"/>
          <w:lang w:val="en" w:eastAsia="en-GB"/>
        </w:rPr>
      </w:pPr>
      <w:r w:rsidRPr="00647FF9">
        <w:rPr>
          <w:rFonts w:ascii="Arial" w:hAnsi="Arial" w:cs="Arial"/>
          <w:color w:val="000000"/>
          <w:sz w:val="22"/>
          <w:szCs w:val="22"/>
          <w:lang w:val="en" w:eastAsia="en-GB"/>
        </w:rPr>
        <w:t xml:space="preserve"> </w:t>
      </w:r>
      <w:r w:rsidRPr="00647FF9">
        <w:rPr>
          <w:rFonts w:ascii="Arial" w:hAnsi="Arial" w:cs="Arial"/>
          <w:color w:val="000000"/>
          <w:sz w:val="22"/>
          <w:szCs w:val="22"/>
          <w:lang w:val="en" w:eastAsia="en-GB"/>
        </w:rPr>
        <w:tab/>
      </w:r>
      <w:r w:rsidRPr="00647FF9">
        <w:rPr>
          <w:rFonts w:ascii="Arial" w:hAnsi="Arial" w:cs="Arial"/>
          <w:b/>
          <w:color w:val="000000"/>
          <w:sz w:val="22"/>
          <w:szCs w:val="22"/>
          <w:lang w:val="en" w:eastAsia="en-GB"/>
        </w:rPr>
        <w:t>Type 3</w:t>
      </w:r>
      <w:r w:rsidRPr="00647FF9">
        <w:rPr>
          <w:rFonts w:ascii="Arial" w:hAnsi="Arial" w:cs="Arial"/>
          <w:color w:val="000000"/>
          <w:sz w:val="22"/>
          <w:szCs w:val="22"/>
          <w:lang w:val="en" w:eastAsia="en-GB"/>
        </w:rPr>
        <w:t xml:space="preserve"> – infibulation: narrowing of the vaginal opening through the creation of a covering seal. The seal is formed by cutting and repositioning the inner, or outer, labia, with or without removal of the clitoris</w:t>
      </w:r>
    </w:p>
    <w:p w14:paraId="765D94A0" w14:textId="77777777" w:rsidR="00827CF9" w:rsidRPr="00647FF9" w:rsidRDefault="00827CF9" w:rsidP="00827CF9">
      <w:pPr>
        <w:shd w:val="clear" w:color="auto" w:fill="FFFFFF"/>
        <w:spacing w:after="90"/>
        <w:ind w:left="709" w:firstLine="16"/>
        <w:rPr>
          <w:rFonts w:ascii="Arial" w:hAnsi="Arial" w:cs="Arial"/>
          <w:color w:val="000000"/>
          <w:sz w:val="22"/>
          <w:szCs w:val="22"/>
          <w:lang w:val="en" w:eastAsia="en-GB"/>
        </w:rPr>
      </w:pPr>
      <w:r w:rsidRPr="00647FF9">
        <w:rPr>
          <w:rFonts w:ascii="Arial" w:hAnsi="Arial" w:cs="Arial"/>
          <w:b/>
          <w:color w:val="000000"/>
          <w:sz w:val="22"/>
          <w:szCs w:val="22"/>
          <w:lang w:val="en" w:eastAsia="en-GB"/>
        </w:rPr>
        <w:t>Type 4</w:t>
      </w:r>
      <w:r w:rsidRPr="00647FF9">
        <w:rPr>
          <w:rFonts w:ascii="Arial" w:hAnsi="Arial" w:cs="Arial"/>
          <w:color w:val="000000"/>
          <w:sz w:val="22"/>
          <w:szCs w:val="22"/>
          <w:lang w:val="en" w:eastAsia="en-GB"/>
        </w:rPr>
        <w:t xml:space="preserve"> – other: all other harmful procedures to the female genitalia for non-medical purposes, e.g., pricking, piercing, incising, scraping and cauterising the genital area.</w:t>
      </w:r>
    </w:p>
    <w:p w14:paraId="7F1BA479"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FGM is sometimes known as ‘female genital cutting’ or female circumcision. Communities tend to use local names for this practice, including ‘sunna’.</w:t>
      </w:r>
    </w:p>
    <w:p w14:paraId="6281BAF4"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Why is FGM carried out?</w:t>
      </w:r>
    </w:p>
    <w:p w14:paraId="25EE0C5E"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It is believed that:</w:t>
      </w:r>
    </w:p>
    <w:p w14:paraId="385D30F0"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brings status and respect to the girl and that it gives a girl social acceptance, especially for marriage.</w:t>
      </w:r>
    </w:p>
    <w:p w14:paraId="6A2B4944"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preserves a girl’s virginity/chastity.</w:t>
      </w:r>
    </w:p>
    <w:p w14:paraId="19A6ACFE"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is part of being a woman as a rite of passage.</w:t>
      </w:r>
    </w:p>
    <w:p w14:paraId="2A474658"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upholds the family</w:t>
      </w:r>
      <w:r w:rsidRPr="00647FF9">
        <w:rPr>
          <w:rFonts w:ascii="Arial" w:hAnsi="Arial" w:cs="Arial"/>
          <w:color w:val="000000"/>
          <w:sz w:val="22"/>
          <w:szCs w:val="22"/>
          <w:lang w:eastAsia="en-GB"/>
        </w:rPr>
        <w:t xml:space="preserve"> honour</w:t>
      </w:r>
      <w:r w:rsidRPr="00647FF9">
        <w:rPr>
          <w:rFonts w:ascii="Arial" w:hAnsi="Arial" w:cs="Arial"/>
          <w:color w:val="000000"/>
          <w:sz w:val="22"/>
          <w:szCs w:val="22"/>
          <w:lang w:val="en" w:eastAsia="en-GB"/>
        </w:rPr>
        <w:t>.</w:t>
      </w:r>
    </w:p>
    <w:p w14:paraId="0B626F0B"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cleanses and purifies the girl.</w:t>
      </w:r>
    </w:p>
    <w:p w14:paraId="5A4AC100"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gives the girl and her family a sense of belonging to the community.</w:t>
      </w:r>
    </w:p>
    <w:p w14:paraId="00DB0C33"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fulfills a religious requirement believed to exist.</w:t>
      </w:r>
    </w:p>
    <w:p w14:paraId="6E6FA2EB"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perpetuates a custom/tradition.</w:t>
      </w:r>
    </w:p>
    <w:p w14:paraId="4BC9F986"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helps girls and women to be clean and hygienic.</w:t>
      </w:r>
    </w:p>
    <w:p w14:paraId="1E765B21"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is cosmetically desirable.</w:t>
      </w:r>
    </w:p>
    <w:p w14:paraId="3D92C579" w14:textId="77777777" w:rsidR="00827CF9" w:rsidRPr="00647FF9"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647FF9">
        <w:rPr>
          <w:rFonts w:ascii="Arial" w:hAnsi="Arial" w:cs="Arial"/>
          <w:color w:val="000000"/>
          <w:sz w:val="22"/>
          <w:szCs w:val="22"/>
          <w:lang w:val="en" w:eastAsia="en-GB"/>
        </w:rPr>
        <w:t>It is mistakenly believed to make childbirth safer for the infant.</w:t>
      </w:r>
    </w:p>
    <w:p w14:paraId="42AE8D8C"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14:paraId="3D78FE7D"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Within which communities is FGM known to be</w:t>
      </w:r>
      <w:r w:rsidRPr="00647FF9">
        <w:rPr>
          <w:rFonts w:ascii="Arial" w:hAnsi="Arial" w:cs="Arial"/>
          <w:b/>
          <w:color w:val="000000"/>
          <w:sz w:val="22"/>
          <w:szCs w:val="22"/>
          <w:lang w:eastAsia="en-GB"/>
        </w:rPr>
        <w:t xml:space="preserve"> practised</w:t>
      </w:r>
      <w:r w:rsidRPr="00647FF9">
        <w:rPr>
          <w:rFonts w:ascii="Arial" w:hAnsi="Arial" w:cs="Arial"/>
          <w:b/>
          <w:color w:val="000000"/>
          <w:sz w:val="22"/>
          <w:szCs w:val="22"/>
          <w:lang w:val="en" w:eastAsia="en-GB"/>
        </w:rPr>
        <w:t>?</w:t>
      </w:r>
    </w:p>
    <w:p w14:paraId="65C7D7F3"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According to the Home Office it is estimated that up to 24,000 girls under the age of 15 are at risk of FGM.</w:t>
      </w:r>
    </w:p>
    <w:p w14:paraId="3EB47D9D"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UK communities that are most at risk of FGM include Kenyan, Somali, Sudanese, Sierra Leoni, Egyptian, Nigerian and Eritrean, as well as non-African communities including Yemeni, Afghani, Kurdish, Indonesian and Pakistani.</w:t>
      </w:r>
    </w:p>
    <w:p w14:paraId="2D43BEF0"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Obviously, this not to say that all families from the communities listed above</w:t>
      </w:r>
      <w:r w:rsidRPr="00647FF9">
        <w:rPr>
          <w:rFonts w:ascii="Arial" w:hAnsi="Arial" w:cs="Arial"/>
          <w:color w:val="000000"/>
          <w:sz w:val="22"/>
          <w:szCs w:val="22"/>
          <w:lang w:eastAsia="en-GB"/>
        </w:rPr>
        <w:t xml:space="preserve"> practise</w:t>
      </w:r>
      <w:r w:rsidRPr="00647FF9">
        <w:rPr>
          <w:rFonts w:ascii="Arial" w:hAnsi="Arial" w:cs="Arial"/>
          <w:color w:val="000000"/>
          <w:sz w:val="22"/>
          <w:szCs w:val="22"/>
          <w:lang w:val="en" w:eastAsia="en-GB"/>
        </w:rPr>
        <w:t xml:space="preserve"> FGM, and many parents will refuse to have their daughters subjected to this procedure. However, in some communities a great deal of pressure can be put on parents to follow what is seen as a cultural or religious practice.</w:t>
      </w:r>
    </w:p>
    <w:p w14:paraId="1B00BAEE" w14:textId="77777777" w:rsidR="00827CF9" w:rsidRPr="00647FF9" w:rsidRDefault="00827CF9" w:rsidP="00827CF9">
      <w:pPr>
        <w:shd w:val="clear" w:color="auto" w:fill="FFFFFF"/>
        <w:spacing w:after="90"/>
        <w:ind w:firstLine="170"/>
        <w:rPr>
          <w:rFonts w:ascii="Arial" w:hAnsi="Arial" w:cs="Arial"/>
          <w:b/>
          <w:color w:val="000000"/>
          <w:sz w:val="22"/>
          <w:szCs w:val="22"/>
          <w:lang w:val="en" w:eastAsia="en-GB"/>
        </w:rPr>
      </w:pPr>
    </w:p>
    <w:p w14:paraId="061009B7" w14:textId="77777777" w:rsidR="00827CF9" w:rsidRPr="00647FF9" w:rsidRDefault="00827CF9" w:rsidP="00827CF9">
      <w:pPr>
        <w:shd w:val="clear" w:color="auto" w:fill="FFFFFF"/>
        <w:spacing w:after="90"/>
        <w:ind w:firstLine="170"/>
        <w:rPr>
          <w:rFonts w:ascii="Arial" w:hAnsi="Arial" w:cs="Arial"/>
          <w:b/>
          <w:color w:val="000000"/>
          <w:sz w:val="22"/>
          <w:szCs w:val="22"/>
          <w:lang w:val="en" w:eastAsia="en-GB"/>
        </w:rPr>
      </w:pPr>
      <w:r w:rsidRPr="00647FF9">
        <w:rPr>
          <w:rFonts w:ascii="Arial" w:hAnsi="Arial" w:cs="Arial"/>
          <w:b/>
          <w:color w:val="000000"/>
          <w:sz w:val="22"/>
          <w:szCs w:val="22"/>
          <w:lang w:val="en" w:eastAsia="en-GB"/>
        </w:rPr>
        <w:lastRenderedPageBreak/>
        <w:t>Is FGM harmful?</w:t>
      </w:r>
    </w:p>
    <w:p w14:paraId="30516F5F"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FGM is extremely harmful and is often described as brutal because of the way it is carried out, and its short and long term effects on physical and psychological health.</w:t>
      </w:r>
    </w:p>
    <w:p w14:paraId="3F2A6AB3"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14:paraId="594C310A"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14:paraId="5B022892"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w:t>
      </w:r>
      <w:r w:rsidRPr="00647FF9">
        <w:rPr>
          <w:rFonts w:ascii="Arial" w:hAnsi="Arial" w:cs="Arial"/>
          <w:color w:val="000000"/>
          <w:sz w:val="22"/>
          <w:szCs w:val="22"/>
          <w:lang w:eastAsia="en-GB"/>
        </w:rPr>
        <w:t xml:space="preserve"> practise</w:t>
      </w:r>
      <w:r w:rsidRPr="00647FF9">
        <w:rPr>
          <w:rFonts w:ascii="Arial" w:hAnsi="Arial" w:cs="Arial"/>
          <w:color w:val="000000"/>
          <w:sz w:val="22"/>
          <w:szCs w:val="22"/>
          <w:lang w:val="en" w:eastAsia="en-GB"/>
        </w:rPr>
        <w:t xml:space="preserve"> complete removal to ensure chastity.</w:t>
      </w:r>
    </w:p>
    <w:p w14:paraId="7CDB3E01"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Is it illegal?</w:t>
      </w:r>
    </w:p>
    <w:p w14:paraId="01E6ABD2"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FGM is internationally</w:t>
      </w:r>
      <w:r w:rsidRPr="00647FF9">
        <w:rPr>
          <w:rFonts w:ascii="Arial" w:hAnsi="Arial" w:cs="Arial"/>
          <w:color w:val="000000"/>
          <w:sz w:val="22"/>
          <w:szCs w:val="22"/>
          <w:lang w:eastAsia="en-GB"/>
        </w:rPr>
        <w:t xml:space="preserve"> recognised</w:t>
      </w:r>
      <w:r w:rsidRPr="00647FF9">
        <w:rPr>
          <w:rFonts w:ascii="Arial" w:hAnsi="Arial" w:cs="Arial"/>
          <w:color w:val="000000"/>
          <w:sz w:val="22"/>
          <w:szCs w:val="22"/>
          <w:lang w:val="en" w:eastAsia="en-GB"/>
        </w:rPr>
        <w:t xml:space="preserve"> as a violation of the human rights of girls and women, and is illegal in most countries – including the UK. The Female Genital Mutilation Act 2003 came into force in 2004:</w:t>
      </w:r>
    </w:p>
    <w:p w14:paraId="095A49B8" w14:textId="77777777" w:rsidR="00827CF9" w:rsidRPr="00647FF9" w:rsidRDefault="00827CF9" w:rsidP="00827CF9">
      <w:pPr>
        <w:shd w:val="clear" w:color="auto" w:fill="FFFFFF"/>
        <w:spacing w:after="90"/>
        <w:ind w:left="170"/>
        <w:rPr>
          <w:rFonts w:ascii="Arial" w:hAnsi="Arial" w:cs="Arial"/>
          <w:color w:val="000000"/>
          <w:sz w:val="22"/>
          <w:szCs w:val="22"/>
          <w:lang w:eastAsia="en-GB"/>
        </w:rPr>
      </w:pPr>
      <w:r w:rsidRPr="00647FF9">
        <w:rPr>
          <w:rFonts w:ascii="Arial" w:hAnsi="Arial" w:cs="Arial"/>
          <w:color w:val="000000"/>
          <w:sz w:val="22"/>
          <w:szCs w:val="22"/>
          <w:lang w:val="en" w:eastAsia="en-GB"/>
        </w:rPr>
        <w:t>The act makes it illegal to:</w:t>
      </w:r>
    </w:p>
    <w:p w14:paraId="67CAD4B0" w14:textId="77777777" w:rsidR="00827CF9" w:rsidRPr="00647FF9"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eastAsia="en-GB"/>
        </w:rPr>
        <w:t>practise</w:t>
      </w:r>
      <w:r w:rsidRPr="00647FF9">
        <w:rPr>
          <w:rFonts w:ascii="Arial" w:hAnsi="Arial" w:cs="Arial"/>
          <w:color w:val="000000"/>
          <w:sz w:val="22"/>
          <w:szCs w:val="22"/>
          <w:lang w:val="en" w:eastAsia="en-GB"/>
        </w:rPr>
        <w:t xml:space="preserve"> FGM in the UK</w:t>
      </w:r>
    </w:p>
    <w:p w14:paraId="6B4E4149" w14:textId="77777777" w:rsidR="00827CF9" w:rsidRPr="00647FF9"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take girls who are British nationals or permanent residents of the UK abroad for FGM, whether or not it is lawful in that country</w:t>
      </w:r>
    </w:p>
    <w:p w14:paraId="342B8AE0" w14:textId="77777777" w:rsidR="00827CF9" w:rsidRPr="00647FF9"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aid and abet, counsel or procure the carrying out of FGM abroad.</w:t>
      </w:r>
    </w:p>
    <w:p w14:paraId="057B88DF"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The offence carries a penalty of up to 14 years in prison, and/or a fine.</w:t>
      </w:r>
    </w:p>
    <w:p w14:paraId="6F3E9027"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Signs, symptoms and indicators</w:t>
      </w:r>
    </w:p>
    <w:p w14:paraId="4E2D0A66"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The following list of possible signs and indicators are not diagnostic, but are offered as a guide as to what kind of things should alert professionals to the possibility of FGM.</w:t>
      </w:r>
    </w:p>
    <w:p w14:paraId="30F4C9FD"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Things that may point to FGM happening:</w:t>
      </w:r>
    </w:p>
    <w:p w14:paraId="39F5CE12" w14:textId="77777777" w:rsidR="00827CF9" w:rsidRPr="00647FF9"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a child talking about getting ready for a special ceremony</w:t>
      </w:r>
    </w:p>
    <w:p w14:paraId="25EF563E" w14:textId="77777777" w:rsidR="00827CF9" w:rsidRPr="00647FF9"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a family arranging a long break abroad</w:t>
      </w:r>
    </w:p>
    <w:p w14:paraId="69CC49DC" w14:textId="77777777" w:rsidR="00827CF9" w:rsidRPr="00647FF9"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a child’s family being from one of the ‘at-risk’ communities for FGM (see above)</w:t>
      </w:r>
    </w:p>
    <w:p w14:paraId="5D3A65BF" w14:textId="77777777" w:rsidR="00827CF9" w:rsidRPr="00647FF9"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knowledge that an older sibling has undergone FGM</w:t>
      </w:r>
    </w:p>
    <w:p w14:paraId="245E2EA6" w14:textId="77777777" w:rsidR="00827CF9" w:rsidRPr="00647FF9"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a young person talks of going abroad to be 'cut', or get ready for marriage.</w:t>
      </w:r>
    </w:p>
    <w:p w14:paraId="4C305D1D"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Things that may indicate a child has undergone FGM:</w:t>
      </w:r>
    </w:p>
    <w:p w14:paraId="7670EDF6"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eastAsia="en-GB"/>
        </w:rPr>
      </w:pPr>
      <w:r w:rsidRPr="00647FF9">
        <w:rPr>
          <w:rFonts w:ascii="Arial" w:hAnsi="Arial" w:cs="Arial"/>
          <w:color w:val="000000"/>
          <w:sz w:val="22"/>
          <w:szCs w:val="22"/>
          <w:lang w:val="en" w:eastAsia="en-GB"/>
        </w:rPr>
        <w:t xml:space="preserve">prolonged absence from school or other activities </w:t>
      </w:r>
    </w:p>
    <w:p w14:paraId="6565DAB2"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eastAsia="en-GB"/>
        </w:rPr>
        <w:t>behaviour</w:t>
      </w:r>
      <w:r w:rsidRPr="00647FF9">
        <w:rPr>
          <w:rFonts w:ascii="Arial" w:hAnsi="Arial" w:cs="Arial"/>
          <w:color w:val="000000"/>
          <w:sz w:val="22"/>
          <w:szCs w:val="22"/>
          <w:lang w:val="en" w:eastAsia="en-GB"/>
        </w:rPr>
        <w:t xml:space="preserve"> change on return from a holiday abroad, such as the child being withdrawn and appearing subdued</w:t>
      </w:r>
    </w:p>
    <w:p w14:paraId="0F83C0E6"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bladder or menstrual problems</w:t>
      </w:r>
    </w:p>
    <w:p w14:paraId="4C8BF00D"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finding it difficult to sit still, and looking  uncomfortable</w:t>
      </w:r>
    </w:p>
    <w:p w14:paraId="2F84FAEA"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complaining  about pain between their legs</w:t>
      </w:r>
    </w:p>
    <w:p w14:paraId="1B9AB4D5"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mentioning something somebody did to them that they are not allowed to talk about</w:t>
      </w:r>
    </w:p>
    <w:p w14:paraId="19181058"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secretive</w:t>
      </w:r>
      <w:r w:rsidRPr="00647FF9">
        <w:rPr>
          <w:rFonts w:ascii="Arial" w:hAnsi="Arial" w:cs="Arial"/>
          <w:color w:val="000000"/>
          <w:sz w:val="22"/>
          <w:szCs w:val="22"/>
          <w:lang w:eastAsia="en-GB"/>
        </w:rPr>
        <w:t xml:space="preserve"> behaviour</w:t>
      </w:r>
      <w:r w:rsidRPr="00647FF9">
        <w:rPr>
          <w:rFonts w:ascii="Arial" w:hAnsi="Arial" w:cs="Arial"/>
          <w:color w:val="000000"/>
          <w:sz w:val="22"/>
          <w:szCs w:val="22"/>
          <w:lang w:val="en" w:eastAsia="en-GB"/>
        </w:rPr>
        <w:t>, including isolating themselves from the group</w:t>
      </w:r>
    </w:p>
    <w:p w14:paraId="4B37C5F4"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reluctance to take part in physical activity</w:t>
      </w:r>
    </w:p>
    <w:p w14:paraId="35B1EE25"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repeated urinal tract infection</w:t>
      </w:r>
    </w:p>
    <w:p w14:paraId="0609C661" w14:textId="77777777" w:rsidR="00827CF9" w:rsidRPr="00647FF9"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disclosure.</w:t>
      </w:r>
    </w:p>
    <w:p w14:paraId="400C2EE9"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p>
    <w:p w14:paraId="2E7078E9"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p>
    <w:p w14:paraId="2BDB5B70" w14:textId="77777777" w:rsidR="00827CF9" w:rsidRPr="00647FF9" w:rsidRDefault="00827CF9" w:rsidP="00827CF9">
      <w:pPr>
        <w:shd w:val="clear" w:color="auto" w:fill="FFFFFF"/>
        <w:spacing w:after="90"/>
        <w:ind w:firstLine="142"/>
        <w:rPr>
          <w:rFonts w:ascii="Arial" w:hAnsi="Arial" w:cs="Arial"/>
          <w:b/>
          <w:color w:val="000000"/>
          <w:sz w:val="22"/>
          <w:szCs w:val="22"/>
          <w:lang w:val="en" w:eastAsia="en-GB"/>
        </w:rPr>
      </w:pPr>
      <w:r w:rsidRPr="00647FF9">
        <w:rPr>
          <w:rFonts w:ascii="Arial" w:hAnsi="Arial" w:cs="Arial"/>
          <w:b/>
          <w:color w:val="000000"/>
          <w:sz w:val="22"/>
          <w:szCs w:val="22"/>
          <w:lang w:val="en" w:eastAsia="en-GB"/>
        </w:rPr>
        <w:lastRenderedPageBreak/>
        <w:t>What should schools do?</w:t>
      </w:r>
    </w:p>
    <w:p w14:paraId="194F9488"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w:t>
      </w:r>
      <w:r w:rsidR="00123B48" w:rsidRPr="00647FF9">
        <w:rPr>
          <w:rFonts w:ascii="Arial" w:hAnsi="Arial" w:cs="Arial"/>
          <w:color w:val="000000"/>
          <w:sz w:val="22"/>
          <w:szCs w:val="22"/>
          <w:lang w:val="en" w:eastAsia="en-GB"/>
        </w:rPr>
        <w:t>ake a child protection referral and inform the Police as required by the mandatory reporting duty.</w:t>
      </w:r>
      <w:r w:rsidRPr="00647FF9">
        <w:rPr>
          <w:rFonts w:ascii="Arial" w:hAnsi="Arial" w:cs="Arial"/>
          <w:color w:val="000000"/>
          <w:sz w:val="22"/>
          <w:szCs w:val="22"/>
          <w:lang w:val="en" w:eastAsia="en-GB"/>
        </w:rPr>
        <w:t xml:space="preserve"> Schools should not:</w:t>
      </w:r>
    </w:p>
    <w:p w14:paraId="1D01EBC4" w14:textId="77777777" w:rsidR="00827CF9" w:rsidRPr="00647FF9"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contact the parents before seeking advice from children's social care;</w:t>
      </w:r>
    </w:p>
    <w:p w14:paraId="6DBE872E" w14:textId="77777777" w:rsidR="00827CF9" w:rsidRPr="00647FF9"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r w:rsidRPr="00647FF9">
        <w:rPr>
          <w:rFonts w:ascii="Arial" w:hAnsi="Arial" w:cs="Arial"/>
          <w:color w:val="000000"/>
          <w:sz w:val="22"/>
          <w:szCs w:val="22"/>
          <w:lang w:val="en" w:eastAsia="en-GB"/>
        </w:rPr>
        <w:t>make any attempt to mediate between the child/young person and parents.</w:t>
      </w:r>
    </w:p>
    <w:p w14:paraId="4154ECC4"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14:paraId="720BFB2F" w14:textId="77777777" w:rsidR="00827CF9" w:rsidRPr="00647FF9" w:rsidRDefault="00827CF9"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The ‘one chance’ rule</w:t>
      </w:r>
    </w:p>
    <w:p w14:paraId="50B02E10"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In the same way that we talk about the 'one chance rule' in respect of young people coming forward with fears that they may be forced into marriage, young people disclosing fears that they are going to be sent abroad for FGM are taking the 'one chance', of seeking help.</w:t>
      </w:r>
    </w:p>
    <w:p w14:paraId="11E3FC8C" w14:textId="77777777" w:rsidR="00827CF9" w:rsidRPr="00647FF9" w:rsidRDefault="00827CF9" w:rsidP="00827CF9">
      <w:pPr>
        <w:shd w:val="clear" w:color="auto" w:fill="FFFFFF"/>
        <w:spacing w:after="90"/>
        <w:ind w:left="170"/>
        <w:rPr>
          <w:rFonts w:ascii="Arial" w:hAnsi="Arial" w:cs="Arial"/>
          <w:color w:val="000000"/>
          <w:sz w:val="22"/>
          <w:szCs w:val="22"/>
          <w:lang w:val="en" w:eastAsia="en-GB"/>
        </w:rPr>
      </w:pPr>
      <w:r w:rsidRPr="00647FF9">
        <w:rPr>
          <w:rFonts w:ascii="Arial" w:hAnsi="Arial" w:cs="Arial"/>
          <w:color w:val="000000"/>
          <w:sz w:val="22"/>
          <w:szCs w:val="22"/>
          <w:lang w:val="en" w:eastAsia="en-GB"/>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725C4D70" w14:textId="77777777" w:rsidR="00827CF9" w:rsidRPr="00647FF9" w:rsidRDefault="003F0131" w:rsidP="00827CF9">
      <w:pPr>
        <w:shd w:val="clear" w:color="auto" w:fill="FFFFFF"/>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Mandatory Reporting Duty</w:t>
      </w:r>
    </w:p>
    <w:p w14:paraId="5A13C5EF" w14:textId="77777777" w:rsidR="003F0131" w:rsidRPr="00647FF9" w:rsidRDefault="00945648" w:rsidP="003F0131">
      <w:pPr>
        <w:shd w:val="clear" w:color="auto" w:fill="FFFFFF"/>
        <w:spacing w:after="90"/>
        <w:ind w:left="170"/>
        <w:rPr>
          <w:rFonts w:ascii="Arial" w:hAnsi="Arial" w:cs="Arial"/>
          <w:bCs/>
          <w:color w:val="000000"/>
          <w:sz w:val="22"/>
          <w:szCs w:val="22"/>
          <w:lang w:eastAsia="en-GB"/>
        </w:rPr>
      </w:pPr>
      <w:r w:rsidRPr="00647FF9">
        <w:rPr>
          <w:rFonts w:ascii="Arial" w:hAnsi="Arial" w:cs="Arial"/>
          <w:bCs/>
          <w:color w:val="000000"/>
          <w:sz w:val="22"/>
          <w:szCs w:val="22"/>
          <w:lang w:eastAsia="en-GB"/>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647FF9">
        <w:rPr>
          <w:rFonts w:ascii="Arial" w:hAnsi="Arial" w:cs="Arial"/>
          <w:bCs/>
          <w:color w:val="000000"/>
          <w:sz w:val="22"/>
          <w:szCs w:val="22"/>
          <w:lang w:eastAsia="en-GB"/>
        </w:rPr>
        <w:t xml:space="preserve">personally </w:t>
      </w:r>
      <w:r w:rsidRPr="00647FF9">
        <w:rPr>
          <w:rFonts w:ascii="Arial" w:hAnsi="Arial" w:cs="Arial"/>
          <w:bCs/>
          <w:color w:val="000000"/>
          <w:sz w:val="22"/>
          <w:szCs w:val="22"/>
          <w:lang w:eastAsia="en-GB"/>
        </w:rPr>
        <w:t>report to the police where they discover (either through disclosure by the victim or visual evidence) that FGM appears to have been carried out on a girl under 18. Those failing to report such cases will face discip</w:t>
      </w:r>
      <w:r w:rsidR="003F0131" w:rsidRPr="00647FF9">
        <w:rPr>
          <w:rFonts w:ascii="Arial" w:hAnsi="Arial" w:cs="Arial"/>
          <w:bCs/>
          <w:color w:val="000000"/>
          <w:sz w:val="22"/>
          <w:szCs w:val="22"/>
          <w:lang w:eastAsia="en-GB"/>
        </w:rPr>
        <w:t>linary sanctions. F</w:t>
      </w:r>
      <w:r w:rsidRPr="00647FF9">
        <w:rPr>
          <w:rFonts w:ascii="Arial" w:hAnsi="Arial" w:cs="Arial"/>
          <w:bCs/>
          <w:color w:val="000000"/>
          <w:sz w:val="22"/>
          <w:szCs w:val="22"/>
          <w:lang w:eastAsia="en-GB"/>
        </w:rPr>
        <w:t>urther information on when and how to make a report can be found in the following Home Office guidance: '</w:t>
      </w:r>
      <w:hyperlink r:id="rId31" w:history="1">
        <w:r w:rsidRPr="00647FF9">
          <w:rPr>
            <w:rStyle w:val="Hyperlink"/>
            <w:rFonts w:ascii="Arial" w:hAnsi="Arial" w:cs="Arial"/>
            <w:bCs/>
            <w:sz w:val="22"/>
            <w:szCs w:val="22"/>
            <w:lang w:eastAsia="en-GB"/>
          </w:rPr>
          <w:t>Mandatory Reporting of Female Genital Mutilation - procedural information</w:t>
        </w:r>
      </w:hyperlink>
      <w:r w:rsidRPr="00647FF9">
        <w:rPr>
          <w:rFonts w:ascii="Arial" w:hAnsi="Arial" w:cs="Arial"/>
          <w:bCs/>
          <w:color w:val="000000"/>
          <w:sz w:val="22"/>
          <w:szCs w:val="22"/>
          <w:lang w:eastAsia="en-GB"/>
        </w:rPr>
        <w:t xml:space="preserve">' (October 2015). </w:t>
      </w:r>
    </w:p>
    <w:p w14:paraId="439D5297" w14:textId="77777777" w:rsidR="003F0131" w:rsidRPr="00647FF9" w:rsidRDefault="003F0131" w:rsidP="003F0131">
      <w:pPr>
        <w:shd w:val="clear" w:color="auto" w:fill="FFFFFF"/>
        <w:tabs>
          <w:tab w:val="left" w:pos="4425"/>
        </w:tabs>
        <w:spacing w:after="90"/>
        <w:ind w:left="170"/>
        <w:rPr>
          <w:rFonts w:ascii="Arial" w:hAnsi="Arial" w:cs="Arial"/>
          <w:b/>
          <w:color w:val="000000"/>
          <w:sz w:val="22"/>
          <w:szCs w:val="22"/>
          <w:lang w:val="en" w:eastAsia="en-GB"/>
        </w:rPr>
      </w:pPr>
      <w:r w:rsidRPr="00647FF9">
        <w:rPr>
          <w:rFonts w:ascii="Arial" w:hAnsi="Arial" w:cs="Arial"/>
          <w:b/>
          <w:color w:val="000000"/>
          <w:sz w:val="22"/>
          <w:szCs w:val="22"/>
          <w:lang w:val="en" w:eastAsia="en-GB"/>
        </w:rPr>
        <w:tab/>
      </w:r>
    </w:p>
    <w:p w14:paraId="057652DC" w14:textId="77777777" w:rsidR="00827CF9" w:rsidRPr="00647FF9" w:rsidRDefault="00827CF9" w:rsidP="00827CF9">
      <w:pPr>
        <w:shd w:val="clear" w:color="auto" w:fill="FFFFFF"/>
        <w:spacing w:after="90"/>
        <w:rPr>
          <w:rFonts w:ascii="Arial" w:eastAsia="Calibri" w:hAnsi="Arial" w:cs="Arial"/>
          <w:b/>
          <w:sz w:val="28"/>
          <w:szCs w:val="28"/>
        </w:rPr>
      </w:pPr>
    </w:p>
    <w:p w14:paraId="275579E5" w14:textId="77777777" w:rsidR="00827CF9" w:rsidRPr="00647FF9" w:rsidRDefault="00827CF9" w:rsidP="00827CF9">
      <w:pPr>
        <w:spacing w:after="90"/>
        <w:jc w:val="center"/>
        <w:rPr>
          <w:rFonts w:ascii="Arial" w:eastAsia="Calibri" w:hAnsi="Arial" w:cs="Arial"/>
          <w:b/>
          <w:sz w:val="28"/>
          <w:szCs w:val="28"/>
        </w:rPr>
      </w:pPr>
    </w:p>
    <w:p w14:paraId="153213F8" w14:textId="77777777" w:rsidR="00B03D1D" w:rsidRPr="00647FF9" w:rsidRDefault="00827CF9">
      <w:pPr>
        <w:spacing w:after="200" w:line="276" w:lineRule="auto"/>
        <w:rPr>
          <w:rFonts w:ascii="Arial" w:eastAsia="Calibri" w:hAnsi="Arial" w:cs="Arial"/>
          <w:b/>
          <w:sz w:val="28"/>
          <w:szCs w:val="28"/>
        </w:rPr>
      </w:pPr>
      <w:r w:rsidRPr="00647FF9">
        <w:rPr>
          <w:rFonts w:ascii="Arial" w:eastAsia="Calibri" w:hAnsi="Arial" w:cs="Arial"/>
          <w:b/>
          <w:sz w:val="28"/>
          <w:szCs w:val="28"/>
        </w:rPr>
        <w:br w:type="page"/>
      </w:r>
      <w:r w:rsidR="00B03D1D" w:rsidRPr="00647FF9">
        <w:rPr>
          <w:rFonts w:ascii="Arial" w:eastAsia="Calibri" w:hAnsi="Arial" w:cs="Arial"/>
          <w:b/>
          <w:sz w:val="28"/>
          <w:szCs w:val="28"/>
        </w:rPr>
        <w:lastRenderedPageBreak/>
        <w:br w:type="page"/>
      </w:r>
    </w:p>
    <w:p w14:paraId="3D34D966" w14:textId="77777777" w:rsidR="00601CF6" w:rsidRPr="00647FF9" w:rsidRDefault="00601CF6" w:rsidP="00601CF6">
      <w:pPr>
        <w:spacing w:after="90"/>
        <w:jc w:val="center"/>
        <w:rPr>
          <w:rFonts w:ascii="Arial" w:eastAsia="Calibri" w:hAnsi="Arial" w:cs="Arial"/>
          <w:b/>
          <w:sz w:val="28"/>
          <w:szCs w:val="28"/>
        </w:rPr>
      </w:pPr>
      <w:r w:rsidRPr="00647FF9">
        <w:rPr>
          <w:rFonts w:ascii="Arial" w:eastAsia="Calibri" w:hAnsi="Arial" w:cs="Arial"/>
          <w:b/>
          <w:sz w:val="28"/>
          <w:szCs w:val="28"/>
        </w:rPr>
        <w:lastRenderedPageBreak/>
        <w:t>APPENDIX 7</w:t>
      </w:r>
    </w:p>
    <w:p w14:paraId="2F8502C2" w14:textId="77777777" w:rsidR="00601CF6" w:rsidRPr="00647FF9" w:rsidRDefault="00601CF6" w:rsidP="00601CF6">
      <w:pPr>
        <w:spacing w:after="90"/>
        <w:jc w:val="center"/>
        <w:rPr>
          <w:rFonts w:ascii="Arial" w:eastAsia="Calibri" w:hAnsi="Arial" w:cs="Arial"/>
          <w:b/>
          <w:sz w:val="28"/>
          <w:szCs w:val="28"/>
        </w:rPr>
      </w:pPr>
      <w:r w:rsidRPr="00647FF9">
        <w:rPr>
          <w:rFonts w:ascii="Arial" w:eastAsia="Calibri" w:hAnsi="Arial" w:cs="Arial"/>
          <w:b/>
          <w:sz w:val="28"/>
          <w:szCs w:val="28"/>
        </w:rPr>
        <w:t>SEXTING</w:t>
      </w:r>
    </w:p>
    <w:p w14:paraId="1CC7AB1D" w14:textId="77777777" w:rsidR="00601CF6" w:rsidRPr="00647FF9" w:rsidRDefault="00601CF6" w:rsidP="00601CF6">
      <w:pPr>
        <w:spacing w:after="120"/>
        <w:rPr>
          <w:rFonts w:ascii="Arial" w:eastAsia="Calibri" w:hAnsi="Arial" w:cs="Arial"/>
          <w:b/>
          <w:sz w:val="22"/>
          <w:szCs w:val="22"/>
        </w:rPr>
      </w:pPr>
      <w:r w:rsidRPr="00647FF9">
        <w:rPr>
          <w:rFonts w:ascii="Arial" w:eastAsia="Calibri" w:hAnsi="Arial" w:cs="Arial"/>
          <w:b/>
          <w:sz w:val="22"/>
          <w:szCs w:val="22"/>
        </w:rPr>
        <w:t>What is sexting?</w:t>
      </w:r>
    </w:p>
    <w:p w14:paraId="32FC3AD2" w14:textId="77777777" w:rsidR="00601CF6" w:rsidRPr="00647FF9" w:rsidRDefault="00601CF6" w:rsidP="00601CF6">
      <w:pPr>
        <w:pStyle w:val="Pa1"/>
        <w:spacing w:after="120"/>
        <w:rPr>
          <w:rFonts w:ascii="Arial" w:hAnsi="Arial" w:cs="Arial"/>
          <w:color w:val="000000"/>
          <w:sz w:val="22"/>
          <w:szCs w:val="22"/>
        </w:rPr>
      </w:pPr>
      <w:r w:rsidRPr="00647FF9">
        <w:rPr>
          <w:rStyle w:val="A4"/>
          <w:rFonts w:ascii="Arial" w:hAnsi="Arial" w:cs="Arial"/>
        </w:rPr>
        <w:t>Sexting is the exchange of self-generated sexually explicit images, through mobile picture messages or webcams over the internet.</w:t>
      </w:r>
    </w:p>
    <w:p w14:paraId="1169687A" w14:textId="77777777" w:rsidR="00601CF6" w:rsidRPr="00647FF9" w:rsidRDefault="00601CF6" w:rsidP="00601CF6">
      <w:pPr>
        <w:pStyle w:val="Pa2"/>
        <w:spacing w:after="120"/>
        <w:rPr>
          <w:rFonts w:ascii="Arial" w:hAnsi="Arial" w:cs="Arial"/>
          <w:color w:val="000000"/>
          <w:sz w:val="22"/>
          <w:szCs w:val="22"/>
        </w:rPr>
      </w:pPr>
      <w:r w:rsidRPr="00647FF9">
        <w:rPr>
          <w:rStyle w:val="A4"/>
          <w:rFonts w:ascii="Arial" w:hAnsi="Arial" w:cs="Arial"/>
        </w:rPr>
        <w:t>Sexting is often seen as flirting by children and young people who think that it's part of normal life.</w:t>
      </w:r>
    </w:p>
    <w:p w14:paraId="13D9D02A" w14:textId="77777777" w:rsidR="00601CF6" w:rsidRPr="00647FF9" w:rsidRDefault="00601CF6" w:rsidP="00601CF6">
      <w:pPr>
        <w:spacing w:after="120"/>
        <w:rPr>
          <w:rStyle w:val="A4"/>
          <w:rFonts w:ascii="Arial" w:hAnsi="Arial" w:cs="Arial"/>
        </w:rPr>
      </w:pPr>
      <w:r w:rsidRPr="00647FF9">
        <w:rPr>
          <w:rStyle w:val="A4"/>
          <w:rFonts w:ascii="Arial" w:hAnsi="Arial" w:cs="Arial"/>
        </w:rPr>
        <w:t>Often, incidents of sexting are not clear-cut or isolated; schools may encounter a variety of scenarios.  Sexting incidents can be divided into two categories – aggravated and experimental</w:t>
      </w:r>
      <w:r w:rsidRPr="00647FF9">
        <w:rPr>
          <w:rStyle w:val="FootnoteReference"/>
          <w:rFonts w:ascii="Arial" w:hAnsi="Arial" w:cs="Arial"/>
          <w:color w:val="000000"/>
          <w:sz w:val="22"/>
          <w:szCs w:val="22"/>
        </w:rPr>
        <w:footnoteReference w:id="3"/>
      </w:r>
      <w:r w:rsidRPr="00647FF9">
        <w:rPr>
          <w:rStyle w:val="A4"/>
          <w:rFonts w:ascii="Arial" w:hAnsi="Arial" w:cs="Arial"/>
        </w:rPr>
        <w:t>:</w:t>
      </w:r>
    </w:p>
    <w:p w14:paraId="26138572" w14:textId="77777777" w:rsidR="00601CF6" w:rsidRPr="00647FF9" w:rsidRDefault="00601CF6" w:rsidP="00601CF6">
      <w:pPr>
        <w:pStyle w:val="Pa2"/>
        <w:spacing w:after="160"/>
        <w:rPr>
          <w:rFonts w:ascii="Arial" w:hAnsi="Arial" w:cs="Arial"/>
          <w:color w:val="000000"/>
          <w:sz w:val="22"/>
          <w:szCs w:val="22"/>
        </w:rPr>
      </w:pPr>
      <w:r w:rsidRPr="00647FF9">
        <w:rPr>
          <w:rStyle w:val="A4"/>
          <w:rFonts w:ascii="Arial" w:hAnsi="Arial" w:cs="Arial"/>
          <w:b/>
          <w:i/>
          <w:iCs/>
        </w:rPr>
        <w:t>Aggravated incidents of sexting</w:t>
      </w:r>
      <w:r w:rsidRPr="00647FF9">
        <w:rPr>
          <w:rStyle w:val="A4"/>
          <w:rFonts w:ascii="Arial" w:hAnsi="Arial" w:cs="Arial"/>
          <w:i/>
          <w:iCs/>
        </w:rPr>
        <w:t xml:space="preserve"> </w:t>
      </w:r>
      <w:r w:rsidRPr="00647FF9">
        <w:rPr>
          <w:rStyle w:val="A4"/>
          <w:rFonts w:ascii="Arial" w:hAnsi="Arial" w:cs="Arial"/>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14:paraId="55F32401" w14:textId="77777777" w:rsidR="00601CF6" w:rsidRPr="00647FF9" w:rsidRDefault="00601CF6" w:rsidP="00601CF6">
      <w:pPr>
        <w:spacing w:after="120"/>
        <w:rPr>
          <w:rFonts w:ascii="Arial" w:eastAsia="Calibri" w:hAnsi="Arial" w:cs="Arial"/>
          <w:b/>
          <w:sz w:val="28"/>
          <w:szCs w:val="28"/>
        </w:rPr>
      </w:pPr>
      <w:r w:rsidRPr="00647FF9">
        <w:rPr>
          <w:rStyle w:val="A4"/>
          <w:rFonts w:ascii="Arial" w:hAnsi="Arial" w:cs="Arial"/>
          <w:b/>
          <w:i/>
          <w:iCs/>
        </w:rPr>
        <w:t>Experimental incidents of sexting</w:t>
      </w:r>
      <w:r w:rsidRPr="00647FF9">
        <w:rPr>
          <w:rStyle w:val="A4"/>
          <w:rFonts w:ascii="Arial" w:hAnsi="Arial" w:cs="Arial"/>
          <w:i/>
          <w:iCs/>
        </w:rPr>
        <w:t xml:space="preserve"> </w:t>
      </w:r>
      <w:r w:rsidRPr="00647FF9">
        <w:rPr>
          <w:rStyle w:val="A4"/>
          <w:rFonts w:ascii="Arial" w:hAnsi="Arial" w:cs="Arial"/>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14:paraId="6BB9200A"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14:paraId="380F0C21"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14:paraId="3451286E"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 xml:space="preserve">The decision to criminalise children and young people for sending these kinds of images is a little unclear although recent media information suggested that all incidents reported to the police would be recorded, but not all would be investigated.  The current Association of Chief Police Officers (ACPO) position is that: </w:t>
      </w:r>
    </w:p>
    <w:p w14:paraId="2888C0A8"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w:t>
      </w:r>
    </w:p>
    <w:p w14:paraId="2153A574"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Further information from ACPO is expected imminently (August 2016).</w:t>
      </w:r>
    </w:p>
    <w:p w14:paraId="20FF245D" w14:textId="77777777" w:rsidR="00601CF6" w:rsidRPr="00647FF9" w:rsidRDefault="00601CF6" w:rsidP="00601CF6">
      <w:pPr>
        <w:spacing w:after="120"/>
        <w:rPr>
          <w:rFonts w:ascii="Arial" w:eastAsia="Calibri" w:hAnsi="Arial" w:cs="Arial"/>
          <w:b/>
          <w:sz w:val="22"/>
          <w:szCs w:val="22"/>
        </w:rPr>
      </w:pPr>
      <w:r w:rsidRPr="00647FF9">
        <w:rPr>
          <w:rFonts w:ascii="Arial" w:eastAsia="Calibri" w:hAnsi="Arial" w:cs="Arial"/>
          <w:b/>
          <w:sz w:val="22"/>
          <w:szCs w:val="22"/>
        </w:rPr>
        <w:t>Action to take in the case of an incident of sexting</w:t>
      </w:r>
    </w:p>
    <w:p w14:paraId="7722D9BA" w14:textId="77777777" w:rsidR="00601CF6" w:rsidRPr="00647FF9" w:rsidRDefault="00601CF6" w:rsidP="00601CF6">
      <w:pPr>
        <w:spacing w:after="120"/>
        <w:rPr>
          <w:rFonts w:ascii="Arial" w:eastAsia="Calibri" w:hAnsi="Arial" w:cs="Arial"/>
          <w:b/>
          <w:sz w:val="22"/>
          <w:szCs w:val="22"/>
        </w:rPr>
      </w:pPr>
      <w:r w:rsidRPr="00647FF9">
        <w:rPr>
          <w:rFonts w:ascii="Arial" w:eastAsia="Calibri" w:hAnsi="Arial" w:cs="Arial"/>
          <w:b/>
          <w:sz w:val="22"/>
          <w:szCs w:val="22"/>
        </w:rPr>
        <w:t>Step 1 – Disclosure by a student</w:t>
      </w:r>
    </w:p>
    <w:p w14:paraId="0F079B86"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w:t>
      </w:r>
    </w:p>
    <w:p w14:paraId="31E62D56"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The following questions will help decide upon the best course of action:</w:t>
      </w:r>
    </w:p>
    <w:p w14:paraId="666604EC"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 xml:space="preserve">Is the student disclosing about themselves receiving an image, sending an image or sharing an image? </w:t>
      </w:r>
    </w:p>
    <w:p w14:paraId="72D7B2EA"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What sort of image is it? Is it potentially illegal or is it inappropriate?</w:t>
      </w:r>
    </w:p>
    <w:p w14:paraId="57F7AB66"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Are the school child protection and safeguarding policies and practices being followed? For example, has the DSL been consulted and is their advice and support available?</w:t>
      </w:r>
    </w:p>
    <w:p w14:paraId="53775393"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lastRenderedPageBreak/>
        <w:t xml:space="preserve">• </w:t>
      </w:r>
      <w:r w:rsidRPr="00647FF9">
        <w:rPr>
          <w:rFonts w:ascii="Arial" w:eastAsia="Calibri" w:hAnsi="Arial" w:cs="Arial"/>
          <w:sz w:val="22"/>
          <w:szCs w:val="22"/>
        </w:rPr>
        <w:tab/>
        <w:t xml:space="preserve">How widely has the image been shared and is the device in their possession? </w:t>
      </w:r>
    </w:p>
    <w:p w14:paraId="23CE2158"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Is it a school device or a personal device?</w:t>
      </w:r>
    </w:p>
    <w:p w14:paraId="35E1F8DF"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Does the student need immediate support and or protection?</w:t>
      </w:r>
    </w:p>
    <w:p w14:paraId="39155CED"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Are there other students and or young people involved?</w:t>
      </w:r>
    </w:p>
    <w:p w14:paraId="039AC8BE" w14:textId="77777777" w:rsidR="00601CF6" w:rsidRPr="00647FF9" w:rsidRDefault="00601CF6" w:rsidP="00601CF6">
      <w:pPr>
        <w:spacing w:after="120"/>
        <w:ind w:left="284" w:hanging="142"/>
        <w:rPr>
          <w:rFonts w:ascii="Arial" w:eastAsia="Calibri" w:hAnsi="Arial" w:cs="Arial"/>
          <w:sz w:val="22"/>
          <w:szCs w:val="22"/>
        </w:rPr>
      </w:pPr>
      <w:r w:rsidRPr="00647FF9">
        <w:rPr>
          <w:rFonts w:ascii="Arial" w:eastAsia="Calibri" w:hAnsi="Arial" w:cs="Arial"/>
          <w:sz w:val="22"/>
          <w:szCs w:val="22"/>
        </w:rPr>
        <w:t xml:space="preserve">• </w:t>
      </w:r>
      <w:r w:rsidRPr="00647FF9">
        <w:rPr>
          <w:rFonts w:ascii="Arial" w:eastAsia="Calibri" w:hAnsi="Arial" w:cs="Arial"/>
          <w:sz w:val="22"/>
          <w:szCs w:val="22"/>
        </w:rPr>
        <w:tab/>
        <w:t>Do they know where the image has ended up?</w:t>
      </w:r>
    </w:p>
    <w:p w14:paraId="6413CFED"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This situation will need to be handled very sensitively. Whatever the nature of the incident, ensure school safeguarding and child protection policies and practices are adhered to.</w:t>
      </w:r>
    </w:p>
    <w:p w14:paraId="671CAC0F" w14:textId="77777777" w:rsidR="00601CF6" w:rsidRPr="00647FF9" w:rsidRDefault="00601CF6" w:rsidP="00601CF6">
      <w:pPr>
        <w:spacing w:after="120"/>
        <w:rPr>
          <w:rFonts w:ascii="Arial" w:eastAsia="Calibri" w:hAnsi="Arial" w:cs="Arial"/>
          <w:b/>
          <w:sz w:val="22"/>
          <w:szCs w:val="22"/>
        </w:rPr>
      </w:pPr>
      <w:r w:rsidRPr="00647FF9">
        <w:rPr>
          <w:rFonts w:ascii="Arial" w:eastAsia="Calibri" w:hAnsi="Arial" w:cs="Arial"/>
          <w:b/>
          <w:sz w:val="22"/>
          <w:szCs w:val="22"/>
        </w:rPr>
        <w:t>Step 2 – Searching a device</w:t>
      </w:r>
    </w:p>
    <w:p w14:paraId="5201AA0B" w14:textId="77777777" w:rsidR="00601CF6" w:rsidRPr="00647FF9" w:rsidRDefault="00601CF6" w:rsidP="00601CF6">
      <w:pPr>
        <w:spacing w:after="120"/>
        <w:rPr>
          <w:rFonts w:ascii="Arial" w:eastAsia="Calibri" w:hAnsi="Arial" w:cs="Arial"/>
          <w:sz w:val="28"/>
          <w:szCs w:val="28"/>
        </w:rPr>
      </w:pPr>
      <w:r w:rsidRPr="00647FF9">
        <w:rPr>
          <w:rFonts w:ascii="Arial" w:eastAsia="Calibri" w:hAnsi="Arial" w:cs="Arial"/>
          <w:sz w:val="22"/>
          <w:szCs w:val="22"/>
        </w:rP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sidRPr="00647FF9">
        <w:rPr>
          <w:rFonts w:ascii="Arial" w:eastAsia="Calibri" w:hAnsi="Arial" w:cs="Arial"/>
          <w:sz w:val="28"/>
          <w:szCs w:val="28"/>
        </w:rPr>
        <w:t xml:space="preserve"> </w:t>
      </w:r>
    </w:p>
    <w:p w14:paraId="24E545BC"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When searching a mobile device the following conditions should apply:</w:t>
      </w:r>
    </w:p>
    <w:p w14:paraId="0AB0F9B1"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 xml:space="preserve">• The action is in accordance with the school’s child protection and safeguarding policies </w:t>
      </w:r>
    </w:p>
    <w:p w14:paraId="4267BE36"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 The search is conducted by the head teacher or a person authorised by them</w:t>
      </w:r>
    </w:p>
    <w:p w14:paraId="20F8FF53"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 A member of the safeguarding team is present</w:t>
      </w:r>
    </w:p>
    <w:p w14:paraId="0B67E79A" w14:textId="77777777" w:rsidR="00601CF6" w:rsidRPr="00647FF9" w:rsidRDefault="00601CF6" w:rsidP="00601CF6">
      <w:pPr>
        <w:spacing w:after="120"/>
        <w:rPr>
          <w:rFonts w:ascii="Arial" w:eastAsia="Calibri" w:hAnsi="Arial" w:cs="Arial"/>
          <w:sz w:val="22"/>
          <w:szCs w:val="22"/>
        </w:rPr>
      </w:pPr>
      <w:r w:rsidRPr="00647FF9">
        <w:rPr>
          <w:rFonts w:ascii="Arial" w:eastAsia="Calibri" w:hAnsi="Arial" w:cs="Arial"/>
          <w:sz w:val="22"/>
          <w:szCs w:val="22"/>
        </w:rPr>
        <w:t>• The search is conducted by a member of the same sex</w:t>
      </w:r>
    </w:p>
    <w:p w14:paraId="2C2CA742" w14:textId="77777777" w:rsidR="00601CF6" w:rsidRPr="00647FF9" w:rsidRDefault="00601CF6" w:rsidP="00601CF6">
      <w:pPr>
        <w:pStyle w:val="Pa2"/>
        <w:spacing w:after="120"/>
        <w:rPr>
          <w:rFonts w:ascii="Arial" w:hAnsi="Arial" w:cs="Arial"/>
          <w:color w:val="000000"/>
          <w:sz w:val="22"/>
          <w:szCs w:val="22"/>
        </w:rPr>
      </w:pPr>
      <w:r w:rsidRPr="00647FF9">
        <w:rPr>
          <w:rFonts w:ascii="Arial" w:eastAsia="Calibri" w:hAnsi="Arial" w:cs="Arial"/>
          <w:sz w:val="22"/>
          <w:szCs w:val="22"/>
        </w:rPr>
        <w:t>If any illegal images of a child are found you should consider whether to inform the police.</w:t>
      </w:r>
      <w:r w:rsidRPr="00647FF9">
        <w:rPr>
          <w:rFonts w:ascii="Arial" w:eastAsia="Calibri" w:hAnsi="Arial" w:cs="Arial"/>
          <w:sz w:val="28"/>
          <w:szCs w:val="28"/>
        </w:rPr>
        <w:t xml:space="preserve"> </w:t>
      </w:r>
      <w:r w:rsidRPr="00647FF9">
        <w:rPr>
          <w:rStyle w:val="A4"/>
          <w:rFonts w:ascii="Arial" w:hAnsi="Arial" w:cs="Arial"/>
        </w:rP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14:paraId="48195E2D" w14:textId="77777777" w:rsidR="00601CF6" w:rsidRPr="00647FF9" w:rsidRDefault="00601CF6" w:rsidP="00601CF6">
      <w:pPr>
        <w:pStyle w:val="Pa2"/>
        <w:spacing w:after="120"/>
        <w:rPr>
          <w:rFonts w:ascii="Arial" w:hAnsi="Arial" w:cs="Arial"/>
          <w:color w:val="000000"/>
          <w:sz w:val="22"/>
          <w:szCs w:val="22"/>
        </w:rPr>
      </w:pPr>
      <w:r w:rsidRPr="00647FF9">
        <w:rPr>
          <w:rStyle w:val="A4"/>
          <w:rFonts w:ascii="Arial" w:hAnsi="Arial" w:cs="Arial"/>
        </w:rPr>
        <w:t xml:space="preserve">Any conduct involving, or possibly involving, the knowledge or participation of adults should always be referred to the police. </w:t>
      </w:r>
    </w:p>
    <w:p w14:paraId="103EBDF7" w14:textId="77777777" w:rsidR="00601CF6" w:rsidRPr="00647FF9" w:rsidRDefault="00601CF6" w:rsidP="00601CF6">
      <w:pPr>
        <w:pStyle w:val="Pa2"/>
        <w:spacing w:after="120"/>
        <w:rPr>
          <w:rFonts w:ascii="Arial" w:hAnsi="Arial" w:cs="Arial"/>
          <w:color w:val="000000"/>
          <w:sz w:val="22"/>
          <w:szCs w:val="22"/>
        </w:rPr>
      </w:pPr>
      <w:r w:rsidRPr="00647FF9">
        <w:rPr>
          <w:rStyle w:val="A4"/>
          <w:rFonts w:ascii="Arial" w:hAnsi="Arial" w:cs="Arial"/>
        </w:rPr>
        <w:t>If an “experimental” incident is not referred to the police the reasons for this should be recorded in writing.</w:t>
      </w:r>
    </w:p>
    <w:p w14:paraId="520A697F" w14:textId="77777777" w:rsidR="00601CF6" w:rsidRPr="00647FF9" w:rsidRDefault="00601CF6" w:rsidP="00601CF6">
      <w:pPr>
        <w:pStyle w:val="Pa11"/>
        <w:spacing w:after="120"/>
        <w:rPr>
          <w:rStyle w:val="A4"/>
          <w:rFonts w:ascii="Arial" w:hAnsi="Arial" w:cs="Arial"/>
        </w:rPr>
      </w:pPr>
      <w:r w:rsidRPr="00647FF9">
        <w:rPr>
          <w:rStyle w:val="A4"/>
          <w:rFonts w:ascii="Arial" w:hAnsi="Arial" w:cs="Arial"/>
        </w:rPr>
        <w:t>Always put the child first. Do not search the device if this will cause additional stress to the student/person whose image has been distributed.</w:t>
      </w:r>
    </w:p>
    <w:p w14:paraId="747E12E3" w14:textId="77777777" w:rsidR="00601CF6" w:rsidRPr="00647FF9" w:rsidRDefault="00601CF6" w:rsidP="00601CF6">
      <w:pPr>
        <w:pStyle w:val="Default"/>
        <w:spacing w:after="120"/>
        <w:rPr>
          <w:sz w:val="22"/>
          <w:szCs w:val="22"/>
          <w:lang w:val="en-GB" w:eastAsia="en-US"/>
        </w:rPr>
      </w:pPr>
      <w:r w:rsidRPr="00647FF9">
        <w:rPr>
          <w:sz w:val="22"/>
          <w:szCs w:val="22"/>
          <w:lang w:val="en-GB" w:eastAsia="en-US"/>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00647FF9">
        <w:rPr>
          <w:sz w:val="22"/>
          <w:szCs w:val="22"/>
          <w:u w:val="single"/>
          <w:lang w:val="en-GB" w:eastAsia="en-US"/>
        </w:rPr>
        <w:t>www.ceop.police.uk/ceop-report</w:t>
      </w:r>
      <w:r w:rsidRPr="00647FF9">
        <w:rPr>
          <w:sz w:val="22"/>
          <w:szCs w:val="22"/>
          <w:lang w:val="en-GB" w:eastAsia="en-US"/>
        </w:rPr>
        <w:t>, so that law enforcement can make an assessment, expedite the case with the relevant provider and ensure that appropriate action is taken to safeguard the child.</w:t>
      </w:r>
    </w:p>
    <w:p w14:paraId="23A781EE" w14:textId="77777777" w:rsidR="00601CF6" w:rsidRPr="00647FF9" w:rsidRDefault="00601CF6" w:rsidP="00601CF6">
      <w:pPr>
        <w:pStyle w:val="Default"/>
        <w:spacing w:after="120"/>
        <w:rPr>
          <w:b/>
          <w:sz w:val="22"/>
          <w:szCs w:val="22"/>
          <w:lang w:val="en-GB" w:eastAsia="en-US"/>
        </w:rPr>
      </w:pPr>
      <w:r w:rsidRPr="00647FF9">
        <w:rPr>
          <w:b/>
          <w:sz w:val="22"/>
          <w:szCs w:val="22"/>
          <w:lang w:val="en-GB" w:eastAsia="en-US"/>
        </w:rPr>
        <w:t>Step 3 – What to do and not do with the image</w:t>
      </w:r>
    </w:p>
    <w:p w14:paraId="6C305DDA" w14:textId="77777777" w:rsidR="00601CF6" w:rsidRPr="00647FF9" w:rsidRDefault="00601CF6" w:rsidP="00601CF6">
      <w:pPr>
        <w:pStyle w:val="Default"/>
        <w:spacing w:after="120"/>
        <w:rPr>
          <w:sz w:val="22"/>
          <w:szCs w:val="22"/>
          <w:lang w:val="en-GB" w:eastAsia="en-US"/>
        </w:rPr>
      </w:pPr>
      <w:r w:rsidRPr="00647FF9">
        <w:rPr>
          <w:sz w:val="22"/>
          <w:szCs w:val="22"/>
          <w:lang w:val="en-GB" w:eastAsia="en-US"/>
        </w:rPr>
        <w:t>If the image has been shared across a personal mobile device:</w:t>
      </w:r>
    </w:p>
    <w:p w14:paraId="168D5E99"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Confiscate and secure the device;</w:t>
      </w:r>
    </w:p>
    <w:p w14:paraId="4872C45C"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view the image unless there is a clear reason to do so;</w:t>
      </w:r>
    </w:p>
    <w:p w14:paraId="75E3E0C6"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send, share or save the image anywhere;</w:t>
      </w:r>
    </w:p>
    <w:p w14:paraId="42330696"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allow students to view images or send, share or save them anywhere.</w:t>
      </w:r>
    </w:p>
    <w:p w14:paraId="3A908FAB" w14:textId="77777777" w:rsidR="00601CF6" w:rsidRPr="00647FF9" w:rsidRDefault="00601CF6" w:rsidP="00601CF6">
      <w:pPr>
        <w:pStyle w:val="Default"/>
        <w:spacing w:after="120"/>
        <w:ind w:left="720" w:hanging="720"/>
        <w:rPr>
          <w:sz w:val="22"/>
          <w:szCs w:val="22"/>
          <w:lang w:val="en-GB" w:eastAsia="en-US"/>
        </w:rPr>
      </w:pPr>
      <w:r w:rsidRPr="00647FF9">
        <w:rPr>
          <w:sz w:val="22"/>
          <w:szCs w:val="22"/>
          <w:lang w:val="en-GB" w:eastAsia="en-US"/>
        </w:rPr>
        <w:t>If the image has been shared across a school network, a website or social network:</w:t>
      </w:r>
    </w:p>
    <w:p w14:paraId="56E47188"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Block the network to all users and isolate the image;</w:t>
      </w:r>
    </w:p>
    <w:p w14:paraId="14E44327"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send or print the image;</w:t>
      </w:r>
    </w:p>
    <w:p w14:paraId="13F0F35B"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move the material from one place to another;</w:t>
      </w:r>
    </w:p>
    <w:p w14:paraId="1DB4A8C7" w14:textId="77777777" w:rsidR="00601CF6" w:rsidRPr="00647FF9" w:rsidRDefault="00601CF6" w:rsidP="00601CF6">
      <w:pPr>
        <w:pStyle w:val="Default"/>
        <w:numPr>
          <w:ilvl w:val="0"/>
          <w:numId w:val="68"/>
        </w:numPr>
        <w:spacing w:after="120"/>
        <w:rPr>
          <w:sz w:val="22"/>
          <w:szCs w:val="22"/>
          <w:lang w:val="en-GB" w:eastAsia="en-US"/>
        </w:rPr>
      </w:pPr>
      <w:r w:rsidRPr="00647FF9">
        <w:rPr>
          <w:sz w:val="22"/>
          <w:szCs w:val="22"/>
          <w:lang w:val="en-GB" w:eastAsia="en-US"/>
        </w:rPr>
        <w:t>Don't view the image outside of the protocols of your safeguarding policies and procedures.</w:t>
      </w:r>
    </w:p>
    <w:p w14:paraId="36BB8F0B" w14:textId="77777777" w:rsidR="00601CF6" w:rsidRPr="00647FF9" w:rsidRDefault="00601CF6" w:rsidP="00601CF6">
      <w:pPr>
        <w:pStyle w:val="Default"/>
        <w:spacing w:after="120"/>
        <w:ind w:left="720" w:hanging="720"/>
        <w:rPr>
          <w:b/>
          <w:sz w:val="22"/>
          <w:szCs w:val="22"/>
          <w:lang w:val="en-GB" w:eastAsia="en-US"/>
        </w:rPr>
      </w:pPr>
    </w:p>
    <w:p w14:paraId="546B6E0A" w14:textId="77777777" w:rsidR="00601CF6" w:rsidRPr="00647FF9" w:rsidRDefault="00601CF6" w:rsidP="00601CF6">
      <w:pPr>
        <w:pStyle w:val="Default"/>
        <w:spacing w:after="120"/>
        <w:ind w:left="720" w:hanging="720"/>
        <w:rPr>
          <w:b/>
          <w:sz w:val="22"/>
          <w:szCs w:val="22"/>
          <w:lang w:val="en-GB" w:eastAsia="en-US"/>
        </w:rPr>
      </w:pPr>
      <w:r w:rsidRPr="00647FF9">
        <w:rPr>
          <w:b/>
          <w:sz w:val="22"/>
          <w:szCs w:val="22"/>
          <w:lang w:val="en-GB" w:eastAsia="en-US"/>
        </w:rPr>
        <w:lastRenderedPageBreak/>
        <w:t>Step 4 – Who should deal with the incident?</w:t>
      </w:r>
    </w:p>
    <w:p w14:paraId="386955B1" w14:textId="77777777" w:rsidR="00601CF6" w:rsidRPr="00647FF9" w:rsidRDefault="00601CF6" w:rsidP="00601CF6">
      <w:pPr>
        <w:pStyle w:val="Default"/>
        <w:spacing w:after="120"/>
        <w:rPr>
          <w:sz w:val="22"/>
          <w:szCs w:val="22"/>
        </w:rPr>
      </w:pPr>
      <w:r w:rsidRPr="00647FF9">
        <w:rPr>
          <w:sz w:val="22"/>
          <w:szCs w:val="22"/>
        </w:rPr>
        <w:t>Whoever the initial disclosure is made to must act in accordance with the school safeguarding policy, ensuring that the DSL or a senior member of staff is involved in dealing with the incident.</w:t>
      </w:r>
    </w:p>
    <w:p w14:paraId="3C093BE5" w14:textId="77777777" w:rsidR="00601CF6" w:rsidRPr="00647FF9" w:rsidRDefault="00601CF6" w:rsidP="00601CF6">
      <w:pPr>
        <w:pStyle w:val="Default"/>
        <w:spacing w:after="120"/>
        <w:rPr>
          <w:sz w:val="22"/>
          <w:szCs w:val="22"/>
        </w:rPr>
      </w:pPr>
      <w:r w:rsidRPr="00647FF9">
        <w:rPr>
          <w:sz w:val="22"/>
          <w:szCs w:val="22"/>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Pr="00647FF9">
        <w:rPr>
          <w:sz w:val="22"/>
          <w:szCs w:val="22"/>
          <w:lang w:val="en-GB"/>
        </w:rPr>
        <w:t xml:space="preserve"> judgement</w:t>
      </w:r>
      <w:r w:rsidRPr="00647FF9">
        <w:rPr>
          <w:sz w:val="22"/>
          <w:szCs w:val="22"/>
        </w:rPr>
        <w:t xml:space="preserve"> about whether or not it is appropriate to do so. </w:t>
      </w:r>
    </w:p>
    <w:p w14:paraId="494B9CCD" w14:textId="77777777" w:rsidR="00601CF6" w:rsidRPr="00647FF9" w:rsidRDefault="00601CF6" w:rsidP="00601CF6">
      <w:pPr>
        <w:pStyle w:val="Default"/>
        <w:tabs>
          <w:tab w:val="left" w:pos="1110"/>
        </w:tabs>
        <w:spacing w:after="120"/>
        <w:ind w:left="720" w:hanging="720"/>
        <w:rPr>
          <w:b/>
          <w:sz w:val="22"/>
          <w:szCs w:val="22"/>
          <w:lang w:val="en-GB" w:eastAsia="en-US"/>
        </w:rPr>
      </w:pPr>
      <w:r w:rsidRPr="00647FF9">
        <w:rPr>
          <w:b/>
          <w:sz w:val="22"/>
          <w:szCs w:val="22"/>
          <w:lang w:val="en-GB" w:eastAsia="en-US"/>
        </w:rPr>
        <w:t>Step 5</w:t>
      </w:r>
      <w:r w:rsidRPr="00647FF9">
        <w:rPr>
          <w:b/>
          <w:sz w:val="22"/>
          <w:szCs w:val="22"/>
          <w:lang w:val="en-GB" w:eastAsia="en-US"/>
        </w:rPr>
        <w:tab/>
        <w:t>- Deciding on a response</w:t>
      </w:r>
    </w:p>
    <w:p w14:paraId="74CB51CA" w14:textId="77777777" w:rsidR="00601CF6" w:rsidRPr="00647FF9" w:rsidRDefault="00601CF6" w:rsidP="00601CF6">
      <w:pPr>
        <w:autoSpaceDE w:val="0"/>
        <w:autoSpaceDN w:val="0"/>
        <w:adjustRightInd w:val="0"/>
        <w:spacing w:after="160" w:line="241" w:lineRule="atLeast"/>
        <w:rPr>
          <w:rFonts w:ascii="Arial" w:eastAsiaTheme="minorHAnsi" w:hAnsi="Arial" w:cs="Arial"/>
          <w:color w:val="000000"/>
          <w:sz w:val="22"/>
          <w:szCs w:val="22"/>
        </w:rPr>
      </w:pPr>
      <w:r w:rsidRPr="00647FF9">
        <w:rPr>
          <w:rFonts w:ascii="Arial" w:eastAsiaTheme="minorHAnsi" w:hAnsi="Arial" w:cs="Arial"/>
          <w:color w:val="000000"/>
          <w:sz w:val="22"/>
          <w:szCs w:val="22"/>
        </w:rPr>
        <w:t>There may be a multitude of reasons why a student has engaged in sexting – it may be a romantic/sexual exploration scenario or it may be due to coercion.</w:t>
      </w:r>
    </w:p>
    <w:p w14:paraId="370DB31C" w14:textId="77777777" w:rsidR="00601CF6" w:rsidRPr="00647FF9" w:rsidRDefault="00601CF6" w:rsidP="00601CF6">
      <w:pPr>
        <w:autoSpaceDE w:val="0"/>
        <w:autoSpaceDN w:val="0"/>
        <w:adjustRightInd w:val="0"/>
        <w:spacing w:after="160" w:line="241" w:lineRule="atLeast"/>
        <w:rPr>
          <w:rFonts w:ascii="Arial" w:eastAsiaTheme="minorHAnsi" w:hAnsi="Arial" w:cs="Arial"/>
          <w:color w:val="000000"/>
          <w:sz w:val="22"/>
          <w:szCs w:val="22"/>
        </w:rPr>
      </w:pPr>
      <w:r w:rsidRPr="00647FF9">
        <w:rPr>
          <w:rFonts w:ascii="Arial" w:eastAsiaTheme="minorHAnsi" w:hAnsi="Arial" w:cs="Arial"/>
          <w:color w:val="000000"/>
          <w:sz w:val="22"/>
          <w:szCs w:val="22"/>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14:paraId="239D1569" w14:textId="77777777" w:rsidR="00601CF6" w:rsidRPr="00647FF9" w:rsidRDefault="00601CF6" w:rsidP="00601CF6">
      <w:pPr>
        <w:autoSpaceDE w:val="0"/>
        <w:autoSpaceDN w:val="0"/>
        <w:adjustRightInd w:val="0"/>
        <w:spacing w:after="160" w:line="241" w:lineRule="atLeast"/>
        <w:rPr>
          <w:rFonts w:ascii="Arial" w:eastAsiaTheme="minorHAnsi" w:hAnsi="Arial" w:cs="Arial"/>
          <w:color w:val="000000"/>
          <w:sz w:val="22"/>
          <w:szCs w:val="22"/>
        </w:rPr>
      </w:pPr>
      <w:r w:rsidRPr="00647FF9">
        <w:rPr>
          <w:rFonts w:ascii="Arial" w:eastAsiaTheme="minorHAnsi" w:hAnsi="Arial" w:cs="Arial"/>
          <w:color w:val="000000"/>
          <w:sz w:val="22"/>
          <w:szCs w:val="22"/>
        </w:rPr>
        <w:t>If indecent images of a child are found:</w:t>
      </w:r>
    </w:p>
    <w:p w14:paraId="5C4B279F" w14:textId="77777777" w:rsidR="00601CF6" w:rsidRPr="00647FF9" w:rsidRDefault="00601CF6" w:rsidP="00601CF6">
      <w:pPr>
        <w:pStyle w:val="ListParagraph"/>
        <w:numPr>
          <w:ilvl w:val="0"/>
          <w:numId w:val="70"/>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Act in accordance with your child protection and safeguarding policy, e.g. notify DSL</w:t>
      </w:r>
    </w:p>
    <w:p w14:paraId="4A3BEDBB" w14:textId="77777777" w:rsidR="00601CF6" w:rsidRPr="00647FF9" w:rsidRDefault="00601CF6" w:rsidP="00601CF6">
      <w:pPr>
        <w:pStyle w:val="ListParagraph"/>
        <w:numPr>
          <w:ilvl w:val="0"/>
          <w:numId w:val="70"/>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Store the device securely</w:t>
      </w:r>
    </w:p>
    <w:p w14:paraId="781BF925" w14:textId="77777777" w:rsidR="00601CF6" w:rsidRPr="00647FF9" w:rsidRDefault="00601CF6" w:rsidP="00601CF6">
      <w:pPr>
        <w:pStyle w:val="ListParagraph"/>
        <w:numPr>
          <w:ilvl w:val="0"/>
          <w:numId w:val="70"/>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Carry out a risk assessment in relation to the young person (see Appendix B of the Safeguarding Children in Education Guidance for a Sexting Risk Assessment pro-forma and flow chart)</w:t>
      </w:r>
    </w:p>
    <w:p w14:paraId="6431F4F4" w14:textId="77777777" w:rsidR="00601CF6" w:rsidRPr="00647FF9" w:rsidRDefault="00601CF6" w:rsidP="00601CF6">
      <w:pPr>
        <w:pStyle w:val="ListParagraph"/>
        <w:numPr>
          <w:ilvl w:val="0"/>
          <w:numId w:val="70"/>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 xml:space="preserve">Make a referral if needed </w:t>
      </w:r>
    </w:p>
    <w:p w14:paraId="6B8F1FDC" w14:textId="77777777" w:rsidR="00601CF6" w:rsidRPr="00647FF9" w:rsidRDefault="00601CF6" w:rsidP="00601CF6">
      <w:pPr>
        <w:pStyle w:val="ListParagraph"/>
        <w:numPr>
          <w:ilvl w:val="0"/>
          <w:numId w:val="70"/>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Contact the police (if appropriate)</w:t>
      </w:r>
    </w:p>
    <w:p w14:paraId="6CC63859" w14:textId="77777777" w:rsidR="00601CF6" w:rsidRPr="00647FF9" w:rsidRDefault="00601CF6" w:rsidP="00601CF6">
      <w:pPr>
        <w:pStyle w:val="ListParagraph"/>
        <w:numPr>
          <w:ilvl w:val="0"/>
          <w:numId w:val="69"/>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Put the necessary safeguards in place for the student, e.g. they may need counselling support, immediate protection and parents must also be informed.</w:t>
      </w:r>
    </w:p>
    <w:p w14:paraId="0B6CB13C" w14:textId="77777777" w:rsidR="00601CF6" w:rsidRPr="00647FF9" w:rsidRDefault="00601CF6" w:rsidP="00601CF6">
      <w:pPr>
        <w:pStyle w:val="ListParagraph"/>
        <w:numPr>
          <w:ilvl w:val="0"/>
          <w:numId w:val="69"/>
        </w:numPr>
        <w:autoSpaceDE w:val="0"/>
        <w:autoSpaceDN w:val="0"/>
        <w:adjustRightInd w:val="0"/>
        <w:spacing w:after="100" w:line="241" w:lineRule="atLeast"/>
        <w:ind w:left="567" w:hanging="283"/>
        <w:rPr>
          <w:rFonts w:eastAsiaTheme="minorHAnsi" w:cs="Arial"/>
          <w:color w:val="000000"/>
          <w:sz w:val="22"/>
          <w:szCs w:val="22"/>
        </w:rPr>
      </w:pPr>
      <w:r w:rsidRPr="00647FF9">
        <w:rPr>
          <w:rFonts w:eastAsiaTheme="minorHAnsi" w:cs="Arial"/>
          <w:color w:val="000000"/>
          <w:sz w:val="22"/>
          <w:szCs w:val="22"/>
        </w:rPr>
        <w:t xml:space="preserve">Inform parents and/or carers about the incident and how it is being managed. </w:t>
      </w:r>
    </w:p>
    <w:p w14:paraId="63D80ADC" w14:textId="77777777" w:rsidR="00601CF6" w:rsidRPr="00647FF9" w:rsidRDefault="00601CF6" w:rsidP="00601CF6">
      <w:pPr>
        <w:pStyle w:val="ListParagraph"/>
        <w:autoSpaceDE w:val="0"/>
        <w:autoSpaceDN w:val="0"/>
        <w:adjustRightInd w:val="0"/>
        <w:spacing w:after="100" w:line="241" w:lineRule="atLeast"/>
        <w:ind w:left="567" w:hanging="567"/>
        <w:rPr>
          <w:rFonts w:eastAsiaTheme="minorHAnsi" w:cs="Arial"/>
          <w:b/>
          <w:color w:val="000000"/>
          <w:sz w:val="22"/>
          <w:szCs w:val="22"/>
        </w:rPr>
      </w:pPr>
      <w:r w:rsidRPr="00647FF9">
        <w:rPr>
          <w:rFonts w:eastAsiaTheme="minorHAnsi" w:cs="Arial"/>
          <w:b/>
          <w:color w:val="000000"/>
          <w:sz w:val="22"/>
          <w:szCs w:val="22"/>
        </w:rPr>
        <w:t>Step 6 – Contacting other agencies (making a referral)</w:t>
      </w:r>
    </w:p>
    <w:p w14:paraId="72257F5F"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If the nature of the incident is high-risk, consider contacting Children's Social Care.  Depending on the nature of the incident and the response you may also consider contacting local police or referring the incident to CEOP.</w:t>
      </w:r>
    </w:p>
    <w:p w14:paraId="23945D78"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 xml:space="preserve">Understanding the nature of the incident, whether experimental or aggravated, will help to determine the appropriate course of action. </w:t>
      </w:r>
    </w:p>
    <w:p w14:paraId="0DD2851C" w14:textId="77777777" w:rsidR="00601CF6" w:rsidRPr="00647FF9" w:rsidRDefault="00601CF6" w:rsidP="00601CF6">
      <w:pPr>
        <w:pStyle w:val="ListParagraph"/>
        <w:spacing w:after="100"/>
        <w:ind w:left="0"/>
        <w:rPr>
          <w:rFonts w:eastAsiaTheme="minorHAnsi" w:cs="Arial"/>
          <w:b/>
          <w:color w:val="000000"/>
          <w:sz w:val="22"/>
          <w:szCs w:val="22"/>
        </w:rPr>
      </w:pPr>
      <w:r w:rsidRPr="00647FF9">
        <w:rPr>
          <w:rFonts w:eastAsiaTheme="minorHAnsi" w:cs="Arial"/>
          <w:b/>
          <w:color w:val="000000"/>
          <w:sz w:val="22"/>
          <w:szCs w:val="22"/>
        </w:rPr>
        <w:t>Step 7 – Containing the incident and managing pupil reaction</w:t>
      </w:r>
    </w:p>
    <w:p w14:paraId="604945B5"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w:t>
      </w:r>
    </w:p>
    <w:p w14:paraId="760415FB"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w:t>
      </w:r>
    </w:p>
    <w:p w14:paraId="15CC273C"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Creating a supportive environment for students in relation to the incident is very important.</w:t>
      </w:r>
    </w:p>
    <w:p w14:paraId="5409F5BF" w14:textId="77777777" w:rsidR="00601CF6" w:rsidRPr="00647FF9" w:rsidRDefault="00601CF6" w:rsidP="00601CF6">
      <w:pPr>
        <w:pStyle w:val="ListParagraph"/>
        <w:spacing w:after="100"/>
        <w:ind w:left="0"/>
        <w:rPr>
          <w:rFonts w:eastAsiaTheme="minorHAnsi" w:cs="Arial"/>
          <w:b/>
          <w:color w:val="000000"/>
          <w:sz w:val="22"/>
          <w:szCs w:val="22"/>
        </w:rPr>
      </w:pPr>
      <w:r w:rsidRPr="00647FF9">
        <w:rPr>
          <w:rFonts w:eastAsiaTheme="minorHAnsi" w:cs="Arial"/>
          <w:b/>
          <w:color w:val="000000"/>
          <w:sz w:val="22"/>
          <w:szCs w:val="22"/>
        </w:rPr>
        <w:t>Step 8 – Reviewing outcomes and procedures to prevent further incidences</w:t>
      </w:r>
    </w:p>
    <w:p w14:paraId="1D258F22" w14:textId="77777777" w:rsidR="00601CF6" w:rsidRPr="00647FF9" w:rsidRDefault="00601CF6" w:rsidP="00601CF6">
      <w:pPr>
        <w:pStyle w:val="ListParagraph"/>
        <w:spacing w:after="100"/>
        <w:ind w:left="0"/>
        <w:rPr>
          <w:rFonts w:eastAsiaTheme="minorHAnsi" w:cs="Arial"/>
          <w:color w:val="000000"/>
          <w:sz w:val="22"/>
          <w:szCs w:val="22"/>
        </w:rPr>
      </w:pPr>
      <w:r w:rsidRPr="00647FF9">
        <w:rPr>
          <w:rFonts w:eastAsiaTheme="minorHAnsi" w:cs="Arial"/>
          <w:color w:val="000000"/>
          <w:sz w:val="22"/>
          <w:szCs w:val="22"/>
        </w:rPr>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14:paraId="44F0D0A9" w14:textId="77777777" w:rsidR="00601CF6" w:rsidRPr="00647FF9" w:rsidRDefault="00601CF6" w:rsidP="00601CF6">
      <w:pPr>
        <w:pStyle w:val="Default"/>
        <w:spacing w:after="120"/>
        <w:rPr>
          <w:sz w:val="22"/>
          <w:szCs w:val="22"/>
          <w:lang w:val="en-GB" w:eastAsia="en-US"/>
        </w:rPr>
      </w:pPr>
      <w:r w:rsidRPr="00647FF9">
        <w:rPr>
          <w:sz w:val="22"/>
          <w:szCs w:val="22"/>
          <w:lang w:val="en-GB" w:eastAsia="en-US"/>
        </w:rPr>
        <w:t xml:space="preserve">Further information is available from the </w:t>
      </w:r>
      <w:hyperlink r:id="rId32" w:history="1">
        <w:r w:rsidRPr="00647FF9">
          <w:rPr>
            <w:rStyle w:val="Hyperlink"/>
            <w:sz w:val="22"/>
            <w:szCs w:val="22"/>
            <w:lang w:val="en-GB" w:eastAsia="en-US"/>
          </w:rPr>
          <w:t>NSPCC</w:t>
        </w:r>
      </w:hyperlink>
      <w:r w:rsidRPr="00647FF9">
        <w:rPr>
          <w:sz w:val="22"/>
          <w:szCs w:val="22"/>
          <w:lang w:val="en-GB" w:eastAsia="en-US"/>
        </w:rPr>
        <w:t xml:space="preserve"> </w:t>
      </w:r>
    </w:p>
    <w:p w14:paraId="6581BDE8" w14:textId="77777777" w:rsidR="00B03D1D" w:rsidRPr="00647FF9" w:rsidRDefault="00827CF9">
      <w:pPr>
        <w:spacing w:after="200" w:line="276" w:lineRule="auto"/>
        <w:rPr>
          <w:rFonts w:ascii="Arial" w:eastAsia="Calibri" w:hAnsi="Arial" w:cs="Arial"/>
          <w:b/>
          <w:sz w:val="28"/>
          <w:szCs w:val="28"/>
        </w:rPr>
      </w:pPr>
      <w:r w:rsidRPr="00647FF9">
        <w:rPr>
          <w:rFonts w:ascii="Arial" w:eastAsia="Calibri" w:hAnsi="Arial" w:cs="Arial"/>
          <w:b/>
          <w:sz w:val="28"/>
          <w:szCs w:val="28"/>
        </w:rPr>
        <w:br w:type="page"/>
      </w:r>
      <w:r w:rsidR="00B03D1D" w:rsidRPr="00647FF9">
        <w:rPr>
          <w:rFonts w:ascii="Arial" w:eastAsia="Calibri" w:hAnsi="Arial" w:cs="Arial"/>
          <w:b/>
          <w:sz w:val="28"/>
          <w:szCs w:val="28"/>
        </w:rPr>
        <w:lastRenderedPageBreak/>
        <w:br w:type="page"/>
      </w:r>
    </w:p>
    <w:p w14:paraId="3D5F574E" w14:textId="77777777" w:rsidR="00827CF9" w:rsidRPr="00647FF9" w:rsidRDefault="00962794" w:rsidP="00827CF9">
      <w:pPr>
        <w:spacing w:after="90"/>
        <w:jc w:val="center"/>
        <w:rPr>
          <w:rFonts w:ascii="Arial" w:eastAsia="Calibri" w:hAnsi="Arial" w:cs="Arial"/>
          <w:b/>
          <w:sz w:val="28"/>
          <w:szCs w:val="28"/>
        </w:rPr>
      </w:pPr>
      <w:r w:rsidRPr="00647FF9">
        <w:rPr>
          <w:rFonts w:ascii="Arial" w:eastAsia="Calibri" w:hAnsi="Arial" w:cs="Arial"/>
          <w:b/>
          <w:sz w:val="28"/>
          <w:szCs w:val="28"/>
        </w:rPr>
        <w:lastRenderedPageBreak/>
        <w:t>APPENDI</w:t>
      </w:r>
      <w:r w:rsidR="00827CF9" w:rsidRPr="00647FF9">
        <w:rPr>
          <w:rFonts w:ascii="Arial" w:eastAsia="Calibri" w:hAnsi="Arial" w:cs="Arial"/>
          <w:b/>
          <w:sz w:val="28"/>
          <w:szCs w:val="28"/>
        </w:rPr>
        <w:t xml:space="preserve">X </w:t>
      </w:r>
      <w:r w:rsidR="00B03D1D" w:rsidRPr="00647FF9">
        <w:rPr>
          <w:rFonts w:ascii="Arial" w:eastAsia="Calibri" w:hAnsi="Arial" w:cs="Arial"/>
          <w:b/>
          <w:sz w:val="28"/>
          <w:szCs w:val="28"/>
        </w:rPr>
        <w:t>8</w:t>
      </w:r>
    </w:p>
    <w:p w14:paraId="0DA52601" w14:textId="77777777" w:rsidR="00601CF6" w:rsidRPr="00647FF9" w:rsidRDefault="00601CF6" w:rsidP="00601CF6">
      <w:pPr>
        <w:spacing w:after="90"/>
        <w:jc w:val="center"/>
        <w:rPr>
          <w:rFonts w:ascii="Arial" w:eastAsia="Calibri" w:hAnsi="Arial" w:cs="Arial"/>
          <w:b/>
          <w:bCs/>
          <w:sz w:val="28"/>
          <w:szCs w:val="28"/>
        </w:rPr>
      </w:pPr>
      <w:r w:rsidRPr="00647FF9">
        <w:rPr>
          <w:rFonts w:ascii="Arial" w:eastAsia="Calibri" w:hAnsi="Arial" w:cs="Arial"/>
          <w:b/>
          <w:bCs/>
          <w:sz w:val="28"/>
          <w:szCs w:val="28"/>
        </w:rPr>
        <w:t>RADICALISATION AND EXTREMISM</w:t>
      </w:r>
    </w:p>
    <w:p w14:paraId="13AF9F9A" w14:textId="77777777" w:rsidR="003065BA" w:rsidRPr="00647FF9" w:rsidRDefault="003065BA" w:rsidP="003065BA">
      <w:pPr>
        <w:spacing w:after="90"/>
        <w:rPr>
          <w:rFonts w:ascii="Arial" w:eastAsia="Calibri" w:hAnsi="Arial" w:cs="Arial"/>
          <w:b/>
          <w:bCs/>
        </w:rPr>
      </w:pPr>
      <w:r w:rsidRPr="00647FF9">
        <w:rPr>
          <w:rFonts w:ascii="Arial" w:eastAsia="Calibri" w:hAnsi="Arial" w:cs="Arial"/>
          <w:b/>
          <w:bCs/>
        </w:rPr>
        <w:t>What is Prevent?</w:t>
      </w:r>
    </w:p>
    <w:p w14:paraId="538A8301"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 xml:space="preserve">Prevent is the Government’s strategy to stop people becoming terrorists or supporting terrorism, </w:t>
      </w:r>
      <w:r w:rsidRPr="00647FF9">
        <w:rPr>
          <w:rFonts w:ascii="Arial" w:eastAsia="Calibri" w:hAnsi="Arial" w:cs="Arial"/>
          <w:b/>
          <w:bCs/>
          <w:sz w:val="22"/>
          <w:szCs w:val="22"/>
        </w:rPr>
        <w:t>in all its forms</w:t>
      </w:r>
      <w:r w:rsidRPr="00647FF9">
        <w:rPr>
          <w:rFonts w:ascii="Arial" w:eastAsia="Calibri" w:hAnsi="Arial" w:cs="Arial"/>
          <w:bCs/>
          <w:sz w:val="22"/>
          <w:szCs w:val="22"/>
        </w:rPr>
        <w:t xml:space="preserve">. Prevent works at the </w:t>
      </w:r>
      <w:r w:rsidRPr="00647FF9">
        <w:rPr>
          <w:rFonts w:ascii="Arial" w:eastAsia="Calibri" w:hAnsi="Arial" w:cs="Arial"/>
          <w:bCs/>
          <w:sz w:val="22"/>
          <w:szCs w:val="22"/>
          <w:u w:val="single"/>
        </w:rPr>
        <w:t>pre-criminal</w:t>
      </w:r>
      <w:r w:rsidRPr="00647FF9">
        <w:rPr>
          <w:rFonts w:ascii="Arial" w:eastAsia="Calibri" w:hAnsi="Arial" w:cs="Arial"/>
          <w:bCs/>
          <w:sz w:val="22"/>
          <w:szCs w:val="22"/>
        </w:rPr>
        <w:t xml:space="preserve"> stage by using early intervention to encourage individuals and communities to challenge extremist and terrorist ideology and behaviour. </w:t>
      </w:r>
    </w:p>
    <w:p w14:paraId="03D08FB7"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14:paraId="7326047E" w14:textId="77777777" w:rsidR="003065BA" w:rsidRPr="00647FF9" w:rsidRDefault="003065BA" w:rsidP="00070C9A">
      <w:pPr>
        <w:numPr>
          <w:ilvl w:val="0"/>
          <w:numId w:val="62"/>
        </w:numPr>
        <w:spacing w:after="90"/>
        <w:rPr>
          <w:rFonts w:ascii="Arial" w:eastAsia="Calibri" w:hAnsi="Arial" w:cs="Arial"/>
          <w:bCs/>
          <w:sz w:val="22"/>
          <w:szCs w:val="22"/>
        </w:rPr>
      </w:pPr>
      <w:r w:rsidRPr="00647FF9">
        <w:rPr>
          <w:rFonts w:ascii="Arial" w:eastAsia="Calibri" w:hAnsi="Arial" w:cs="Arial"/>
          <w:bCs/>
          <w:sz w:val="22"/>
          <w:szCs w:val="22"/>
        </w:rPr>
        <w:t>Ensuring a broad and balanced curriculum is in place schools to promote the spiritual, moral, social and cultural development of pupils;</w:t>
      </w:r>
    </w:p>
    <w:p w14:paraId="14874BA3" w14:textId="77777777" w:rsidR="003065BA" w:rsidRPr="00647FF9" w:rsidRDefault="003065BA" w:rsidP="00070C9A">
      <w:pPr>
        <w:numPr>
          <w:ilvl w:val="0"/>
          <w:numId w:val="62"/>
        </w:numPr>
        <w:spacing w:after="90"/>
        <w:rPr>
          <w:rFonts w:ascii="Arial" w:eastAsia="Calibri" w:hAnsi="Arial" w:cs="Arial"/>
          <w:bCs/>
          <w:sz w:val="22"/>
          <w:szCs w:val="22"/>
        </w:rPr>
      </w:pPr>
      <w:r w:rsidRPr="00647FF9">
        <w:rPr>
          <w:rFonts w:ascii="Arial" w:eastAsia="Calibri" w:hAnsi="Arial" w:cs="Arial"/>
          <w:bCs/>
          <w:sz w:val="22"/>
          <w:szCs w:val="22"/>
        </w:rPr>
        <w:t>Assessing the risk of pupils being drawn into extremist views;</w:t>
      </w:r>
    </w:p>
    <w:p w14:paraId="256D7B6A" w14:textId="77777777" w:rsidR="003065BA" w:rsidRPr="00647FF9" w:rsidRDefault="003065BA" w:rsidP="00070C9A">
      <w:pPr>
        <w:numPr>
          <w:ilvl w:val="0"/>
          <w:numId w:val="62"/>
        </w:numPr>
        <w:spacing w:after="90"/>
        <w:rPr>
          <w:rFonts w:ascii="Arial" w:eastAsia="Calibri" w:hAnsi="Arial" w:cs="Arial"/>
          <w:bCs/>
          <w:sz w:val="22"/>
          <w:szCs w:val="22"/>
        </w:rPr>
      </w:pPr>
      <w:r w:rsidRPr="00647FF9">
        <w:rPr>
          <w:rFonts w:ascii="Arial" w:eastAsia="Calibri" w:hAnsi="Arial" w:cs="Arial"/>
          <w:bCs/>
          <w:sz w:val="22"/>
          <w:szCs w:val="22"/>
        </w:rPr>
        <w:t xml:space="preserve">Ensuring safeguarding arrangements by working in partnership with local authorities, police and communities; </w:t>
      </w:r>
    </w:p>
    <w:p w14:paraId="74246B1F" w14:textId="77777777" w:rsidR="003065BA" w:rsidRPr="00647FF9" w:rsidRDefault="003065BA" w:rsidP="00070C9A">
      <w:pPr>
        <w:numPr>
          <w:ilvl w:val="0"/>
          <w:numId w:val="62"/>
        </w:numPr>
        <w:spacing w:after="90"/>
        <w:rPr>
          <w:rFonts w:ascii="Arial" w:eastAsia="Calibri" w:hAnsi="Arial" w:cs="Arial"/>
          <w:bCs/>
          <w:sz w:val="22"/>
          <w:szCs w:val="22"/>
        </w:rPr>
      </w:pPr>
      <w:r w:rsidRPr="00647FF9">
        <w:rPr>
          <w:rFonts w:ascii="Arial" w:eastAsia="Calibri" w:hAnsi="Arial" w:cs="Arial"/>
          <w:bCs/>
          <w:sz w:val="22"/>
          <w:szCs w:val="22"/>
        </w:rPr>
        <w:t>Training staff to provide them with the knowledge and ability to identify pupils at risk;</w:t>
      </w:r>
    </w:p>
    <w:p w14:paraId="342E6765" w14:textId="77777777" w:rsidR="003065BA" w:rsidRPr="00647FF9" w:rsidRDefault="003065BA" w:rsidP="00070C9A">
      <w:pPr>
        <w:numPr>
          <w:ilvl w:val="0"/>
          <w:numId w:val="62"/>
        </w:numPr>
        <w:spacing w:after="120"/>
        <w:ind w:left="714" w:hanging="357"/>
        <w:rPr>
          <w:rFonts w:ascii="Arial" w:eastAsia="Calibri" w:hAnsi="Arial" w:cs="Arial"/>
          <w:bCs/>
          <w:sz w:val="22"/>
          <w:szCs w:val="22"/>
        </w:rPr>
      </w:pPr>
      <w:r w:rsidRPr="00647FF9">
        <w:rPr>
          <w:rFonts w:ascii="Arial" w:eastAsia="Calibri" w:hAnsi="Arial" w:cs="Arial"/>
          <w:bCs/>
          <w:sz w:val="22"/>
          <w:szCs w:val="22"/>
        </w:rPr>
        <w:t>Keeping pupils safe online, using effective filtering and usage policies.</w:t>
      </w:r>
    </w:p>
    <w:p w14:paraId="73414D27" w14:textId="77777777" w:rsidR="003065BA" w:rsidRPr="00647FF9" w:rsidRDefault="003065BA" w:rsidP="003065BA">
      <w:pPr>
        <w:spacing w:before="120" w:after="90"/>
        <w:rPr>
          <w:rFonts w:ascii="Arial" w:eastAsia="Calibri" w:hAnsi="Arial" w:cs="Arial"/>
          <w:b/>
          <w:bCs/>
          <w:sz w:val="22"/>
          <w:szCs w:val="22"/>
        </w:rPr>
      </w:pPr>
      <w:r w:rsidRPr="00647FF9">
        <w:rPr>
          <w:rFonts w:ascii="Arial" w:eastAsia="Calibri" w:hAnsi="Arial" w:cs="Arial"/>
          <w:b/>
          <w:bCs/>
          <w:sz w:val="22"/>
          <w:szCs w:val="22"/>
        </w:rPr>
        <w:t>Warning Signs/Indicators of Concern</w:t>
      </w:r>
    </w:p>
    <w:p w14:paraId="2B39CB9A"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14:paraId="6344A54A"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w:t>
      </w:r>
    </w:p>
    <w:p w14:paraId="5B85F99F"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Factors which may make pupils more vulnerable may include:</w:t>
      </w:r>
    </w:p>
    <w:p w14:paraId="3DC63EA0"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Identity Crisis:</w:t>
      </w:r>
      <w:r w:rsidRPr="00647FF9">
        <w:rPr>
          <w:rFonts w:ascii="Arial" w:eastAsia="Calibri" w:hAnsi="Arial" w:cs="Arial"/>
          <w:bCs/>
          <w:sz w:val="22"/>
          <w:szCs w:val="22"/>
        </w:rPr>
        <w:t xml:space="preserve"> the pupil is distanced from their cultural/religious heritage and experiences discomfort about their place in society.</w:t>
      </w:r>
    </w:p>
    <w:p w14:paraId="795D4F3F"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Personal Crisis:</w:t>
      </w:r>
      <w:r w:rsidRPr="00647FF9">
        <w:rPr>
          <w:rFonts w:ascii="Arial" w:eastAsia="Calibri" w:hAnsi="Arial" w:cs="Arial"/>
          <w:bCs/>
          <w:sz w:val="22"/>
          <w:szCs w:val="22"/>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14:paraId="0BB61CE6"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Personal Circumstances:</w:t>
      </w:r>
      <w:r w:rsidRPr="00647FF9">
        <w:rPr>
          <w:rFonts w:ascii="Arial" w:eastAsia="Calibri" w:hAnsi="Arial" w:cs="Arial"/>
          <w:bCs/>
          <w:sz w:val="22"/>
          <w:szCs w:val="22"/>
        </w:rPr>
        <w:t xml:space="preserve"> migration; local community tensions and events affecting the pupil’s country or region of origin may contribute to a sense of grievance that is triggered by personal experience of racism or discrimination or aspects of Government policy.</w:t>
      </w:r>
    </w:p>
    <w:p w14:paraId="647F6484"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Unmet Aspirations</w:t>
      </w:r>
      <w:r w:rsidRPr="00647FF9">
        <w:rPr>
          <w:rFonts w:ascii="Arial" w:eastAsia="Calibri" w:hAnsi="Arial" w:cs="Arial"/>
          <w:bCs/>
          <w:sz w:val="22"/>
          <w:szCs w:val="22"/>
        </w:rPr>
        <w:t>: the pupil may have perceptions of injustice; a feeling of failure; rejection of civic life.</w:t>
      </w:r>
    </w:p>
    <w:p w14:paraId="0640084E"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Experiences of Criminality</w:t>
      </w:r>
      <w:r w:rsidRPr="00647FF9">
        <w:rPr>
          <w:rFonts w:ascii="Arial" w:eastAsia="Calibri" w:hAnsi="Arial" w:cs="Arial"/>
          <w:bCs/>
          <w:sz w:val="22"/>
          <w:szCs w:val="22"/>
        </w:rPr>
        <w:t>: involvement with criminal groups, imprisonment, poor resettlement or reintegration.</w:t>
      </w:r>
    </w:p>
    <w:p w14:paraId="618B3E79" w14:textId="77777777" w:rsidR="003065BA" w:rsidRPr="00647FF9"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647FF9">
        <w:rPr>
          <w:rFonts w:ascii="Arial" w:eastAsia="Calibri" w:hAnsi="Arial" w:cs="Arial"/>
          <w:b/>
          <w:bCs/>
          <w:sz w:val="22"/>
          <w:szCs w:val="22"/>
        </w:rPr>
        <w:t>Special Educational Need</w:t>
      </w:r>
      <w:r w:rsidRPr="00647FF9">
        <w:rPr>
          <w:rFonts w:ascii="Arial" w:eastAsia="Calibri" w:hAnsi="Arial" w:cs="Arial"/>
          <w:bCs/>
          <w:sz w:val="22"/>
          <w:szCs w:val="22"/>
        </w:rPr>
        <w:t>: pupils may experience difficulties with social interaction, empathy with others, understanding the consequences of their actions and awareness of the motivations of others.</w:t>
      </w:r>
    </w:p>
    <w:p w14:paraId="35E89341" w14:textId="77777777" w:rsidR="003065BA" w:rsidRPr="00647FF9" w:rsidRDefault="003065BA" w:rsidP="003065BA">
      <w:pPr>
        <w:spacing w:after="90"/>
        <w:rPr>
          <w:rFonts w:ascii="Arial" w:eastAsia="Calibri" w:hAnsi="Arial" w:cs="Arial"/>
          <w:bCs/>
          <w:sz w:val="22"/>
          <w:szCs w:val="22"/>
        </w:rPr>
      </w:pPr>
      <w:r w:rsidRPr="00647FF9">
        <w:rPr>
          <w:rFonts w:ascii="Arial" w:eastAsia="Calibri" w:hAnsi="Arial" w:cs="Arial"/>
          <w:bCs/>
          <w:sz w:val="22"/>
          <w:szCs w:val="22"/>
        </w:rPr>
        <w:t>Pupils who are vulnerable to radicalisation may also be experiencing:</w:t>
      </w:r>
    </w:p>
    <w:p w14:paraId="366602A6" w14:textId="77777777" w:rsidR="003065BA" w:rsidRPr="00647FF9" w:rsidRDefault="003065BA" w:rsidP="00070C9A">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Substance and alcohol misuse</w:t>
      </w:r>
    </w:p>
    <w:p w14:paraId="02807293" w14:textId="77777777" w:rsidR="003065BA" w:rsidRPr="00647FF9" w:rsidRDefault="003065BA" w:rsidP="00070C9A">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Pressure</w:t>
      </w:r>
    </w:p>
    <w:p w14:paraId="14B823D5" w14:textId="77777777" w:rsidR="003065BA" w:rsidRPr="00647FF9" w:rsidRDefault="003065BA" w:rsidP="00070C9A">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Influence from older people or via the Internet</w:t>
      </w:r>
    </w:p>
    <w:p w14:paraId="77435F38" w14:textId="77777777" w:rsidR="003065BA" w:rsidRPr="00647FF9" w:rsidRDefault="003065BA" w:rsidP="00070C9A">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Bullying</w:t>
      </w:r>
    </w:p>
    <w:p w14:paraId="6EA8EB11" w14:textId="77777777" w:rsidR="003065BA" w:rsidRPr="00647FF9" w:rsidRDefault="003065BA" w:rsidP="00070C9A">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Domestic violence</w:t>
      </w:r>
    </w:p>
    <w:p w14:paraId="614ED19A" w14:textId="77777777" w:rsidR="00601CF6" w:rsidRPr="00647FF9" w:rsidRDefault="003065BA" w:rsidP="00601CF6">
      <w:pPr>
        <w:pStyle w:val="ListParagraph"/>
        <w:numPr>
          <w:ilvl w:val="0"/>
          <w:numId w:val="65"/>
        </w:numPr>
        <w:tabs>
          <w:tab w:val="left" w:pos="284"/>
        </w:tabs>
        <w:spacing w:after="90"/>
        <w:ind w:left="567" w:hanging="283"/>
        <w:rPr>
          <w:rFonts w:eastAsia="Calibri" w:cs="Arial"/>
          <w:bCs/>
          <w:sz w:val="22"/>
          <w:szCs w:val="22"/>
        </w:rPr>
      </w:pPr>
      <w:r w:rsidRPr="00647FF9">
        <w:rPr>
          <w:rFonts w:eastAsia="Calibri" w:cs="Arial"/>
          <w:bCs/>
          <w:sz w:val="22"/>
          <w:szCs w:val="22"/>
        </w:rPr>
        <w:t>Race/hate crime</w:t>
      </w:r>
    </w:p>
    <w:p w14:paraId="27CBE67A" w14:textId="77777777" w:rsidR="003065BA" w:rsidRPr="00647FF9" w:rsidRDefault="003065BA" w:rsidP="00601CF6">
      <w:pPr>
        <w:pStyle w:val="ListParagraph"/>
        <w:tabs>
          <w:tab w:val="left" w:pos="284"/>
        </w:tabs>
        <w:spacing w:after="90"/>
        <w:ind w:left="0"/>
        <w:rPr>
          <w:rFonts w:eastAsia="Calibri" w:cs="Arial"/>
          <w:bCs/>
          <w:sz w:val="22"/>
          <w:szCs w:val="22"/>
        </w:rPr>
      </w:pPr>
      <w:r w:rsidRPr="00647FF9">
        <w:rPr>
          <w:rFonts w:eastAsia="Calibri" w:cs="Arial"/>
          <w:b/>
          <w:bCs/>
          <w:sz w:val="22"/>
          <w:szCs w:val="22"/>
        </w:rPr>
        <w:lastRenderedPageBreak/>
        <w:t>Behaviours which may indicate a child is at risk of being radicalised or exposed to extremist views could include:</w:t>
      </w:r>
    </w:p>
    <w:p w14:paraId="54558E84"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Being in contact with extremist recruiters and/or spending increasing time in the company of other suspected extremists;</w:t>
      </w:r>
    </w:p>
    <w:p w14:paraId="714940A2"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Loss of interest in other friends and activities not associated with the extremist ideology, group or cause;</w:t>
      </w:r>
    </w:p>
    <w:p w14:paraId="22416929"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Pupils accessing extremist material online, including through social networking sites;</w:t>
      </w:r>
    </w:p>
    <w:p w14:paraId="426C095C"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Possessing or accessing materials or symbols associated with an extremist cause;</w:t>
      </w:r>
    </w:p>
    <w:p w14:paraId="45AFE27E"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Using extremist narratives and a global ideology to explain personal disadvantage;</w:t>
      </w:r>
    </w:p>
    <w:p w14:paraId="0790CDF9"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Pupils voicing opinions drawn from extremist ideologies and narratives, this may include justifying the use of violence to solve societal issues;</w:t>
      </w:r>
    </w:p>
    <w:p w14:paraId="593A86E6"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Graffiti symbols, writing or art work promoting extremist messages or images;</w:t>
      </w:r>
    </w:p>
    <w:p w14:paraId="3555FD4C"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 xml:space="preserve">Significant changes to appearance and/or behaviour increasingly centred on an extremist ideology, group or cause; </w:t>
      </w:r>
    </w:p>
    <w:p w14:paraId="3EE31AFC"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 xml:space="preserve">Changing their style of dress or personal appearance to accord with the group; </w:t>
      </w:r>
    </w:p>
    <w:p w14:paraId="298F0F3D"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Attempts to recruit others to the group/cause;</w:t>
      </w:r>
    </w:p>
    <w:p w14:paraId="70485AE5"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Using insulting to derogatory names for another group;</w:t>
      </w:r>
    </w:p>
    <w:p w14:paraId="22D3E4D3" w14:textId="77777777" w:rsidR="003065BA" w:rsidRPr="00647FF9" w:rsidRDefault="003065BA" w:rsidP="00070C9A">
      <w:pPr>
        <w:numPr>
          <w:ilvl w:val="0"/>
          <w:numId w:val="64"/>
        </w:numPr>
        <w:spacing w:after="90"/>
        <w:rPr>
          <w:rFonts w:ascii="Arial" w:eastAsia="Calibri" w:hAnsi="Arial" w:cs="Arial"/>
          <w:bCs/>
          <w:sz w:val="22"/>
          <w:szCs w:val="22"/>
        </w:rPr>
      </w:pPr>
      <w:r w:rsidRPr="00647FF9">
        <w:rPr>
          <w:rFonts w:ascii="Arial" w:eastAsia="Calibri" w:hAnsi="Arial" w:cs="Arial"/>
          <w:bCs/>
          <w:sz w:val="22"/>
          <w:szCs w:val="22"/>
        </w:rPr>
        <w:t>Increase in prejudice-related incidents committed by that person – these may include:</w:t>
      </w:r>
    </w:p>
    <w:p w14:paraId="35FE4034"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physical or verbal assault </w:t>
      </w:r>
    </w:p>
    <w:p w14:paraId="75F1E4A7" w14:textId="77777777" w:rsidR="003065BA" w:rsidRPr="00647FF9" w:rsidRDefault="003065BA" w:rsidP="00070C9A">
      <w:pPr>
        <w:numPr>
          <w:ilvl w:val="0"/>
          <w:numId w:val="66"/>
        </w:numPr>
        <w:tabs>
          <w:tab w:val="clear" w:pos="720"/>
        </w:tabs>
        <w:spacing w:after="90"/>
        <w:rPr>
          <w:rFonts w:ascii="Arial" w:eastAsia="Calibri" w:hAnsi="Arial" w:cs="Arial"/>
          <w:bCs/>
          <w:sz w:val="22"/>
          <w:szCs w:val="22"/>
        </w:rPr>
      </w:pPr>
      <w:r w:rsidRPr="00647FF9">
        <w:rPr>
          <w:rFonts w:ascii="Arial" w:eastAsia="Calibri" w:hAnsi="Arial" w:cs="Arial"/>
          <w:bCs/>
          <w:sz w:val="22"/>
          <w:szCs w:val="22"/>
        </w:rPr>
        <w:t xml:space="preserve">provocative behaviour </w:t>
      </w:r>
    </w:p>
    <w:p w14:paraId="5BDDCBBC"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damage to property </w:t>
      </w:r>
    </w:p>
    <w:p w14:paraId="66DDC8E1"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derogatory name calling </w:t>
      </w:r>
    </w:p>
    <w:p w14:paraId="65705AEB"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possession of prejudice-related materials </w:t>
      </w:r>
    </w:p>
    <w:p w14:paraId="225CDAE4"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prejudice related ridicule or name calling </w:t>
      </w:r>
    </w:p>
    <w:p w14:paraId="5F46176C"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inappropriate forms of address </w:t>
      </w:r>
    </w:p>
    <w:p w14:paraId="1EFD65B9"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refusal to co-operate </w:t>
      </w:r>
    </w:p>
    <w:p w14:paraId="7A343BBA"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 xml:space="preserve">attempts to recruit to prejudice-related organisations </w:t>
      </w:r>
    </w:p>
    <w:p w14:paraId="40E44063"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condoning or supporting violence towards others</w:t>
      </w:r>
    </w:p>
    <w:p w14:paraId="0F86EC83"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Parental reports of changes in behaviour, friendship or actions and requests for assistance;</w:t>
      </w:r>
    </w:p>
    <w:p w14:paraId="462C0933" w14:textId="77777777" w:rsidR="003065BA" w:rsidRPr="00647FF9" w:rsidRDefault="003065BA" w:rsidP="00070C9A">
      <w:pPr>
        <w:numPr>
          <w:ilvl w:val="0"/>
          <w:numId w:val="66"/>
        </w:numPr>
        <w:spacing w:after="90"/>
        <w:rPr>
          <w:rFonts w:ascii="Arial" w:eastAsia="Calibri" w:hAnsi="Arial" w:cs="Arial"/>
          <w:bCs/>
          <w:sz w:val="22"/>
          <w:szCs w:val="22"/>
        </w:rPr>
      </w:pPr>
      <w:r w:rsidRPr="00647FF9">
        <w:rPr>
          <w:rFonts w:ascii="Arial" w:eastAsia="Calibri" w:hAnsi="Arial" w:cs="Arial"/>
          <w:bCs/>
          <w:sz w:val="22"/>
          <w:szCs w:val="22"/>
        </w:rPr>
        <w:t>Partner schools, local authority services, and police reports of issues affecting pupils in other schools.</w:t>
      </w:r>
    </w:p>
    <w:p w14:paraId="2269B86E" w14:textId="77777777" w:rsidR="00C02B60" w:rsidRPr="00647FF9" w:rsidRDefault="003065BA" w:rsidP="003065BA">
      <w:pPr>
        <w:spacing w:after="90"/>
        <w:contextualSpacing/>
        <w:rPr>
          <w:rFonts w:ascii="Arial" w:eastAsia="Calibri" w:hAnsi="Arial" w:cs="Arial"/>
          <w:b/>
        </w:rPr>
      </w:pPr>
      <w:r w:rsidRPr="00647FF9">
        <w:rPr>
          <w:rFonts w:ascii="Arial" w:eastAsia="Calibri" w:hAnsi="Arial" w:cs="Arial"/>
          <w:b/>
        </w:rPr>
        <w:t>Referral Process</w:t>
      </w:r>
    </w:p>
    <w:p w14:paraId="4CD511B4" w14:textId="77777777" w:rsidR="00AA7D1D" w:rsidRPr="00647FF9" w:rsidRDefault="00AA7D1D" w:rsidP="003065BA">
      <w:pPr>
        <w:spacing w:after="90"/>
        <w:contextualSpacing/>
        <w:rPr>
          <w:rFonts w:ascii="Arial" w:eastAsia="Calibri" w:hAnsi="Arial" w:cs="Arial"/>
          <w:sz w:val="22"/>
          <w:szCs w:val="22"/>
        </w:rPr>
      </w:pPr>
      <w:r w:rsidRPr="00647FF9">
        <w:rPr>
          <w:rFonts w:ascii="Arial" w:eastAsia="Calibri" w:hAnsi="Arial" w:cs="Arial"/>
          <w:sz w:val="22"/>
          <w:szCs w:val="22"/>
        </w:rPr>
        <w:t>All concerns about young people vulnerable to radicalisation should be referred to the DSL in the first instance.  The DSL will follow safeguarding procedures including:</w:t>
      </w:r>
    </w:p>
    <w:p w14:paraId="2514F3A5" w14:textId="77777777" w:rsidR="00AA7D1D" w:rsidRPr="00647FF9" w:rsidRDefault="00AA7D1D" w:rsidP="00070C9A">
      <w:pPr>
        <w:pStyle w:val="ListParagraph"/>
        <w:numPr>
          <w:ilvl w:val="0"/>
          <w:numId w:val="67"/>
        </w:numPr>
        <w:spacing w:after="90"/>
        <w:contextualSpacing/>
        <w:rPr>
          <w:rFonts w:eastAsia="Calibri" w:cs="Arial"/>
          <w:sz w:val="22"/>
          <w:szCs w:val="22"/>
        </w:rPr>
      </w:pPr>
      <w:r w:rsidRPr="00647FF9">
        <w:rPr>
          <w:rFonts w:eastAsia="Calibri" w:cs="Arial"/>
          <w:sz w:val="22"/>
          <w:szCs w:val="22"/>
        </w:rPr>
        <w:t>Talking to the young person about their behaviour/views/on-line activity/friends etc.;</w:t>
      </w:r>
    </w:p>
    <w:p w14:paraId="2FD3BED5" w14:textId="77777777" w:rsidR="00AA7D1D" w:rsidRPr="00647FF9" w:rsidRDefault="00AA7D1D" w:rsidP="00070C9A">
      <w:pPr>
        <w:pStyle w:val="ListParagraph"/>
        <w:numPr>
          <w:ilvl w:val="0"/>
          <w:numId w:val="67"/>
        </w:numPr>
        <w:spacing w:after="90"/>
        <w:contextualSpacing/>
        <w:rPr>
          <w:rFonts w:eastAsia="Calibri" w:cs="Arial"/>
          <w:sz w:val="22"/>
          <w:szCs w:val="22"/>
        </w:rPr>
      </w:pPr>
      <w:r w:rsidRPr="00647FF9">
        <w:rPr>
          <w:rFonts w:eastAsia="Calibri" w:cs="Arial"/>
          <w:sz w:val="22"/>
          <w:szCs w:val="22"/>
        </w:rPr>
        <w:t>Discussion with parents</w:t>
      </w:r>
      <w:r w:rsidR="00070C9A" w:rsidRPr="00647FF9">
        <w:rPr>
          <w:rFonts w:eastAsia="Calibri" w:cs="Arial"/>
          <w:sz w:val="22"/>
          <w:szCs w:val="22"/>
        </w:rPr>
        <w:t>/carers</w:t>
      </w:r>
      <w:r w:rsidRPr="00647FF9">
        <w:rPr>
          <w:rFonts w:eastAsia="Calibri" w:cs="Arial"/>
          <w:sz w:val="22"/>
          <w:szCs w:val="22"/>
        </w:rPr>
        <w:t xml:space="preserve"> about the concerns;</w:t>
      </w:r>
    </w:p>
    <w:p w14:paraId="694CCC90" w14:textId="77777777" w:rsidR="00070C9A" w:rsidRPr="00647FF9" w:rsidRDefault="00070C9A" w:rsidP="00070C9A">
      <w:pPr>
        <w:pStyle w:val="ListParagraph"/>
        <w:numPr>
          <w:ilvl w:val="0"/>
          <w:numId w:val="67"/>
        </w:numPr>
        <w:spacing w:after="90"/>
        <w:contextualSpacing/>
        <w:rPr>
          <w:rFonts w:eastAsia="Calibri" w:cs="Arial"/>
          <w:sz w:val="22"/>
          <w:szCs w:val="22"/>
        </w:rPr>
      </w:pPr>
      <w:r w:rsidRPr="00647FF9">
        <w:rPr>
          <w:rFonts w:eastAsia="Calibri" w:cs="Arial"/>
          <w:sz w:val="22"/>
          <w:szCs w:val="22"/>
        </w:rPr>
        <w:t>Checking out on-line activity, including social media if possible;</w:t>
      </w:r>
    </w:p>
    <w:p w14:paraId="4250B2B0" w14:textId="77777777" w:rsidR="00070C9A" w:rsidRPr="00647FF9" w:rsidRDefault="00070C9A" w:rsidP="00070C9A">
      <w:pPr>
        <w:pStyle w:val="ListParagraph"/>
        <w:numPr>
          <w:ilvl w:val="0"/>
          <w:numId w:val="67"/>
        </w:numPr>
        <w:spacing w:after="90"/>
        <w:contextualSpacing/>
        <w:rPr>
          <w:rFonts w:eastAsia="Calibri" w:cs="Arial"/>
          <w:sz w:val="22"/>
          <w:szCs w:val="22"/>
        </w:rPr>
      </w:pPr>
      <w:r w:rsidRPr="00647FF9">
        <w:rPr>
          <w:rFonts w:eastAsia="Calibri" w:cs="Arial"/>
          <w:sz w:val="22"/>
          <w:szCs w:val="22"/>
        </w:rPr>
        <w:t>Providing in-house support, if available;</w:t>
      </w:r>
    </w:p>
    <w:p w14:paraId="2CE3E5E0" w14:textId="77777777" w:rsidR="00070C9A" w:rsidRPr="00647FF9" w:rsidRDefault="00070C9A" w:rsidP="00070C9A">
      <w:pPr>
        <w:pStyle w:val="ListParagraph"/>
        <w:numPr>
          <w:ilvl w:val="0"/>
          <w:numId w:val="67"/>
        </w:numPr>
        <w:spacing w:after="90"/>
        <w:ind w:left="714" w:hanging="357"/>
        <w:rPr>
          <w:rFonts w:eastAsia="Calibri" w:cs="Arial"/>
          <w:sz w:val="22"/>
          <w:szCs w:val="22"/>
        </w:rPr>
      </w:pPr>
      <w:r w:rsidRPr="00647FF9">
        <w:rPr>
          <w:rFonts w:eastAsia="Calibri" w:cs="Arial"/>
          <w:sz w:val="22"/>
          <w:szCs w:val="22"/>
        </w:rPr>
        <w:t>Providing Early Help targeted support if necessary.</w:t>
      </w:r>
    </w:p>
    <w:p w14:paraId="3DF69758" w14:textId="77777777" w:rsidR="00070C9A" w:rsidRPr="00647FF9" w:rsidRDefault="00070C9A" w:rsidP="00070C9A">
      <w:pPr>
        <w:pStyle w:val="ListParagraph"/>
        <w:spacing w:after="90"/>
        <w:ind w:left="0"/>
        <w:rPr>
          <w:rFonts w:eastAsia="Calibri" w:cs="Arial"/>
          <w:sz w:val="22"/>
          <w:szCs w:val="22"/>
        </w:rPr>
      </w:pPr>
      <w:r w:rsidRPr="00647FF9">
        <w:rPr>
          <w:rFonts w:eastAsia="Calibri" w:cs="Arial"/>
          <w:sz w:val="22"/>
          <w:szCs w:val="22"/>
        </w:rPr>
        <w:t xml:space="preserve">If concerns persist, then the DSL should complete the Channel Referral Form </w:t>
      </w:r>
      <w:r w:rsidR="002B64EB" w:rsidRPr="00647FF9">
        <w:rPr>
          <w:rFonts w:eastAsia="Calibri" w:cs="Arial"/>
          <w:sz w:val="22"/>
          <w:szCs w:val="22"/>
        </w:rPr>
        <w:t xml:space="preserve">(available from the WSCB website) </w:t>
      </w:r>
      <w:r w:rsidRPr="00647FF9">
        <w:rPr>
          <w:rFonts w:eastAsia="Calibri" w:cs="Arial"/>
          <w:sz w:val="22"/>
          <w:szCs w:val="22"/>
        </w:rPr>
        <w:t>and submit to the Family Front Door via a</w:t>
      </w:r>
      <w:r w:rsidR="00D27EB0" w:rsidRPr="00647FF9">
        <w:rPr>
          <w:rFonts w:eastAsia="Calibri" w:cs="Arial"/>
          <w:sz w:val="22"/>
          <w:szCs w:val="22"/>
        </w:rPr>
        <w:t xml:space="preserve"> Cause for Concern Notification, normally with the knowledge and consent of the young person.</w:t>
      </w:r>
    </w:p>
    <w:p w14:paraId="3818E40F" w14:textId="77777777" w:rsidR="00070C9A" w:rsidRPr="00647FF9" w:rsidRDefault="00070C9A" w:rsidP="00070C9A">
      <w:pPr>
        <w:pStyle w:val="ListParagraph"/>
        <w:spacing w:after="90"/>
        <w:ind w:left="0"/>
        <w:contextualSpacing/>
        <w:rPr>
          <w:rFonts w:eastAsia="Calibri" w:cs="Arial"/>
          <w:sz w:val="22"/>
          <w:szCs w:val="22"/>
        </w:rPr>
      </w:pPr>
      <w:r w:rsidRPr="00647FF9">
        <w:rPr>
          <w:rFonts w:eastAsia="Calibri" w:cs="Arial"/>
          <w:sz w:val="22"/>
          <w:szCs w:val="22"/>
        </w:rPr>
        <w:t>The referral will then be subject to a triage process to decide whether or not it meets the threshold for a referral to Channel.  If it does, the DSL should be prepared to attend the Channel Panel meeting to share the concerns and help identify any intervention required.  Further feedback to the Channel Panel will be expected following intervention to decide whether there are still concerns.</w:t>
      </w:r>
    </w:p>
    <w:p w14:paraId="2DF1EC2A" w14:textId="77777777" w:rsidR="00070C9A" w:rsidRPr="00DB6AC7" w:rsidRDefault="00D27EB0" w:rsidP="002B64EB">
      <w:pPr>
        <w:pStyle w:val="ListParagraph"/>
        <w:spacing w:after="90"/>
        <w:ind w:left="0"/>
        <w:contextualSpacing/>
        <w:rPr>
          <w:rFonts w:eastAsia="Calibri" w:cs="Arial"/>
          <w:sz w:val="22"/>
          <w:szCs w:val="22"/>
        </w:rPr>
        <w:sectPr w:rsidR="00070C9A" w:rsidRPr="00DB6AC7" w:rsidSect="000E6D1F">
          <w:headerReference w:type="default" r:id="rId33"/>
          <w:footerReference w:type="default" r:id="rId34"/>
          <w:pgSz w:w="11907" w:h="16840" w:code="9"/>
          <w:pgMar w:top="568" w:right="868" w:bottom="284" w:left="902" w:header="709" w:footer="261" w:gutter="0"/>
          <w:cols w:space="708"/>
          <w:titlePg/>
          <w:docGrid w:linePitch="360"/>
        </w:sectPr>
      </w:pPr>
      <w:r w:rsidRPr="00647FF9">
        <w:rPr>
          <w:rFonts w:eastAsia="Calibri" w:cs="Arial"/>
          <w:sz w:val="22"/>
          <w:szCs w:val="22"/>
        </w:rPr>
        <w:t xml:space="preserve">Further information can be found in the </w:t>
      </w:r>
      <w:hyperlink r:id="rId35" w:anchor="protection" w:history="1">
        <w:r w:rsidRPr="00647FF9">
          <w:rPr>
            <w:rStyle w:val="Hyperlink"/>
            <w:rFonts w:eastAsia="Calibri" w:cs="Arial"/>
            <w:sz w:val="22"/>
            <w:szCs w:val="22"/>
          </w:rPr>
          <w:t>WSCB local procedures.</w:t>
        </w:r>
      </w:hyperlink>
    </w:p>
    <w:p w14:paraId="34FDE37F" w14:textId="77777777" w:rsidR="00C02B60" w:rsidRPr="002B64EB" w:rsidRDefault="00C02B60" w:rsidP="002B64EB">
      <w:pPr>
        <w:spacing w:after="90"/>
        <w:contextualSpacing/>
        <w:jc w:val="center"/>
        <w:rPr>
          <w:rFonts w:ascii="Arial" w:eastAsia="Calibri" w:hAnsi="Arial" w:cs="Arial"/>
          <w:b/>
          <w:sz w:val="28"/>
          <w:szCs w:val="28"/>
        </w:rPr>
      </w:pPr>
    </w:p>
    <w:sectPr w:rsidR="00C02B60" w:rsidRPr="002B64EB" w:rsidSect="002B64EB">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1228" w14:textId="77777777" w:rsidR="005B4B26" w:rsidRDefault="005B4B26">
      <w:r>
        <w:separator/>
      </w:r>
    </w:p>
  </w:endnote>
  <w:endnote w:type="continuationSeparator" w:id="0">
    <w:p w14:paraId="7AAFF8FE" w14:textId="77777777" w:rsidR="005B4B26" w:rsidRDefault="005B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61913"/>
      <w:docPartObj>
        <w:docPartGallery w:val="Page Numbers (Bottom of Page)"/>
        <w:docPartUnique/>
      </w:docPartObj>
    </w:sdtPr>
    <w:sdtEndPr>
      <w:rPr>
        <w:noProof/>
      </w:rPr>
    </w:sdtEndPr>
    <w:sdtContent>
      <w:p w14:paraId="5708A52B" w14:textId="77777777" w:rsidR="005B4B26" w:rsidRDefault="005B4B26">
        <w:pPr>
          <w:pStyle w:val="Footer"/>
          <w:jc w:val="right"/>
        </w:pPr>
        <w:r>
          <w:fldChar w:fldCharType="begin"/>
        </w:r>
        <w:r>
          <w:instrText xml:space="preserve"> PAGE   \* MERGEFORMAT </w:instrText>
        </w:r>
        <w:r>
          <w:fldChar w:fldCharType="separate"/>
        </w:r>
        <w:r w:rsidR="002A135A">
          <w:rPr>
            <w:noProof/>
          </w:rPr>
          <w:t>1</w:t>
        </w:r>
        <w:r>
          <w:rPr>
            <w:noProof/>
          </w:rPr>
          <w:fldChar w:fldCharType="end"/>
        </w:r>
      </w:p>
    </w:sdtContent>
  </w:sdt>
  <w:p w14:paraId="01B55929" w14:textId="77777777" w:rsidR="005B4B26" w:rsidRDefault="005B4B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7344"/>
      <w:docPartObj>
        <w:docPartGallery w:val="Page Numbers (Bottom of Page)"/>
        <w:docPartUnique/>
      </w:docPartObj>
    </w:sdtPr>
    <w:sdtEndPr>
      <w:rPr>
        <w:noProof/>
      </w:rPr>
    </w:sdtEndPr>
    <w:sdtContent>
      <w:p w14:paraId="60268FA6" w14:textId="77777777" w:rsidR="005B4B26" w:rsidRDefault="005B4B26">
        <w:pPr>
          <w:pStyle w:val="Footer"/>
          <w:jc w:val="right"/>
        </w:pPr>
        <w:r>
          <w:fldChar w:fldCharType="begin"/>
        </w:r>
        <w:r>
          <w:instrText xml:space="preserve"> PAGE   \* MERGEFORMAT </w:instrText>
        </w:r>
        <w:r>
          <w:fldChar w:fldCharType="separate"/>
        </w:r>
        <w:r w:rsidR="002A135A">
          <w:rPr>
            <w:noProof/>
          </w:rPr>
          <w:t>21</w:t>
        </w:r>
        <w:r>
          <w:rPr>
            <w:noProof/>
          </w:rPr>
          <w:fldChar w:fldCharType="end"/>
        </w:r>
      </w:p>
    </w:sdtContent>
  </w:sdt>
  <w:p w14:paraId="4261AE91" w14:textId="77777777" w:rsidR="005B4B26" w:rsidRDefault="005B4B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63554"/>
      <w:docPartObj>
        <w:docPartGallery w:val="Page Numbers (Bottom of Page)"/>
        <w:docPartUnique/>
      </w:docPartObj>
    </w:sdtPr>
    <w:sdtEndPr>
      <w:rPr>
        <w:noProof/>
      </w:rPr>
    </w:sdtEndPr>
    <w:sdtContent>
      <w:p w14:paraId="4BCC88EA" w14:textId="77777777" w:rsidR="005B4B26" w:rsidRDefault="005B4B26">
        <w:pPr>
          <w:pStyle w:val="Footer"/>
          <w:jc w:val="right"/>
        </w:pPr>
        <w:r>
          <w:fldChar w:fldCharType="begin"/>
        </w:r>
        <w:r>
          <w:instrText xml:space="preserve"> PAGE   \* MERGEFORMAT </w:instrText>
        </w:r>
        <w:r>
          <w:fldChar w:fldCharType="separate"/>
        </w:r>
        <w:r w:rsidR="002A135A">
          <w:rPr>
            <w:noProof/>
          </w:rPr>
          <w:t>38</w:t>
        </w:r>
        <w:r>
          <w:rPr>
            <w:noProof/>
          </w:rPr>
          <w:fldChar w:fldCharType="end"/>
        </w:r>
      </w:p>
    </w:sdtContent>
  </w:sdt>
  <w:p w14:paraId="00AD637C" w14:textId="77777777" w:rsidR="005B4B26" w:rsidRDefault="005B4B26">
    <w:pPr>
      <w:pStyle w:val="Footer"/>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499E" w14:textId="77777777" w:rsidR="005B4B26" w:rsidRDefault="005B4B26">
      <w:r>
        <w:separator/>
      </w:r>
    </w:p>
  </w:footnote>
  <w:footnote w:type="continuationSeparator" w:id="0">
    <w:p w14:paraId="54232F93" w14:textId="77777777" w:rsidR="005B4B26" w:rsidRDefault="005B4B26">
      <w:r>
        <w:continuationSeparator/>
      </w:r>
    </w:p>
  </w:footnote>
  <w:footnote w:id="1">
    <w:p w14:paraId="1351FA5B" w14:textId="77777777" w:rsidR="005B4B26" w:rsidRPr="00C14BF1" w:rsidRDefault="005B4B26" w:rsidP="00514F61">
      <w:pPr>
        <w:pStyle w:val="FootnoteText"/>
      </w:pPr>
      <w:r>
        <w:rPr>
          <w:rStyle w:val="FootnoteReference"/>
        </w:rPr>
        <w:footnoteRef/>
      </w:r>
      <w:r>
        <w:t xml:space="preserve"> Source:</w:t>
      </w:r>
      <w:r w:rsidRPr="00C14BF1">
        <w:rPr>
          <w:rFonts w:ascii="Arial" w:hAnsi="Arial" w:cs="Arial"/>
        </w:rPr>
        <w:t xml:space="preserve"> </w:t>
      </w:r>
      <w:r w:rsidRPr="00C14BF1">
        <w:t xml:space="preserve">Horwath, J (2007): Child neglect: identification and assessment: Palgrave Macmillan  </w:t>
      </w:r>
    </w:p>
    <w:p w14:paraId="4AFE40ED" w14:textId="77777777" w:rsidR="005B4B26" w:rsidRDefault="005B4B26" w:rsidP="00514F61">
      <w:pPr>
        <w:pStyle w:val="FootnoteText"/>
      </w:pPr>
      <w:r>
        <w:t xml:space="preserve"> </w:t>
      </w:r>
    </w:p>
  </w:footnote>
  <w:footnote w:id="2">
    <w:p w14:paraId="170D9E5A" w14:textId="77777777" w:rsidR="005B4B26" w:rsidRDefault="005B4B26" w:rsidP="007D4B9C">
      <w:pPr>
        <w:pStyle w:val="FootnoteText"/>
      </w:pPr>
      <w:r>
        <w:rPr>
          <w:rStyle w:val="FootnoteReference"/>
        </w:rPr>
        <w:footnoteRef/>
      </w:r>
      <w:r>
        <w:t xml:space="preserve"> The Office of the Children’s Commissioner (2012) Interim Report - Inquiry into Child Sexual Exploitation in Group and Gangs. </w:t>
      </w:r>
    </w:p>
  </w:footnote>
  <w:footnote w:id="3">
    <w:p w14:paraId="0080A131" w14:textId="77777777" w:rsidR="005B4B26" w:rsidRDefault="005B4B26" w:rsidP="00601CF6">
      <w:pPr>
        <w:pStyle w:val="FootnoteText"/>
      </w:pPr>
      <w:r>
        <w:rPr>
          <w:rStyle w:val="FootnoteReference"/>
        </w:rPr>
        <w:footnoteRef/>
      </w:r>
      <w:r>
        <w:t xml:space="preserve"> </w:t>
      </w:r>
      <w:r w:rsidRPr="00B062C7">
        <w:rPr>
          <w:i/>
          <w:iCs/>
        </w:rPr>
        <w:t>Reprinted from Wolak and Finkelhor ‘Sexting: a Typology’ March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ABD9" w14:textId="77777777" w:rsidR="005B4B26" w:rsidRDefault="005B4B26">
    <w:pPr>
      <w:pStyle w:val="Header"/>
      <w:ind w:right="360"/>
      <w:jc w:val="center"/>
      <w:rPr>
        <w:b/>
        <w:b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9187A"/>
    <w:multiLevelType w:val="multilevel"/>
    <w:tmpl w:val="AD58A4D2"/>
    <w:lvl w:ilvl="0">
      <w:start w:val="12"/>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6324D0D"/>
    <w:multiLevelType w:val="hybridMultilevel"/>
    <w:tmpl w:val="2C24CA02"/>
    <w:lvl w:ilvl="0" w:tplc="04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130B409C"/>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4966A2B"/>
    <w:multiLevelType w:val="hybridMultilevel"/>
    <w:tmpl w:val="012C6FA2"/>
    <w:lvl w:ilvl="0" w:tplc="54687B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927E8"/>
    <w:multiLevelType w:val="hybridMultilevel"/>
    <w:tmpl w:val="3DB804A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B1729"/>
    <w:multiLevelType w:val="multilevel"/>
    <w:tmpl w:val="0F104D8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FC5349"/>
    <w:multiLevelType w:val="hybridMultilevel"/>
    <w:tmpl w:val="0B8A2850"/>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1">
    <w:nsid w:val="1F286AE2"/>
    <w:multiLevelType w:val="multilevel"/>
    <w:tmpl w:val="8542D822"/>
    <w:lvl w:ilvl="0">
      <w:start w:val="1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924A6D"/>
    <w:multiLevelType w:val="hybridMultilevel"/>
    <w:tmpl w:val="EB78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2403A7A"/>
    <w:multiLevelType w:val="multilevel"/>
    <w:tmpl w:val="4C3E63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78972BE"/>
    <w:multiLevelType w:val="multilevel"/>
    <w:tmpl w:val="5810D23C"/>
    <w:lvl w:ilvl="0">
      <w:start w:val="5"/>
      <w:numFmt w:val="decimal"/>
      <w:lvlText w:val="%1"/>
      <w:lvlJc w:val="left"/>
      <w:pPr>
        <w:ind w:left="420" w:hanging="420"/>
      </w:pPr>
      <w:rPr>
        <w:rFonts w:hint="default"/>
        <w:b w:val="0"/>
      </w:rPr>
    </w:lvl>
    <w:lvl w:ilvl="1">
      <w:start w:val="15"/>
      <w:numFmt w:val="decimal"/>
      <w:lvlText w:val="%1.%2"/>
      <w:lvlJc w:val="left"/>
      <w:pPr>
        <w:ind w:left="1266" w:hanging="42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31">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3">
    <w:nsid w:val="30B425BD"/>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3C2DAD"/>
    <w:multiLevelType w:val="multilevel"/>
    <w:tmpl w:val="E7A68FB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8490695"/>
    <w:multiLevelType w:val="multilevel"/>
    <w:tmpl w:val="4970CAF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9FC4354"/>
    <w:multiLevelType w:val="hybridMultilevel"/>
    <w:tmpl w:val="9EEA06CE"/>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9">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45F2244B"/>
    <w:multiLevelType w:val="multilevel"/>
    <w:tmpl w:val="8024421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45">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6">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7">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4D503BDB"/>
    <w:multiLevelType w:val="multilevel"/>
    <w:tmpl w:val="DC8C81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33A2F06"/>
    <w:multiLevelType w:val="hybridMultilevel"/>
    <w:tmpl w:val="FF96E188"/>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3">
    <w:nsid w:val="5CD659E7"/>
    <w:multiLevelType w:val="multilevel"/>
    <w:tmpl w:val="7B1454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3">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4">
    <w:nsid w:val="6F990EC1"/>
    <w:multiLevelType w:val="multilevel"/>
    <w:tmpl w:val="B7605812"/>
    <w:lvl w:ilvl="0">
      <w:start w:val="18"/>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rPr>
        <w:i w:val="0"/>
        <w:color w:val="auto"/>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65">
    <w:nsid w:val="72D06034"/>
    <w:multiLevelType w:val="hybridMultilevel"/>
    <w:tmpl w:val="92B80512"/>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6">
    <w:nsid w:val="73C405EC"/>
    <w:multiLevelType w:val="multilevel"/>
    <w:tmpl w:val="A002EAA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D5909BA"/>
    <w:multiLevelType w:val="hybridMultilevel"/>
    <w:tmpl w:val="BEF42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1">
    <w:nsid w:val="7DED387F"/>
    <w:multiLevelType w:val="multilevel"/>
    <w:tmpl w:val="945863C6"/>
    <w:lvl w:ilvl="0">
      <w:start w:val="6"/>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28"/>
  </w:num>
  <w:num w:numId="2">
    <w:abstractNumId w:val="46"/>
  </w:num>
  <w:num w:numId="3">
    <w:abstractNumId w:val="55"/>
  </w:num>
  <w:num w:numId="4">
    <w:abstractNumId w:val="70"/>
  </w:num>
  <w:num w:numId="5">
    <w:abstractNumId w:val="6"/>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6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3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4"/>
  </w:num>
  <w:num w:numId="22">
    <w:abstractNumId w:val="34"/>
  </w:num>
  <w:num w:numId="23">
    <w:abstractNumId w:val="50"/>
  </w:num>
  <w:num w:numId="24">
    <w:abstractNumId w:val="13"/>
  </w:num>
  <w:num w:numId="25">
    <w:abstractNumId w:val="27"/>
  </w:num>
  <w:num w:numId="26">
    <w:abstractNumId w:val="69"/>
  </w:num>
  <w:num w:numId="27">
    <w:abstractNumId w:val="56"/>
  </w:num>
  <w:num w:numId="28">
    <w:abstractNumId w:val="57"/>
  </w:num>
  <w:num w:numId="29">
    <w:abstractNumId w:val="14"/>
  </w:num>
  <w:num w:numId="30">
    <w:abstractNumId w:val="18"/>
  </w:num>
  <w:num w:numId="31">
    <w:abstractNumId w:val="58"/>
  </w:num>
  <w:num w:numId="32">
    <w:abstractNumId w:val="17"/>
  </w:num>
  <w:num w:numId="33">
    <w:abstractNumId w:val="39"/>
  </w:num>
  <w:num w:numId="34">
    <w:abstractNumId w:val="9"/>
  </w:num>
  <w:num w:numId="35">
    <w:abstractNumId w:val="12"/>
  </w:num>
  <w:num w:numId="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31"/>
  </w:num>
  <w:num w:numId="38">
    <w:abstractNumId w:val="26"/>
  </w:num>
  <w:num w:numId="39">
    <w:abstractNumId w:val="16"/>
  </w:num>
  <w:num w:numId="40">
    <w:abstractNumId w:val="63"/>
  </w:num>
  <w:num w:numId="41">
    <w:abstractNumId w:val="45"/>
  </w:num>
  <w:num w:numId="42">
    <w:abstractNumId w:val="62"/>
  </w:num>
  <w:num w:numId="43">
    <w:abstractNumId w:val="8"/>
  </w:num>
  <w:num w:numId="44">
    <w:abstractNumId w:val="52"/>
  </w:num>
  <w:num w:numId="45">
    <w:abstractNumId w:val="3"/>
  </w:num>
  <w:num w:numId="46">
    <w:abstractNumId w:val="29"/>
  </w:num>
  <w:num w:numId="47">
    <w:abstractNumId w:val="40"/>
  </w:num>
  <w:num w:numId="48">
    <w:abstractNumId w:val="60"/>
  </w:num>
  <w:num w:numId="49">
    <w:abstractNumId w:val="35"/>
  </w:num>
  <w:num w:numId="50">
    <w:abstractNumId w:val="51"/>
  </w:num>
  <w:num w:numId="51">
    <w:abstractNumId w:val="71"/>
  </w:num>
  <w:num w:numId="52">
    <w:abstractNumId w:val="53"/>
  </w:num>
  <w:num w:numId="53">
    <w:abstractNumId w:val="25"/>
  </w:num>
  <w:num w:numId="54">
    <w:abstractNumId w:val="48"/>
  </w:num>
  <w:num w:numId="55">
    <w:abstractNumId w:val="24"/>
  </w:num>
  <w:num w:numId="56">
    <w:abstractNumId w:val="10"/>
  </w:num>
  <w:num w:numId="57">
    <w:abstractNumId w:val="30"/>
  </w:num>
  <w:num w:numId="58">
    <w:abstractNumId w:val="33"/>
  </w:num>
  <w:num w:numId="59">
    <w:abstractNumId w:val="54"/>
  </w:num>
  <w:num w:numId="60">
    <w:abstractNumId w:val="41"/>
  </w:num>
  <w:num w:numId="61">
    <w:abstractNumId w:val="1"/>
  </w:num>
  <w:num w:numId="62">
    <w:abstractNumId w:val="49"/>
  </w:num>
  <w:num w:numId="63">
    <w:abstractNumId w:val="47"/>
  </w:num>
  <w:num w:numId="64">
    <w:abstractNumId w:val="43"/>
  </w:num>
  <w:num w:numId="65">
    <w:abstractNumId w:val="4"/>
  </w:num>
  <w:num w:numId="66">
    <w:abstractNumId w:val="67"/>
  </w:num>
  <w:num w:numId="67">
    <w:abstractNumId w:val="22"/>
  </w:num>
  <w:num w:numId="68">
    <w:abstractNumId w:val="59"/>
  </w:num>
  <w:num w:numId="69">
    <w:abstractNumId w:val="32"/>
  </w:num>
  <w:num w:numId="70">
    <w:abstractNumId w:val="20"/>
  </w:num>
  <w:num w:numId="71">
    <w:abstractNumId w:val="44"/>
  </w:num>
  <w:num w:numId="72">
    <w:abstractNumId w:val="11"/>
  </w:num>
  <w:num w:numId="73">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1F"/>
    <w:rsid w:val="00053A50"/>
    <w:rsid w:val="00070C9A"/>
    <w:rsid w:val="000735C4"/>
    <w:rsid w:val="000A6510"/>
    <w:rsid w:val="000D39A2"/>
    <w:rsid w:val="000E6D1F"/>
    <w:rsid w:val="00105B66"/>
    <w:rsid w:val="00106891"/>
    <w:rsid w:val="00123B48"/>
    <w:rsid w:val="00126910"/>
    <w:rsid w:val="001573CA"/>
    <w:rsid w:val="0017389C"/>
    <w:rsid w:val="001E03F2"/>
    <w:rsid w:val="001E54BC"/>
    <w:rsid w:val="002020E7"/>
    <w:rsid w:val="002029A4"/>
    <w:rsid w:val="0026275E"/>
    <w:rsid w:val="002656AA"/>
    <w:rsid w:val="00270845"/>
    <w:rsid w:val="00276D87"/>
    <w:rsid w:val="0027750F"/>
    <w:rsid w:val="002A135A"/>
    <w:rsid w:val="002B2AA7"/>
    <w:rsid w:val="002B64EB"/>
    <w:rsid w:val="00303F71"/>
    <w:rsid w:val="003062F5"/>
    <w:rsid w:val="003065BA"/>
    <w:rsid w:val="00320B03"/>
    <w:rsid w:val="00331002"/>
    <w:rsid w:val="00357216"/>
    <w:rsid w:val="00391653"/>
    <w:rsid w:val="003F0131"/>
    <w:rsid w:val="00410A8D"/>
    <w:rsid w:val="00443FA7"/>
    <w:rsid w:val="0044447B"/>
    <w:rsid w:val="004559EA"/>
    <w:rsid w:val="00481044"/>
    <w:rsid w:val="00495BB4"/>
    <w:rsid w:val="00514F61"/>
    <w:rsid w:val="00531FDA"/>
    <w:rsid w:val="005658EA"/>
    <w:rsid w:val="00577D69"/>
    <w:rsid w:val="00590464"/>
    <w:rsid w:val="005B4B26"/>
    <w:rsid w:val="005C591E"/>
    <w:rsid w:val="005E5DD0"/>
    <w:rsid w:val="00601CF6"/>
    <w:rsid w:val="006321E4"/>
    <w:rsid w:val="00633C69"/>
    <w:rsid w:val="006425F9"/>
    <w:rsid w:val="00647FF9"/>
    <w:rsid w:val="0065529A"/>
    <w:rsid w:val="0067699C"/>
    <w:rsid w:val="006949D3"/>
    <w:rsid w:val="00695018"/>
    <w:rsid w:val="00697473"/>
    <w:rsid w:val="006B1A9C"/>
    <w:rsid w:val="006B705F"/>
    <w:rsid w:val="006E4F83"/>
    <w:rsid w:val="00727C8C"/>
    <w:rsid w:val="00744EB8"/>
    <w:rsid w:val="00771789"/>
    <w:rsid w:val="00773DFD"/>
    <w:rsid w:val="00782D37"/>
    <w:rsid w:val="007B7AF6"/>
    <w:rsid w:val="007D4B9C"/>
    <w:rsid w:val="007D5EC5"/>
    <w:rsid w:val="008129B2"/>
    <w:rsid w:val="00827CF9"/>
    <w:rsid w:val="008B790D"/>
    <w:rsid w:val="008F1011"/>
    <w:rsid w:val="00913846"/>
    <w:rsid w:val="00945648"/>
    <w:rsid w:val="00947FC3"/>
    <w:rsid w:val="009525D6"/>
    <w:rsid w:val="00962794"/>
    <w:rsid w:val="009C0B70"/>
    <w:rsid w:val="00AA7D1D"/>
    <w:rsid w:val="00AB082D"/>
    <w:rsid w:val="00AC5A8A"/>
    <w:rsid w:val="00B03D1D"/>
    <w:rsid w:val="00B376F5"/>
    <w:rsid w:val="00B44775"/>
    <w:rsid w:val="00BF0288"/>
    <w:rsid w:val="00C02B60"/>
    <w:rsid w:val="00C80E06"/>
    <w:rsid w:val="00C90F7E"/>
    <w:rsid w:val="00CA3A36"/>
    <w:rsid w:val="00CC2324"/>
    <w:rsid w:val="00D12575"/>
    <w:rsid w:val="00D21988"/>
    <w:rsid w:val="00D27EB0"/>
    <w:rsid w:val="00D33DDD"/>
    <w:rsid w:val="00D46809"/>
    <w:rsid w:val="00D46E32"/>
    <w:rsid w:val="00D85851"/>
    <w:rsid w:val="00DA019F"/>
    <w:rsid w:val="00DB51AF"/>
    <w:rsid w:val="00DB6AC7"/>
    <w:rsid w:val="00E0324E"/>
    <w:rsid w:val="00E239DE"/>
    <w:rsid w:val="00E27D0A"/>
    <w:rsid w:val="00E402AF"/>
    <w:rsid w:val="00E40C06"/>
    <w:rsid w:val="00E634BD"/>
    <w:rsid w:val="00E7358A"/>
    <w:rsid w:val="00EA7DC0"/>
    <w:rsid w:val="00EB7EDB"/>
    <w:rsid w:val="00EE1DB0"/>
    <w:rsid w:val="00EF7B6B"/>
    <w:rsid w:val="00F22B9A"/>
    <w:rsid w:val="00F631B8"/>
    <w:rsid w:val="00F83C6F"/>
    <w:rsid w:val="00FA426A"/>
    <w:rsid w:val="00FC275B"/>
    <w:rsid w:val="00FC28E6"/>
    <w:rsid w:val="00FC2EA6"/>
    <w:rsid w:val="00FD2B52"/>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8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estmerciaconsortium.proceduresonline.com/chapters/p_miss_ed.html" TargetMode="External"/><Relationship Id="rId21" Type="http://schemas.openxmlformats.org/officeDocument/2006/relationships/hyperlink" Target="http://westmerciaconsortium.proceduresonline.com/chapters/p_res_prof_dis.html"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http://www.worcestershire.gov.uk/cms/safeguarding-our-children/child-sexual-exploitation.aspx" TargetMode="External"/><Relationship Id="rId25" Type="http://schemas.openxmlformats.org/officeDocument/2006/relationships/hyperlink" Target="http://www.worcestershire.gov.uk/cms/domestic-and-sexual-abuse.aspx" TargetMode="External"/><Relationship Id="rId26" Type="http://schemas.openxmlformats.org/officeDocument/2006/relationships/hyperlink" Target="http://www.worcestershire.gov.uk/cms/domestic-and-sexual-abuse.aspx" TargetMode="External"/><Relationship Id="rId27" Type="http://schemas.openxmlformats.org/officeDocument/2006/relationships/hyperlink" Target="mailto:fmu@fco.gov.uk" TargetMode="External"/><Relationship Id="rId28" Type="http://schemas.openxmlformats.org/officeDocument/2006/relationships/hyperlink" Target="http://www.fco.gov.uk/forcedmarriage" TargetMode="External"/><Relationship Id="rId29" Type="http://schemas.openxmlformats.org/officeDocument/2006/relationships/hyperlink" Target="http://westmerciaconsortium.proceduresonline.com/chapters/p_forced_marr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orcestershire.gov.uk/downloads/file/3627/worcestershire_forced_marriage_protocol" TargetMode="External"/><Relationship Id="rId31" Type="http://schemas.openxmlformats.org/officeDocument/2006/relationships/hyperlink" Target="https://www.gov.uk/government/uploads/system/uploads/attachment_data/file/469448/FGM-Mandatory-Reporting-procedural-info-FINAL.pdf" TargetMode="External"/><Relationship Id="rId32" Type="http://schemas.openxmlformats.org/officeDocument/2006/relationships/hyperlink" Target="https://www.nspcc.org.uk/preventing-abuse/keeping-children-safe/sexting/" TargetMode="External"/><Relationship Id="rId9" Type="http://schemas.openxmlformats.org/officeDocument/2006/relationships/hyperlink" Target="http://westmerciaconsortium.proceduresonline.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3.xml"/><Relationship Id="rId35" Type="http://schemas.openxmlformats.org/officeDocument/2006/relationships/hyperlink" Target="http://westmerciaconsortium.proceduresonline.com/chapters/p_sg_ch_radical_extrem.html" TargetMode="External"/><Relationship Id="rId36" Type="http://schemas.openxmlformats.org/officeDocument/2006/relationships/fontTable" Target="fontTable.xml"/><Relationship Id="rId10" Type="http://schemas.openxmlformats.org/officeDocument/2006/relationships/hyperlink" Target="http://westmerciaconsortium.proceduresonline.com/" TargetMode="External"/><Relationship Id="rId11" Type="http://schemas.openxmlformats.org/officeDocument/2006/relationships/hyperlink" Target="http://www.worcestershire.gov.uk/downloads/file/7052/levels_of_need_guidance" TargetMode="External"/><Relationship Id="rId12" Type="http://schemas.openxmlformats.org/officeDocument/2006/relationships/hyperlink" Target="http://westmerciaconsortium.proceduresonline.com/chapters/p_referrals.html" TargetMode="External"/><Relationship Id="rId13" Type="http://schemas.openxmlformats.org/officeDocument/2006/relationships/hyperlink" Target="http://www.worcestershire.gov.uk/info/20263/advice_information_and_guidance_for_professionals" TargetMode="External"/><Relationship Id="rId14" Type="http://schemas.openxmlformats.org/officeDocument/2006/relationships/hyperlink" Target="http://westmerciaconsortium.proceduresonline.com/" TargetMode="External"/><Relationship Id="rId15" Type="http://schemas.openxmlformats.org/officeDocument/2006/relationships/hyperlink" Target="https://www.gov.uk/government/uploads/system/uploads/attachment_data/file/469448/FGM-Mandatory-Reporting-procedural-info-FINAL.pdf" TargetMode="External"/><Relationship Id="rId16" Type="http://schemas.openxmlformats.org/officeDocument/2006/relationships/hyperlink" Target="http://westmerciaconsortium.proceduresonline.com/chapters/p_sg_ch_radical_extrem.html" TargetMode="External"/><Relationship Id="rId17" Type="http://schemas.openxmlformats.org/officeDocument/2006/relationships/hyperlink" Target="http://westmerciaconsortium.proceduresonline.com/chapters/p_all_against_adults.html" TargetMode="External"/><Relationship Id="rId18" Type="http://schemas.openxmlformats.org/officeDocument/2006/relationships/hyperlink" Target="https://www.nspcc.org.uk/what-you-can-do/report-abuse/dedicated-helplines/whistleblowing-advice-line/" TargetMode="External"/><Relationship Id="rId19" Type="http://schemas.openxmlformats.org/officeDocument/2006/relationships/hyperlink" Target="http://www.worcestershire.gov.uk/info/20272/education_welfare/293/children_missing_education"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FA8D-493A-8E45-95C7-0F2ED6CD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16669</Words>
  <Characters>95016</Characters>
  <Application>Microsoft Macintosh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Derek Higgins</cp:lastModifiedBy>
  <cp:revision>3</cp:revision>
  <cp:lastPrinted>2016-09-12T17:40:00Z</cp:lastPrinted>
  <dcterms:created xsi:type="dcterms:W3CDTF">2016-09-12T13:50:00Z</dcterms:created>
  <dcterms:modified xsi:type="dcterms:W3CDTF">2016-09-13T07:58:00Z</dcterms:modified>
</cp:coreProperties>
</file>