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3A5" w:rsidRDefault="002353A5" w:rsidP="002E76EB">
      <w:pPr>
        <w:pStyle w:val="Title"/>
        <w:tabs>
          <w:tab w:val="left" w:pos="8325"/>
        </w:tabs>
        <w:spacing w:before="0" w:after="90"/>
        <w:outlineLvl w:val="9"/>
        <w:rPr>
          <w:rFonts w:ascii="Arial" w:hAnsi="Arial"/>
        </w:rPr>
      </w:pPr>
    </w:p>
    <w:p w:rsidR="0024499B" w:rsidRPr="00292BFC" w:rsidRDefault="002E76EB" w:rsidP="002E76EB">
      <w:pPr>
        <w:pStyle w:val="Title"/>
        <w:tabs>
          <w:tab w:val="left" w:pos="8325"/>
        </w:tabs>
        <w:spacing w:before="0" w:after="90"/>
        <w:outlineLvl w:val="9"/>
        <w:rPr>
          <w:rFonts w:ascii="Tahoma" w:hAnsi="Tahoma" w:cs="Tahoma"/>
        </w:rPr>
      </w:pPr>
      <w:r w:rsidRPr="00292BFC">
        <w:rPr>
          <w:rFonts w:ascii="Tahoma" w:hAnsi="Tahoma" w:cs="Tahoma"/>
        </w:rPr>
        <w:t>Worcestershire Safeguarding Children Policy</w:t>
      </w:r>
    </w:p>
    <w:p w:rsidR="002353A5" w:rsidRPr="00292BFC" w:rsidRDefault="0024499B" w:rsidP="002E76EB">
      <w:pPr>
        <w:pStyle w:val="Title"/>
        <w:tabs>
          <w:tab w:val="left" w:pos="8325"/>
        </w:tabs>
        <w:spacing w:before="0" w:after="90"/>
        <w:outlineLvl w:val="9"/>
        <w:rPr>
          <w:rFonts w:ascii="Tahoma" w:hAnsi="Tahoma" w:cs="Tahoma"/>
        </w:rPr>
      </w:pPr>
      <w:r w:rsidRPr="00292BFC">
        <w:rPr>
          <w:rFonts w:ascii="Tahoma" w:hAnsi="Tahoma" w:cs="Tahoma"/>
        </w:rPr>
        <w:t>(Including Child Protection)</w:t>
      </w:r>
      <w:r w:rsidR="002E76EB" w:rsidRPr="00292BFC">
        <w:rPr>
          <w:rFonts w:ascii="Tahoma" w:hAnsi="Tahoma" w:cs="Tahoma"/>
        </w:rPr>
        <w:t>- adopted by</w:t>
      </w:r>
    </w:p>
    <w:p w:rsidR="002E76EB" w:rsidRPr="00292BFC" w:rsidRDefault="007C3F69" w:rsidP="002E76EB">
      <w:pPr>
        <w:pStyle w:val="Title"/>
        <w:tabs>
          <w:tab w:val="left" w:pos="8325"/>
        </w:tabs>
        <w:spacing w:before="0" w:after="90"/>
        <w:outlineLvl w:val="9"/>
        <w:rPr>
          <w:rFonts w:ascii="Tahoma" w:hAnsi="Tahoma" w:cs="Tahoma"/>
        </w:rPr>
      </w:pPr>
      <w:proofErr w:type="spellStart"/>
      <w:r>
        <w:rPr>
          <w:rFonts w:ascii="Tahoma" w:hAnsi="Tahoma" w:cs="Tahoma"/>
        </w:rPr>
        <w:t>Belbroughton</w:t>
      </w:r>
      <w:proofErr w:type="spellEnd"/>
      <w:r>
        <w:rPr>
          <w:rFonts w:ascii="Tahoma" w:hAnsi="Tahoma" w:cs="Tahoma"/>
        </w:rPr>
        <w:t xml:space="preserve"> CE Primary School</w:t>
      </w:r>
    </w:p>
    <w:p w:rsidR="00FD074A" w:rsidRPr="00292BFC" w:rsidRDefault="00FD074A" w:rsidP="00827CF9">
      <w:pPr>
        <w:pStyle w:val="Title"/>
        <w:tabs>
          <w:tab w:val="left" w:pos="8325"/>
        </w:tabs>
        <w:spacing w:before="0" w:after="90"/>
        <w:outlineLvl w:val="9"/>
        <w:rPr>
          <w:rFonts w:ascii="Tahoma" w:hAnsi="Tahoma" w:cs="Tahoma"/>
        </w:rPr>
      </w:pPr>
    </w:p>
    <w:p w:rsidR="00FD074A" w:rsidRPr="00292BFC" w:rsidRDefault="0024499B" w:rsidP="002353A5">
      <w:pPr>
        <w:pStyle w:val="Title"/>
        <w:tabs>
          <w:tab w:val="left" w:pos="8325"/>
        </w:tabs>
        <w:spacing w:before="0" w:after="90"/>
        <w:outlineLvl w:val="9"/>
        <w:rPr>
          <w:rFonts w:ascii="Tahoma" w:hAnsi="Tahoma" w:cs="Tahoma"/>
        </w:rPr>
      </w:pPr>
      <w:r w:rsidRPr="00292BFC">
        <w:rPr>
          <w:rFonts w:ascii="Tahoma" w:hAnsi="Tahoma" w:cs="Tahoma"/>
        </w:rPr>
        <w:t xml:space="preserve"> September </w:t>
      </w:r>
      <w:r w:rsidR="002353A5" w:rsidRPr="00292BFC">
        <w:rPr>
          <w:rFonts w:ascii="Tahoma" w:hAnsi="Tahoma" w:cs="Tahoma"/>
        </w:rPr>
        <w:t>2018</w:t>
      </w:r>
    </w:p>
    <w:p w:rsidR="00FD074A" w:rsidRPr="00292BFC" w:rsidRDefault="00FD074A" w:rsidP="00827CF9">
      <w:pPr>
        <w:pStyle w:val="Title"/>
        <w:tabs>
          <w:tab w:val="left" w:pos="8325"/>
        </w:tabs>
        <w:spacing w:before="0" w:after="90"/>
        <w:outlineLvl w:val="9"/>
        <w:rPr>
          <w:rFonts w:ascii="Tahoma" w:hAnsi="Tahoma" w:cs="Tahoma"/>
          <w:sz w:val="22"/>
          <w:szCs w:val="22"/>
        </w:rPr>
      </w:pPr>
    </w:p>
    <w:p w:rsidR="00FD074A" w:rsidRPr="00292BFC" w:rsidRDefault="00FD074A" w:rsidP="00827CF9">
      <w:pPr>
        <w:pStyle w:val="Title"/>
        <w:tabs>
          <w:tab w:val="left" w:pos="8325"/>
        </w:tabs>
        <w:spacing w:before="0" w:after="90"/>
        <w:outlineLvl w:val="9"/>
        <w:rPr>
          <w:rFonts w:ascii="Tahoma" w:hAnsi="Tahoma" w:cs="Tahoma"/>
          <w:sz w:val="22"/>
          <w:szCs w:val="22"/>
        </w:rPr>
      </w:pPr>
    </w:p>
    <w:p w:rsidR="00FD074A" w:rsidRDefault="00FD074A" w:rsidP="00FD074A">
      <w:pPr>
        <w:pStyle w:val="Title"/>
        <w:tabs>
          <w:tab w:val="left" w:pos="8325"/>
        </w:tabs>
        <w:spacing w:before="0" w:after="90"/>
        <w:jc w:val="left"/>
        <w:outlineLvl w:val="9"/>
        <w:rPr>
          <w:rFonts w:ascii="Tahoma" w:hAnsi="Tahoma" w:cs="Tahoma"/>
          <w:sz w:val="22"/>
          <w:szCs w:val="22"/>
        </w:rPr>
      </w:pPr>
    </w:p>
    <w:p w:rsidR="00292BFC" w:rsidRDefault="00292BFC" w:rsidP="00FD074A">
      <w:pPr>
        <w:pStyle w:val="Title"/>
        <w:tabs>
          <w:tab w:val="left" w:pos="8325"/>
        </w:tabs>
        <w:spacing w:before="0" w:after="90"/>
        <w:jc w:val="left"/>
        <w:outlineLvl w:val="9"/>
        <w:rPr>
          <w:rFonts w:ascii="Tahoma" w:hAnsi="Tahoma" w:cs="Tahoma"/>
          <w:sz w:val="22"/>
          <w:szCs w:val="22"/>
        </w:rPr>
      </w:pPr>
    </w:p>
    <w:p w:rsidR="00292BFC" w:rsidRDefault="00292BFC" w:rsidP="00FD074A">
      <w:pPr>
        <w:pStyle w:val="Title"/>
        <w:tabs>
          <w:tab w:val="left" w:pos="8325"/>
        </w:tabs>
        <w:spacing w:before="0" w:after="90"/>
        <w:jc w:val="left"/>
        <w:outlineLvl w:val="9"/>
        <w:rPr>
          <w:rFonts w:ascii="Tahoma" w:hAnsi="Tahoma" w:cs="Tahoma"/>
          <w:sz w:val="22"/>
          <w:szCs w:val="22"/>
        </w:rPr>
      </w:pPr>
    </w:p>
    <w:p w:rsidR="00292BFC" w:rsidRDefault="00292BFC" w:rsidP="00FD074A">
      <w:pPr>
        <w:pStyle w:val="Title"/>
        <w:tabs>
          <w:tab w:val="left" w:pos="8325"/>
        </w:tabs>
        <w:spacing w:before="0" w:after="90"/>
        <w:jc w:val="left"/>
        <w:outlineLvl w:val="9"/>
        <w:rPr>
          <w:rFonts w:ascii="Tahoma" w:hAnsi="Tahoma" w:cs="Tahoma"/>
          <w:sz w:val="22"/>
          <w:szCs w:val="22"/>
        </w:rPr>
      </w:pPr>
    </w:p>
    <w:p w:rsidR="00292BFC" w:rsidRPr="00292BFC" w:rsidRDefault="00292BFC" w:rsidP="00FD074A">
      <w:pPr>
        <w:pStyle w:val="Title"/>
        <w:tabs>
          <w:tab w:val="left" w:pos="8325"/>
        </w:tabs>
        <w:spacing w:before="0" w:after="90"/>
        <w:jc w:val="left"/>
        <w:outlineLvl w:val="9"/>
        <w:rPr>
          <w:rFonts w:ascii="Tahoma" w:hAnsi="Tahoma" w:cs="Tahoma"/>
          <w:sz w:val="22"/>
          <w:szCs w:val="22"/>
        </w:rPr>
      </w:pPr>
    </w:p>
    <w:p w:rsidR="00FD074A" w:rsidRPr="00292BFC" w:rsidRDefault="00FD074A" w:rsidP="00FD074A">
      <w:pPr>
        <w:pStyle w:val="Title"/>
        <w:tabs>
          <w:tab w:val="left" w:pos="8325"/>
        </w:tabs>
        <w:spacing w:before="0" w:after="90"/>
        <w:jc w:val="left"/>
        <w:outlineLvl w:val="9"/>
        <w:rPr>
          <w:rFonts w:ascii="Tahoma" w:hAnsi="Tahoma" w:cs="Tahoma"/>
          <w:sz w:val="22"/>
          <w:szCs w:val="22"/>
        </w:rPr>
      </w:pPr>
    </w:p>
    <w:p w:rsidR="00FD074A" w:rsidRPr="00292BFC" w:rsidRDefault="002353A5" w:rsidP="00FD074A">
      <w:pPr>
        <w:pStyle w:val="Title"/>
        <w:tabs>
          <w:tab w:val="left" w:pos="8325"/>
        </w:tabs>
        <w:spacing w:before="0" w:after="90"/>
        <w:jc w:val="left"/>
        <w:outlineLvl w:val="9"/>
        <w:rPr>
          <w:rFonts w:ascii="Tahoma" w:hAnsi="Tahoma" w:cs="Tahoma"/>
          <w:sz w:val="22"/>
          <w:szCs w:val="22"/>
        </w:rPr>
      </w:pPr>
      <w:r w:rsidRPr="00292BFC">
        <w:rPr>
          <w:rFonts w:ascii="Tahoma" w:hAnsi="Tahoma" w:cs="Tahoma"/>
          <w:noProof/>
          <w:sz w:val="22"/>
          <w:szCs w:val="22"/>
          <w:lang w:eastAsia="en-GB"/>
        </w:rPr>
        <mc:AlternateContent>
          <mc:Choice Requires="wps">
            <w:drawing>
              <wp:anchor distT="0" distB="0" distL="114300" distR="114300" simplePos="0" relativeHeight="251659264" behindDoc="0" locked="0" layoutInCell="1" allowOverlap="1" wp14:anchorId="227FD9F9" wp14:editId="1DD9FBB4">
                <wp:simplePos x="0" y="0"/>
                <wp:positionH relativeFrom="column">
                  <wp:posOffset>1198880</wp:posOffset>
                </wp:positionH>
                <wp:positionV relativeFrom="paragraph">
                  <wp:posOffset>144145</wp:posOffset>
                </wp:positionV>
                <wp:extent cx="4219575" cy="14287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428750"/>
                        </a:xfrm>
                        <a:prstGeom prst="rect">
                          <a:avLst/>
                        </a:prstGeom>
                        <a:solidFill>
                          <a:srgbClr val="FFFFFF"/>
                        </a:solidFill>
                        <a:ln w="9525">
                          <a:solidFill>
                            <a:srgbClr val="000000"/>
                          </a:solidFill>
                          <a:miter lim="800000"/>
                          <a:headEnd/>
                          <a:tailEnd/>
                        </a:ln>
                      </wps:spPr>
                      <wps:txbx>
                        <w:txbxContent>
                          <w:p w:rsidR="007C3F69" w:rsidRDefault="007C3F69">
                            <w:pPr>
                              <w:rPr>
                                <w:rFonts w:ascii="Arial" w:hAnsi="Arial" w:cs="Arial"/>
                                <w:sz w:val="32"/>
                                <w:szCs w:val="32"/>
                              </w:rPr>
                            </w:pPr>
                            <w:r w:rsidRPr="00292BFC">
                              <w:rPr>
                                <w:rFonts w:ascii="Arial" w:hAnsi="Arial" w:cs="Arial"/>
                                <w:sz w:val="32"/>
                                <w:szCs w:val="32"/>
                              </w:rPr>
                              <w:t xml:space="preserve">This policy is reviewed at least annually by the governing body and was </w:t>
                            </w:r>
                          </w:p>
                          <w:p w:rsidR="007C3F69" w:rsidRDefault="007C3F69">
                            <w:pPr>
                              <w:rPr>
                                <w:rFonts w:ascii="Arial" w:hAnsi="Arial" w:cs="Arial"/>
                                <w:sz w:val="32"/>
                                <w:szCs w:val="32"/>
                              </w:rPr>
                            </w:pPr>
                          </w:p>
                          <w:p w:rsidR="007C3F69" w:rsidRPr="00292BFC" w:rsidRDefault="007C3F69">
                            <w:pPr>
                              <w:rPr>
                                <w:rFonts w:ascii="Arial" w:hAnsi="Arial" w:cs="Arial"/>
                                <w:sz w:val="32"/>
                                <w:szCs w:val="32"/>
                              </w:rPr>
                            </w:pPr>
                            <w:r>
                              <w:rPr>
                                <w:rFonts w:ascii="Arial" w:hAnsi="Arial" w:cs="Arial"/>
                                <w:sz w:val="32"/>
                                <w:szCs w:val="32"/>
                              </w:rPr>
                              <w:t>L</w:t>
                            </w:r>
                            <w:r w:rsidRPr="00292BFC">
                              <w:rPr>
                                <w:rFonts w:ascii="Arial" w:hAnsi="Arial" w:cs="Arial"/>
                                <w:sz w:val="32"/>
                                <w:szCs w:val="32"/>
                              </w:rPr>
                              <w:t>ast reviewed on</w:t>
                            </w:r>
                            <w:r>
                              <w:rPr>
                                <w:rFonts w:ascii="Arial" w:hAnsi="Arial" w:cs="Arial"/>
                                <w:sz w:val="32"/>
                                <w:szCs w:val="32"/>
                              </w:rPr>
                              <w:t xml:space="preserve"> </w:t>
                            </w:r>
                            <w:proofErr w:type="spellStart"/>
                            <w:r>
                              <w:rPr>
                                <w:rFonts w:ascii="Arial" w:hAnsi="Arial" w:cs="Arial"/>
                                <w:sz w:val="32"/>
                                <w:szCs w:val="32"/>
                              </w:rPr>
                              <w:t>Date</w:t>
                            </w:r>
                            <w:proofErr w:type="gramStart"/>
                            <w:r>
                              <w:rPr>
                                <w:rFonts w:ascii="Arial" w:hAnsi="Arial" w:cs="Arial"/>
                                <w:sz w:val="32"/>
                                <w:szCs w:val="32"/>
                              </w:rPr>
                              <w:t>:Sept</w:t>
                            </w:r>
                            <w:proofErr w:type="spellEnd"/>
                            <w:proofErr w:type="gramEnd"/>
                            <w:r>
                              <w:rPr>
                                <w:rFonts w:ascii="Arial" w:hAnsi="Arial" w:cs="Arial"/>
                                <w:sz w:val="32"/>
                                <w:szCs w:val="32"/>
                              </w:rPr>
                              <w:t xml:space="preserve"> 2018</w:t>
                            </w:r>
                            <w:r>
                              <w:rPr>
                                <w:rFonts w:ascii="Arial" w:hAnsi="Arial" w:cs="Arial"/>
                                <w:sz w:val="32"/>
                                <w:szCs w:val="32"/>
                              </w:rPr>
                              <w:tab/>
                            </w:r>
                          </w:p>
                          <w:p w:rsidR="007C3F69" w:rsidRPr="00292BFC" w:rsidRDefault="007C3F69">
                            <w:pPr>
                              <w:rPr>
                                <w:rFonts w:ascii="Arial" w:hAnsi="Arial" w:cs="Arial"/>
                                <w:sz w:val="32"/>
                                <w:szCs w:val="32"/>
                              </w:rPr>
                            </w:pPr>
                            <w:r w:rsidRPr="00292BFC">
                              <w:rPr>
                                <w:rFonts w:ascii="Arial" w:hAnsi="Arial" w:cs="Arial"/>
                                <w:sz w:val="32"/>
                                <w:szCs w:val="32"/>
                              </w:rPr>
                              <w:t xml:space="preserve">Next Review </w:t>
                            </w:r>
                            <w:proofErr w:type="spellStart"/>
                            <w:r w:rsidRPr="00292BFC">
                              <w:rPr>
                                <w:rFonts w:ascii="Arial" w:hAnsi="Arial" w:cs="Arial"/>
                                <w:sz w:val="32"/>
                                <w:szCs w:val="32"/>
                              </w:rPr>
                              <w:t>Date</w:t>
                            </w:r>
                            <w:proofErr w:type="gramStart"/>
                            <w:r w:rsidRPr="00292BFC">
                              <w:rPr>
                                <w:rFonts w:ascii="Arial" w:hAnsi="Arial" w:cs="Arial"/>
                                <w:sz w:val="32"/>
                                <w:szCs w:val="32"/>
                              </w:rPr>
                              <w:t>:</w:t>
                            </w:r>
                            <w:r>
                              <w:rPr>
                                <w:rFonts w:ascii="Arial" w:hAnsi="Arial" w:cs="Arial"/>
                                <w:sz w:val="32"/>
                                <w:szCs w:val="32"/>
                              </w:rPr>
                              <w:t>Sept</w:t>
                            </w:r>
                            <w:proofErr w:type="spellEnd"/>
                            <w:proofErr w:type="gramEnd"/>
                            <w:r>
                              <w:rPr>
                                <w:rFonts w:ascii="Arial" w:hAnsi="Arial" w:cs="Arial"/>
                                <w:sz w:val="32"/>
                                <w:szCs w:val="32"/>
                              </w:rPr>
                              <w:t xml:space="preserve">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7FD9F9" id="_x0000_t202" coordsize="21600,21600" o:spt="202" path="m,l,21600r21600,l21600,xe">
                <v:stroke joinstyle="miter"/>
                <v:path gradientshapeok="t" o:connecttype="rect"/>
              </v:shapetype>
              <v:shape id="Text Box 2" o:spid="_x0000_s1026" type="#_x0000_t202" style="position:absolute;margin-left:94.4pt;margin-top:11.35pt;width:332.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">
                <v:textbox>
                  <w:txbxContent>
                    <w:p w:rsidR="007C3F69" w:rsidRDefault="007C3F69">
                      <w:pPr>
                        <w:rPr>
                          <w:rFonts w:ascii="Arial" w:hAnsi="Arial" w:cs="Arial"/>
                          <w:sz w:val="32"/>
                          <w:szCs w:val="32"/>
                        </w:rPr>
                      </w:pPr>
                      <w:r w:rsidRPr="00292BFC">
                        <w:rPr>
                          <w:rFonts w:ascii="Arial" w:hAnsi="Arial" w:cs="Arial"/>
                          <w:sz w:val="32"/>
                          <w:szCs w:val="32"/>
                        </w:rPr>
                        <w:t xml:space="preserve">This policy is reviewed at least annually by the governing body and was </w:t>
                      </w:r>
                    </w:p>
                    <w:p w:rsidR="007C3F69" w:rsidRDefault="007C3F69">
                      <w:pPr>
                        <w:rPr>
                          <w:rFonts w:ascii="Arial" w:hAnsi="Arial" w:cs="Arial"/>
                          <w:sz w:val="32"/>
                          <w:szCs w:val="32"/>
                        </w:rPr>
                      </w:pPr>
                    </w:p>
                    <w:p w:rsidR="007C3F69" w:rsidRPr="00292BFC" w:rsidRDefault="007C3F69">
                      <w:pPr>
                        <w:rPr>
                          <w:rFonts w:ascii="Arial" w:hAnsi="Arial" w:cs="Arial"/>
                          <w:sz w:val="32"/>
                          <w:szCs w:val="32"/>
                        </w:rPr>
                      </w:pPr>
                      <w:r>
                        <w:rPr>
                          <w:rFonts w:ascii="Arial" w:hAnsi="Arial" w:cs="Arial"/>
                          <w:sz w:val="32"/>
                          <w:szCs w:val="32"/>
                        </w:rPr>
                        <w:t>L</w:t>
                      </w:r>
                      <w:r w:rsidRPr="00292BFC">
                        <w:rPr>
                          <w:rFonts w:ascii="Arial" w:hAnsi="Arial" w:cs="Arial"/>
                          <w:sz w:val="32"/>
                          <w:szCs w:val="32"/>
                        </w:rPr>
                        <w:t>ast reviewed on</w:t>
                      </w:r>
                      <w:r>
                        <w:rPr>
                          <w:rFonts w:ascii="Arial" w:hAnsi="Arial" w:cs="Arial"/>
                          <w:sz w:val="32"/>
                          <w:szCs w:val="32"/>
                        </w:rPr>
                        <w:t xml:space="preserve"> Date:Sept 2018</w:t>
                      </w:r>
                      <w:r>
                        <w:rPr>
                          <w:rFonts w:ascii="Arial" w:hAnsi="Arial" w:cs="Arial"/>
                          <w:sz w:val="32"/>
                          <w:szCs w:val="32"/>
                        </w:rPr>
                        <w:tab/>
                      </w:r>
                    </w:p>
                    <w:p w:rsidR="007C3F69" w:rsidRPr="00292BFC" w:rsidRDefault="007C3F69">
                      <w:pPr>
                        <w:rPr>
                          <w:rFonts w:ascii="Arial" w:hAnsi="Arial" w:cs="Arial"/>
                          <w:sz w:val="32"/>
                          <w:szCs w:val="32"/>
                        </w:rPr>
                      </w:pPr>
                      <w:r w:rsidRPr="00292BFC">
                        <w:rPr>
                          <w:rFonts w:ascii="Arial" w:hAnsi="Arial" w:cs="Arial"/>
                          <w:sz w:val="32"/>
                          <w:szCs w:val="32"/>
                        </w:rPr>
                        <w:t>Next Review Date:</w:t>
                      </w:r>
                      <w:r>
                        <w:rPr>
                          <w:rFonts w:ascii="Arial" w:hAnsi="Arial" w:cs="Arial"/>
                          <w:sz w:val="32"/>
                          <w:szCs w:val="32"/>
                        </w:rPr>
                        <w:t>Sept 2019</w:t>
                      </w:r>
                    </w:p>
                  </w:txbxContent>
                </v:textbox>
              </v:shape>
            </w:pict>
          </mc:Fallback>
        </mc:AlternateContent>
      </w:r>
    </w:p>
    <w:p w:rsidR="00FD074A" w:rsidRPr="00292BFC" w:rsidRDefault="00FD074A" w:rsidP="00FD074A">
      <w:pPr>
        <w:pStyle w:val="Title"/>
        <w:tabs>
          <w:tab w:val="left" w:pos="8325"/>
        </w:tabs>
        <w:spacing w:before="0" w:after="90"/>
        <w:jc w:val="left"/>
        <w:outlineLvl w:val="9"/>
        <w:rPr>
          <w:rFonts w:ascii="Tahoma" w:hAnsi="Tahoma" w:cs="Tahoma"/>
          <w:sz w:val="22"/>
          <w:szCs w:val="22"/>
        </w:rPr>
      </w:pPr>
    </w:p>
    <w:p w:rsidR="00FD074A" w:rsidRPr="00292BFC" w:rsidRDefault="00FD074A" w:rsidP="00FD074A">
      <w:pPr>
        <w:pStyle w:val="Title"/>
        <w:tabs>
          <w:tab w:val="left" w:pos="8325"/>
        </w:tabs>
        <w:spacing w:before="0" w:after="90"/>
        <w:jc w:val="left"/>
        <w:outlineLvl w:val="9"/>
        <w:rPr>
          <w:rFonts w:ascii="Tahoma" w:hAnsi="Tahoma" w:cs="Tahoma"/>
          <w:sz w:val="22"/>
          <w:szCs w:val="22"/>
        </w:rPr>
      </w:pPr>
    </w:p>
    <w:p w:rsidR="00FD074A" w:rsidRPr="00292BFC" w:rsidRDefault="00FD074A" w:rsidP="00FD074A">
      <w:pPr>
        <w:pStyle w:val="Title"/>
        <w:tabs>
          <w:tab w:val="left" w:pos="8325"/>
        </w:tabs>
        <w:spacing w:before="0" w:after="90"/>
        <w:jc w:val="left"/>
        <w:outlineLvl w:val="9"/>
        <w:rPr>
          <w:rFonts w:ascii="Tahoma" w:hAnsi="Tahoma" w:cs="Tahoma"/>
          <w:sz w:val="22"/>
          <w:szCs w:val="22"/>
        </w:rPr>
      </w:pPr>
    </w:p>
    <w:p w:rsidR="00FD074A" w:rsidRPr="00292BFC" w:rsidRDefault="00FD074A" w:rsidP="00FD074A">
      <w:pPr>
        <w:pStyle w:val="Title"/>
        <w:tabs>
          <w:tab w:val="left" w:pos="8325"/>
        </w:tabs>
        <w:spacing w:before="0" w:after="90"/>
        <w:jc w:val="left"/>
        <w:outlineLvl w:val="9"/>
        <w:rPr>
          <w:rFonts w:ascii="Tahoma" w:hAnsi="Tahoma" w:cs="Tahoma"/>
          <w:sz w:val="22"/>
          <w:szCs w:val="22"/>
        </w:rPr>
      </w:pPr>
    </w:p>
    <w:p w:rsidR="00FD074A" w:rsidRPr="00292BFC" w:rsidRDefault="00FD074A" w:rsidP="00FD074A">
      <w:pPr>
        <w:pStyle w:val="Title"/>
        <w:tabs>
          <w:tab w:val="left" w:pos="8325"/>
        </w:tabs>
        <w:spacing w:before="0" w:after="90"/>
        <w:jc w:val="left"/>
        <w:outlineLvl w:val="9"/>
        <w:rPr>
          <w:rFonts w:ascii="Tahoma" w:hAnsi="Tahoma" w:cs="Tahoma"/>
          <w:sz w:val="22"/>
          <w:szCs w:val="22"/>
        </w:rPr>
      </w:pPr>
    </w:p>
    <w:p w:rsidR="00827CF9" w:rsidRPr="00292BFC" w:rsidRDefault="00827CF9" w:rsidP="00827CF9">
      <w:pPr>
        <w:pStyle w:val="Title"/>
        <w:spacing w:before="0" w:after="90"/>
        <w:ind w:left="170"/>
        <w:outlineLvl w:val="9"/>
        <w:rPr>
          <w:rFonts w:ascii="Tahoma" w:hAnsi="Tahoma" w:cs="Tahoma"/>
          <w:sz w:val="22"/>
          <w:szCs w:val="22"/>
        </w:rPr>
      </w:pPr>
    </w:p>
    <w:p w:rsidR="00827CF9" w:rsidRPr="00292BFC" w:rsidRDefault="00827CF9" w:rsidP="00827CF9">
      <w:pPr>
        <w:spacing w:after="90"/>
        <w:ind w:left="170"/>
        <w:rPr>
          <w:rFonts w:ascii="Tahoma" w:hAnsi="Tahoma" w:cs="Tahoma"/>
          <w:b/>
          <w:bCs/>
          <w:sz w:val="22"/>
          <w:szCs w:val="22"/>
        </w:rPr>
      </w:pPr>
    </w:p>
    <w:p w:rsidR="00FD074A" w:rsidRPr="00292BFC" w:rsidRDefault="00FD074A" w:rsidP="00827CF9">
      <w:pPr>
        <w:spacing w:after="90"/>
        <w:ind w:left="170"/>
        <w:rPr>
          <w:rFonts w:ascii="Tahoma" w:hAnsi="Tahoma" w:cs="Tahoma"/>
          <w:b/>
          <w:bCs/>
          <w:color w:val="000000"/>
          <w:sz w:val="22"/>
          <w:szCs w:val="22"/>
        </w:rPr>
      </w:pPr>
    </w:p>
    <w:p w:rsidR="00FD074A" w:rsidRPr="00292BFC" w:rsidRDefault="00FD074A" w:rsidP="00827CF9">
      <w:pPr>
        <w:spacing w:after="90"/>
        <w:ind w:left="170"/>
        <w:rPr>
          <w:rFonts w:ascii="Tahoma" w:hAnsi="Tahoma" w:cs="Tahoma"/>
          <w:b/>
          <w:bCs/>
          <w:color w:val="000000"/>
          <w:sz w:val="22"/>
          <w:szCs w:val="22"/>
        </w:rPr>
      </w:pPr>
    </w:p>
    <w:p w:rsidR="00FD074A" w:rsidRPr="00292BFC" w:rsidRDefault="00FD074A" w:rsidP="00827CF9">
      <w:pPr>
        <w:spacing w:after="90"/>
        <w:ind w:left="170"/>
        <w:rPr>
          <w:rFonts w:ascii="Tahoma" w:hAnsi="Tahoma" w:cs="Tahoma"/>
          <w:b/>
          <w:bCs/>
          <w:color w:val="000000"/>
          <w:sz w:val="22"/>
          <w:szCs w:val="22"/>
        </w:rPr>
      </w:pPr>
    </w:p>
    <w:p w:rsidR="00FD074A" w:rsidRPr="00292BFC" w:rsidRDefault="00FD074A" w:rsidP="00827CF9">
      <w:pPr>
        <w:spacing w:after="90"/>
        <w:ind w:left="170"/>
        <w:rPr>
          <w:rFonts w:ascii="Tahoma" w:hAnsi="Tahoma" w:cs="Tahoma"/>
          <w:b/>
          <w:bCs/>
          <w:color w:val="000000"/>
          <w:sz w:val="22"/>
          <w:szCs w:val="22"/>
        </w:rPr>
      </w:pPr>
    </w:p>
    <w:p w:rsidR="00FD074A" w:rsidRPr="00292BFC" w:rsidRDefault="00FD074A" w:rsidP="00827CF9">
      <w:pPr>
        <w:spacing w:after="90"/>
        <w:ind w:left="170"/>
        <w:rPr>
          <w:rFonts w:ascii="Tahoma" w:hAnsi="Tahoma" w:cs="Tahoma"/>
          <w:b/>
          <w:bCs/>
          <w:color w:val="000000"/>
          <w:sz w:val="22"/>
          <w:szCs w:val="22"/>
        </w:rPr>
      </w:pPr>
    </w:p>
    <w:p w:rsidR="00FD074A" w:rsidRPr="00292BFC" w:rsidRDefault="00FD074A" w:rsidP="00827CF9">
      <w:pPr>
        <w:spacing w:after="90"/>
        <w:ind w:left="170"/>
        <w:rPr>
          <w:rFonts w:ascii="Tahoma" w:hAnsi="Tahoma" w:cs="Tahoma"/>
          <w:b/>
          <w:bCs/>
          <w:color w:val="000000"/>
          <w:sz w:val="22"/>
          <w:szCs w:val="22"/>
        </w:rPr>
      </w:pPr>
    </w:p>
    <w:p w:rsidR="00FD074A" w:rsidRPr="00292BFC" w:rsidRDefault="00FD074A" w:rsidP="00827CF9">
      <w:pPr>
        <w:spacing w:after="90"/>
        <w:ind w:left="170"/>
        <w:rPr>
          <w:rFonts w:ascii="Tahoma" w:hAnsi="Tahoma" w:cs="Tahoma"/>
          <w:b/>
          <w:bCs/>
          <w:color w:val="000000"/>
          <w:sz w:val="22"/>
          <w:szCs w:val="22"/>
        </w:rPr>
      </w:pPr>
    </w:p>
    <w:p w:rsidR="00FD074A" w:rsidRDefault="00FD074A" w:rsidP="00827CF9">
      <w:pPr>
        <w:spacing w:after="90"/>
        <w:ind w:left="170"/>
        <w:rPr>
          <w:rFonts w:ascii="Tahoma" w:hAnsi="Tahoma" w:cs="Tahoma"/>
          <w:b/>
          <w:bCs/>
          <w:color w:val="000000"/>
          <w:sz w:val="22"/>
          <w:szCs w:val="22"/>
        </w:rPr>
      </w:pPr>
    </w:p>
    <w:p w:rsidR="00292BFC" w:rsidRDefault="00292BFC" w:rsidP="00827CF9">
      <w:pPr>
        <w:spacing w:after="90"/>
        <w:ind w:left="170"/>
        <w:rPr>
          <w:rFonts w:ascii="Tahoma" w:hAnsi="Tahoma" w:cs="Tahoma"/>
          <w:b/>
          <w:bCs/>
          <w:color w:val="000000"/>
          <w:sz w:val="22"/>
          <w:szCs w:val="22"/>
        </w:rPr>
      </w:pPr>
    </w:p>
    <w:p w:rsidR="00292BFC" w:rsidRDefault="00292BFC" w:rsidP="00827CF9">
      <w:pPr>
        <w:spacing w:after="90"/>
        <w:ind w:left="170"/>
        <w:rPr>
          <w:rFonts w:ascii="Tahoma" w:hAnsi="Tahoma" w:cs="Tahoma"/>
          <w:b/>
          <w:bCs/>
          <w:color w:val="000000"/>
          <w:sz w:val="22"/>
          <w:szCs w:val="22"/>
        </w:rPr>
      </w:pPr>
    </w:p>
    <w:p w:rsidR="00292BFC" w:rsidRPr="00292BFC" w:rsidRDefault="00292BFC" w:rsidP="00827CF9">
      <w:pPr>
        <w:spacing w:after="90"/>
        <w:ind w:left="170"/>
        <w:rPr>
          <w:rFonts w:ascii="Tahoma" w:hAnsi="Tahoma" w:cs="Tahoma"/>
          <w:b/>
          <w:bCs/>
          <w:color w:val="000000"/>
          <w:sz w:val="22"/>
          <w:szCs w:val="22"/>
        </w:rPr>
      </w:pPr>
    </w:p>
    <w:p w:rsidR="00FD074A" w:rsidRPr="00292BFC" w:rsidRDefault="00FD074A" w:rsidP="00827CF9">
      <w:pPr>
        <w:spacing w:after="90"/>
        <w:ind w:left="170"/>
        <w:rPr>
          <w:rFonts w:ascii="Tahoma" w:hAnsi="Tahoma" w:cs="Tahoma"/>
          <w:b/>
          <w:bCs/>
          <w:color w:val="000000"/>
          <w:sz w:val="22"/>
          <w:szCs w:val="22"/>
        </w:rPr>
      </w:pPr>
    </w:p>
    <w:p w:rsidR="00FD074A" w:rsidRPr="00292BFC" w:rsidRDefault="00FD074A" w:rsidP="00827CF9">
      <w:pPr>
        <w:spacing w:after="90"/>
        <w:ind w:left="170"/>
        <w:rPr>
          <w:rFonts w:ascii="Tahoma" w:hAnsi="Tahoma" w:cs="Tahoma"/>
          <w:b/>
          <w:bCs/>
          <w:color w:val="000000"/>
          <w:sz w:val="22"/>
          <w:szCs w:val="22"/>
        </w:rPr>
      </w:pPr>
    </w:p>
    <w:p w:rsidR="00FD074A" w:rsidRPr="00292BFC" w:rsidRDefault="00FD074A" w:rsidP="00827CF9">
      <w:pPr>
        <w:spacing w:after="90"/>
        <w:ind w:left="170"/>
        <w:rPr>
          <w:rFonts w:ascii="Tahoma" w:hAnsi="Tahoma" w:cs="Tahoma"/>
          <w:b/>
          <w:bCs/>
          <w:color w:val="000000"/>
          <w:sz w:val="22"/>
          <w:szCs w:val="22"/>
        </w:rPr>
      </w:pPr>
    </w:p>
    <w:p w:rsidR="00FD074A" w:rsidRPr="00AE0B05" w:rsidRDefault="00FD074A" w:rsidP="00827CF9">
      <w:pPr>
        <w:spacing w:after="90"/>
        <w:ind w:left="170"/>
        <w:rPr>
          <w:rFonts w:ascii="Tahoma" w:hAnsi="Tahoma" w:cs="Tahoma"/>
          <w:b/>
          <w:bCs/>
          <w:color w:val="000000"/>
        </w:rPr>
      </w:pPr>
      <w:r w:rsidRPr="00AE0B05">
        <w:rPr>
          <w:rFonts w:ascii="Tahoma" w:hAnsi="Tahoma" w:cs="Tahoma"/>
          <w:b/>
          <w:bCs/>
          <w:color w:val="000000"/>
        </w:rPr>
        <w:t>Signature…………………………….</w:t>
      </w:r>
      <w:r w:rsidR="00292BFC" w:rsidRPr="00AE0B05">
        <w:rPr>
          <w:rFonts w:ascii="Tahoma" w:hAnsi="Tahoma" w:cs="Tahoma"/>
          <w:b/>
          <w:bCs/>
          <w:color w:val="000000"/>
        </w:rPr>
        <w:t xml:space="preserve"> (</w:t>
      </w:r>
      <w:r w:rsidRPr="00AE0B05">
        <w:rPr>
          <w:rFonts w:ascii="Tahoma" w:hAnsi="Tahoma" w:cs="Tahoma"/>
          <w:b/>
          <w:bCs/>
          <w:color w:val="000000"/>
        </w:rPr>
        <w:t>Chair of Governors</w:t>
      </w:r>
      <w:r w:rsidR="00292BFC" w:rsidRPr="00AE0B05">
        <w:rPr>
          <w:rFonts w:ascii="Tahoma" w:hAnsi="Tahoma" w:cs="Tahoma"/>
          <w:b/>
          <w:bCs/>
          <w:color w:val="000000"/>
        </w:rPr>
        <w:t>)</w:t>
      </w:r>
    </w:p>
    <w:p w:rsidR="00FD074A" w:rsidRPr="00AE0B05" w:rsidRDefault="00FD074A" w:rsidP="00827CF9">
      <w:pPr>
        <w:spacing w:after="90"/>
        <w:ind w:left="170"/>
        <w:rPr>
          <w:rFonts w:ascii="Tahoma" w:hAnsi="Tahoma" w:cs="Tahoma"/>
          <w:b/>
          <w:bCs/>
          <w:color w:val="000000"/>
        </w:rPr>
      </w:pPr>
    </w:p>
    <w:p w:rsidR="00FD074A" w:rsidRPr="00AE0B05" w:rsidRDefault="00FD074A" w:rsidP="00827CF9">
      <w:pPr>
        <w:spacing w:after="90"/>
        <w:ind w:left="170"/>
        <w:rPr>
          <w:rFonts w:ascii="Tahoma" w:hAnsi="Tahoma" w:cs="Tahoma"/>
          <w:b/>
          <w:bCs/>
          <w:color w:val="000000"/>
        </w:rPr>
      </w:pPr>
      <w:r w:rsidRPr="00AE0B05">
        <w:rPr>
          <w:rFonts w:ascii="Tahoma" w:hAnsi="Tahoma" w:cs="Tahoma"/>
          <w:b/>
          <w:bCs/>
          <w:color w:val="000000"/>
        </w:rPr>
        <w:t>Print Name………………………….</w:t>
      </w:r>
    </w:p>
    <w:p w:rsidR="00FD074A" w:rsidRPr="00292BFC" w:rsidRDefault="00292BFC" w:rsidP="00292BFC">
      <w:pPr>
        <w:spacing w:after="200" w:line="276" w:lineRule="auto"/>
        <w:rPr>
          <w:rFonts w:ascii="Tahoma" w:hAnsi="Tahoma" w:cs="Tahoma"/>
          <w:b/>
          <w:bCs/>
          <w:color w:val="000000"/>
          <w:sz w:val="22"/>
          <w:szCs w:val="22"/>
        </w:rPr>
      </w:pPr>
      <w:r>
        <w:rPr>
          <w:rFonts w:ascii="Tahoma" w:hAnsi="Tahoma" w:cs="Tahoma"/>
          <w:b/>
          <w:bCs/>
          <w:color w:val="000000"/>
          <w:sz w:val="22"/>
          <w:szCs w:val="22"/>
        </w:rPr>
        <w:br w:type="page"/>
      </w:r>
    </w:p>
    <w:p w:rsidR="00FD074A" w:rsidRPr="00292BFC" w:rsidRDefault="00FD074A" w:rsidP="00FD074A">
      <w:pPr>
        <w:spacing w:after="90"/>
        <w:rPr>
          <w:rFonts w:ascii="Tahoma" w:hAnsi="Tahoma" w:cs="Tahoma"/>
          <w:b/>
          <w:bCs/>
          <w:color w:val="000000"/>
          <w:sz w:val="22"/>
          <w:szCs w:val="22"/>
        </w:rPr>
      </w:pPr>
      <w:r w:rsidRPr="00292BFC">
        <w:rPr>
          <w:rFonts w:ascii="Tahoma" w:hAnsi="Tahoma" w:cs="Tahoma"/>
          <w:b/>
          <w:bCs/>
          <w:color w:val="000000"/>
          <w:sz w:val="32"/>
          <w:szCs w:val="32"/>
        </w:rPr>
        <w:lastRenderedPageBreak/>
        <w:t>Contents</w:t>
      </w:r>
      <w:r w:rsidRPr="00292BFC">
        <w:rPr>
          <w:rFonts w:ascii="Tahoma" w:hAnsi="Tahoma" w:cs="Tahoma"/>
          <w:b/>
          <w:bCs/>
          <w:color w:val="000000"/>
          <w:sz w:val="22"/>
          <w:szCs w:val="22"/>
        </w:rPr>
        <w:tab/>
      </w:r>
      <w:r w:rsidRPr="00292BFC">
        <w:rPr>
          <w:rFonts w:ascii="Tahoma" w:hAnsi="Tahoma" w:cs="Tahoma"/>
          <w:b/>
          <w:bCs/>
          <w:color w:val="000000"/>
          <w:sz w:val="22"/>
          <w:szCs w:val="22"/>
        </w:rPr>
        <w:tab/>
      </w:r>
      <w:r w:rsidRPr="00292BFC">
        <w:rPr>
          <w:rFonts w:ascii="Tahoma" w:hAnsi="Tahoma" w:cs="Tahoma"/>
          <w:b/>
          <w:bCs/>
          <w:color w:val="000000"/>
          <w:sz w:val="22"/>
          <w:szCs w:val="22"/>
        </w:rPr>
        <w:tab/>
      </w:r>
      <w:r w:rsidRPr="00292BFC">
        <w:rPr>
          <w:rFonts w:ascii="Tahoma" w:hAnsi="Tahoma" w:cs="Tahoma"/>
          <w:b/>
          <w:bCs/>
          <w:color w:val="000000"/>
          <w:sz w:val="22"/>
          <w:szCs w:val="22"/>
        </w:rPr>
        <w:tab/>
      </w:r>
      <w:r w:rsidRPr="00292BFC">
        <w:rPr>
          <w:rFonts w:ascii="Tahoma" w:hAnsi="Tahoma" w:cs="Tahoma"/>
          <w:b/>
          <w:bCs/>
          <w:color w:val="000000"/>
          <w:sz w:val="22"/>
          <w:szCs w:val="22"/>
        </w:rPr>
        <w:tab/>
      </w:r>
      <w:r w:rsidRPr="00292BFC">
        <w:rPr>
          <w:rFonts w:ascii="Tahoma" w:hAnsi="Tahoma" w:cs="Tahoma"/>
          <w:b/>
          <w:bCs/>
          <w:color w:val="000000"/>
          <w:sz w:val="22"/>
          <w:szCs w:val="22"/>
        </w:rPr>
        <w:tab/>
      </w:r>
      <w:r w:rsidRPr="00292BFC">
        <w:rPr>
          <w:rFonts w:ascii="Tahoma" w:hAnsi="Tahoma" w:cs="Tahoma"/>
          <w:b/>
          <w:bCs/>
          <w:color w:val="000000"/>
          <w:sz w:val="22"/>
          <w:szCs w:val="22"/>
        </w:rPr>
        <w:tab/>
      </w:r>
      <w:r w:rsidRPr="00292BFC">
        <w:rPr>
          <w:rFonts w:ascii="Tahoma" w:hAnsi="Tahoma" w:cs="Tahoma"/>
          <w:b/>
          <w:bCs/>
          <w:color w:val="000000"/>
          <w:sz w:val="22"/>
          <w:szCs w:val="22"/>
        </w:rPr>
        <w:tab/>
      </w:r>
      <w:r w:rsidRPr="00292BFC">
        <w:rPr>
          <w:rFonts w:ascii="Tahoma" w:hAnsi="Tahoma" w:cs="Tahoma"/>
          <w:b/>
          <w:bCs/>
          <w:color w:val="000000"/>
          <w:sz w:val="22"/>
          <w:szCs w:val="22"/>
        </w:rPr>
        <w:tab/>
      </w:r>
    </w:p>
    <w:p w:rsidR="00FD074A" w:rsidRPr="00292BFC" w:rsidRDefault="00FD074A" w:rsidP="00C40900">
      <w:pPr>
        <w:rPr>
          <w:rFonts w:ascii="Tahoma" w:hAnsi="Tahoma" w:cs="Tahoma"/>
          <w:b/>
          <w:bCs/>
          <w:color w:val="000000"/>
          <w:sz w:val="22"/>
          <w:szCs w:val="22"/>
        </w:rPr>
      </w:pPr>
    </w:p>
    <w:p w:rsidR="00FD074A" w:rsidRPr="005C1AA3" w:rsidRDefault="00FD074A" w:rsidP="00C40900">
      <w:pPr>
        <w:rPr>
          <w:rFonts w:ascii="Tahoma" w:hAnsi="Tahoma" w:cs="Tahoma"/>
          <w:b/>
          <w:bCs/>
          <w:color w:val="000000"/>
        </w:rPr>
      </w:pPr>
      <w:r w:rsidRPr="005C1AA3">
        <w:rPr>
          <w:rFonts w:ascii="Tahoma" w:hAnsi="Tahoma" w:cs="Tahoma"/>
          <w:b/>
          <w:bCs/>
          <w:color w:val="000000"/>
        </w:rPr>
        <w:t>Named Staff and contacts</w:t>
      </w:r>
      <w:r w:rsidR="004120DA" w:rsidRPr="005C1AA3">
        <w:rPr>
          <w:rFonts w:ascii="Tahoma" w:hAnsi="Tahoma" w:cs="Tahoma"/>
          <w:b/>
          <w:bCs/>
          <w:color w:val="000000"/>
        </w:rPr>
        <w:tab/>
      </w:r>
      <w:r w:rsidR="004120DA" w:rsidRPr="005C1AA3">
        <w:rPr>
          <w:rFonts w:ascii="Tahoma" w:hAnsi="Tahoma" w:cs="Tahoma"/>
          <w:b/>
          <w:bCs/>
          <w:color w:val="000000"/>
        </w:rPr>
        <w:tab/>
      </w:r>
      <w:r w:rsidR="004120DA" w:rsidRPr="005C1AA3">
        <w:rPr>
          <w:rFonts w:ascii="Tahoma" w:hAnsi="Tahoma" w:cs="Tahoma"/>
          <w:b/>
          <w:bCs/>
          <w:color w:val="000000"/>
        </w:rPr>
        <w:tab/>
      </w:r>
      <w:r w:rsidR="004120DA" w:rsidRPr="005C1AA3">
        <w:rPr>
          <w:rFonts w:ascii="Tahoma" w:hAnsi="Tahoma" w:cs="Tahoma"/>
          <w:b/>
          <w:bCs/>
          <w:color w:val="000000"/>
        </w:rPr>
        <w:tab/>
      </w:r>
      <w:r w:rsidR="004120DA" w:rsidRPr="005C1AA3">
        <w:rPr>
          <w:rFonts w:ascii="Tahoma" w:hAnsi="Tahoma" w:cs="Tahoma"/>
          <w:b/>
          <w:bCs/>
          <w:color w:val="000000"/>
        </w:rPr>
        <w:tab/>
      </w:r>
      <w:r w:rsidR="004120DA" w:rsidRPr="005C1AA3">
        <w:rPr>
          <w:rFonts w:ascii="Tahoma" w:hAnsi="Tahoma" w:cs="Tahoma"/>
          <w:b/>
          <w:bCs/>
          <w:color w:val="000000"/>
        </w:rPr>
        <w:tab/>
      </w:r>
      <w:r w:rsidR="00AE0B05">
        <w:rPr>
          <w:rFonts w:ascii="Tahoma" w:hAnsi="Tahoma" w:cs="Tahoma"/>
          <w:b/>
          <w:bCs/>
          <w:color w:val="000000"/>
        </w:rPr>
        <w:tab/>
      </w:r>
      <w:r w:rsidR="00AE0B05">
        <w:rPr>
          <w:rFonts w:ascii="Tahoma" w:hAnsi="Tahoma" w:cs="Tahoma"/>
          <w:b/>
          <w:bCs/>
          <w:color w:val="000000"/>
        </w:rPr>
        <w:tab/>
      </w:r>
      <w:r w:rsidR="00FB2746">
        <w:rPr>
          <w:rFonts w:ascii="Tahoma" w:hAnsi="Tahoma" w:cs="Tahoma"/>
          <w:b/>
          <w:bCs/>
          <w:color w:val="000000"/>
        </w:rPr>
        <w:t>3</w:t>
      </w:r>
    </w:p>
    <w:p w:rsidR="00FD074A" w:rsidRPr="005C1AA3" w:rsidRDefault="00FD074A" w:rsidP="00C40900">
      <w:pPr>
        <w:rPr>
          <w:rFonts w:ascii="Tahoma" w:hAnsi="Tahoma" w:cs="Tahoma"/>
          <w:b/>
          <w:bCs/>
          <w:color w:val="000000"/>
        </w:rPr>
      </w:pPr>
    </w:p>
    <w:p w:rsidR="00FD074A" w:rsidRPr="005C1AA3" w:rsidRDefault="00401B67" w:rsidP="00C40900">
      <w:pPr>
        <w:rPr>
          <w:rFonts w:ascii="Tahoma" w:hAnsi="Tahoma" w:cs="Tahoma"/>
          <w:b/>
          <w:bCs/>
          <w:color w:val="000000"/>
        </w:rPr>
      </w:pPr>
      <w:r w:rsidRPr="005C1AA3">
        <w:rPr>
          <w:rFonts w:ascii="Tahoma" w:hAnsi="Tahoma" w:cs="Tahoma"/>
          <w:b/>
          <w:bCs/>
          <w:color w:val="000000"/>
        </w:rPr>
        <w:t xml:space="preserve">1 </w:t>
      </w:r>
      <w:r w:rsidR="00FD074A" w:rsidRPr="005C1AA3">
        <w:rPr>
          <w:rFonts w:ascii="Tahoma" w:hAnsi="Tahoma" w:cs="Tahoma"/>
          <w:b/>
          <w:bCs/>
          <w:color w:val="000000"/>
        </w:rPr>
        <w:t>Introduction</w:t>
      </w:r>
      <w:r w:rsidR="004120DA" w:rsidRPr="005C1AA3">
        <w:rPr>
          <w:rFonts w:ascii="Tahoma" w:hAnsi="Tahoma" w:cs="Tahoma"/>
          <w:b/>
          <w:bCs/>
          <w:color w:val="000000"/>
        </w:rPr>
        <w:tab/>
      </w:r>
      <w:r w:rsidR="004120DA" w:rsidRPr="005C1AA3">
        <w:rPr>
          <w:rFonts w:ascii="Tahoma" w:hAnsi="Tahoma" w:cs="Tahoma"/>
          <w:b/>
          <w:bCs/>
          <w:color w:val="000000"/>
        </w:rPr>
        <w:tab/>
      </w:r>
      <w:r w:rsidR="004120DA" w:rsidRPr="005C1AA3">
        <w:rPr>
          <w:rFonts w:ascii="Tahoma" w:hAnsi="Tahoma" w:cs="Tahoma"/>
          <w:b/>
          <w:bCs/>
          <w:color w:val="000000"/>
        </w:rPr>
        <w:tab/>
      </w:r>
      <w:r w:rsidR="004120DA" w:rsidRPr="005C1AA3">
        <w:rPr>
          <w:rFonts w:ascii="Tahoma" w:hAnsi="Tahoma" w:cs="Tahoma"/>
          <w:b/>
          <w:bCs/>
          <w:color w:val="000000"/>
        </w:rPr>
        <w:tab/>
      </w:r>
      <w:r w:rsidR="004120DA" w:rsidRPr="005C1AA3">
        <w:rPr>
          <w:rFonts w:ascii="Tahoma" w:hAnsi="Tahoma" w:cs="Tahoma"/>
          <w:b/>
          <w:bCs/>
          <w:color w:val="000000"/>
        </w:rPr>
        <w:tab/>
      </w:r>
      <w:r w:rsidR="004120DA" w:rsidRPr="005C1AA3">
        <w:rPr>
          <w:rFonts w:ascii="Tahoma" w:hAnsi="Tahoma" w:cs="Tahoma"/>
          <w:b/>
          <w:bCs/>
          <w:color w:val="000000"/>
        </w:rPr>
        <w:tab/>
      </w:r>
      <w:r w:rsidR="004120DA" w:rsidRPr="005C1AA3">
        <w:rPr>
          <w:rFonts w:ascii="Tahoma" w:hAnsi="Tahoma" w:cs="Tahoma"/>
          <w:b/>
          <w:bCs/>
          <w:color w:val="000000"/>
        </w:rPr>
        <w:tab/>
      </w:r>
      <w:r w:rsidR="004120DA" w:rsidRPr="005C1AA3">
        <w:rPr>
          <w:rFonts w:ascii="Tahoma" w:hAnsi="Tahoma" w:cs="Tahoma"/>
          <w:b/>
          <w:bCs/>
          <w:color w:val="000000"/>
        </w:rPr>
        <w:tab/>
      </w:r>
      <w:r w:rsidR="00292BFC" w:rsidRPr="005C1AA3">
        <w:rPr>
          <w:rFonts w:ascii="Tahoma" w:hAnsi="Tahoma" w:cs="Tahoma"/>
          <w:b/>
          <w:bCs/>
          <w:color w:val="000000"/>
        </w:rPr>
        <w:tab/>
      </w:r>
      <w:r w:rsidR="005C1AA3">
        <w:rPr>
          <w:rFonts w:ascii="Tahoma" w:hAnsi="Tahoma" w:cs="Tahoma"/>
          <w:b/>
          <w:bCs/>
          <w:color w:val="000000"/>
        </w:rPr>
        <w:tab/>
      </w:r>
      <w:r w:rsidR="00FB2746">
        <w:rPr>
          <w:rFonts w:ascii="Tahoma" w:hAnsi="Tahoma" w:cs="Tahoma"/>
          <w:b/>
          <w:bCs/>
          <w:color w:val="000000"/>
        </w:rPr>
        <w:t>5</w:t>
      </w:r>
    </w:p>
    <w:p w:rsidR="00FD074A" w:rsidRPr="005C1AA3" w:rsidRDefault="00FD074A" w:rsidP="00C40900">
      <w:pPr>
        <w:rPr>
          <w:rFonts w:ascii="Tahoma" w:hAnsi="Tahoma" w:cs="Tahoma"/>
          <w:b/>
          <w:bCs/>
          <w:color w:val="000000"/>
        </w:rPr>
      </w:pPr>
    </w:p>
    <w:p w:rsidR="00FD074A" w:rsidRPr="005C1AA3" w:rsidRDefault="00401B67" w:rsidP="00C40900">
      <w:pPr>
        <w:rPr>
          <w:rFonts w:ascii="Tahoma" w:hAnsi="Tahoma" w:cs="Tahoma"/>
          <w:b/>
          <w:bCs/>
          <w:color w:val="000000"/>
        </w:rPr>
      </w:pPr>
      <w:r w:rsidRPr="005C1AA3">
        <w:rPr>
          <w:rFonts w:ascii="Tahoma" w:hAnsi="Tahoma" w:cs="Tahoma"/>
          <w:b/>
          <w:bCs/>
          <w:color w:val="000000"/>
        </w:rPr>
        <w:t xml:space="preserve">2 </w:t>
      </w:r>
      <w:r w:rsidR="00FD074A" w:rsidRPr="005C1AA3">
        <w:rPr>
          <w:rFonts w:ascii="Tahoma" w:hAnsi="Tahoma" w:cs="Tahoma"/>
          <w:b/>
          <w:bCs/>
          <w:color w:val="000000"/>
        </w:rPr>
        <w:t>Safeguarding Commitment</w:t>
      </w:r>
      <w:r w:rsidR="004120DA" w:rsidRPr="005C1AA3">
        <w:rPr>
          <w:rFonts w:ascii="Tahoma" w:hAnsi="Tahoma" w:cs="Tahoma"/>
          <w:b/>
          <w:bCs/>
          <w:color w:val="000000"/>
        </w:rPr>
        <w:tab/>
      </w:r>
      <w:r w:rsidR="004120DA" w:rsidRPr="005C1AA3">
        <w:rPr>
          <w:rFonts w:ascii="Tahoma" w:hAnsi="Tahoma" w:cs="Tahoma"/>
          <w:b/>
          <w:bCs/>
          <w:color w:val="000000"/>
        </w:rPr>
        <w:tab/>
      </w:r>
      <w:r w:rsidR="004120DA" w:rsidRPr="005C1AA3">
        <w:rPr>
          <w:rFonts w:ascii="Tahoma" w:hAnsi="Tahoma" w:cs="Tahoma"/>
          <w:b/>
          <w:bCs/>
          <w:color w:val="000000"/>
        </w:rPr>
        <w:tab/>
      </w:r>
      <w:r w:rsidR="004120DA" w:rsidRPr="005C1AA3">
        <w:rPr>
          <w:rFonts w:ascii="Tahoma" w:hAnsi="Tahoma" w:cs="Tahoma"/>
          <w:b/>
          <w:bCs/>
          <w:color w:val="000000"/>
        </w:rPr>
        <w:tab/>
      </w:r>
      <w:r w:rsidR="004120DA" w:rsidRPr="005C1AA3">
        <w:rPr>
          <w:rFonts w:ascii="Tahoma" w:hAnsi="Tahoma" w:cs="Tahoma"/>
          <w:b/>
          <w:bCs/>
          <w:color w:val="000000"/>
        </w:rPr>
        <w:tab/>
      </w:r>
      <w:r w:rsidR="004120DA" w:rsidRPr="005C1AA3">
        <w:rPr>
          <w:rFonts w:ascii="Tahoma" w:hAnsi="Tahoma" w:cs="Tahoma"/>
          <w:b/>
          <w:bCs/>
          <w:color w:val="000000"/>
        </w:rPr>
        <w:tab/>
      </w:r>
      <w:r w:rsidR="00292BFC" w:rsidRPr="005C1AA3">
        <w:rPr>
          <w:rFonts w:ascii="Tahoma" w:hAnsi="Tahoma" w:cs="Tahoma"/>
          <w:b/>
          <w:bCs/>
          <w:color w:val="000000"/>
        </w:rPr>
        <w:tab/>
      </w:r>
      <w:r w:rsidR="005C1AA3">
        <w:rPr>
          <w:rFonts w:ascii="Tahoma" w:hAnsi="Tahoma" w:cs="Tahoma"/>
          <w:b/>
          <w:bCs/>
          <w:color w:val="000000"/>
        </w:rPr>
        <w:tab/>
      </w:r>
      <w:r w:rsidR="00FB2746">
        <w:rPr>
          <w:rFonts w:ascii="Tahoma" w:hAnsi="Tahoma" w:cs="Tahoma"/>
          <w:b/>
          <w:bCs/>
          <w:color w:val="000000"/>
        </w:rPr>
        <w:t>6</w:t>
      </w:r>
    </w:p>
    <w:p w:rsidR="00FD074A" w:rsidRPr="005C1AA3" w:rsidRDefault="00FD074A" w:rsidP="00C40900">
      <w:pPr>
        <w:rPr>
          <w:rFonts w:ascii="Tahoma" w:hAnsi="Tahoma" w:cs="Tahoma"/>
          <w:b/>
          <w:bCs/>
          <w:color w:val="000000"/>
        </w:rPr>
      </w:pPr>
    </w:p>
    <w:p w:rsidR="00FD074A" w:rsidRPr="005C1AA3" w:rsidRDefault="00401B67" w:rsidP="00C40900">
      <w:pPr>
        <w:rPr>
          <w:rFonts w:ascii="Tahoma" w:hAnsi="Tahoma" w:cs="Tahoma"/>
          <w:b/>
          <w:bCs/>
          <w:color w:val="000000"/>
        </w:rPr>
      </w:pPr>
      <w:r w:rsidRPr="005C1AA3">
        <w:rPr>
          <w:rFonts w:ascii="Tahoma" w:hAnsi="Tahoma" w:cs="Tahoma"/>
          <w:b/>
          <w:bCs/>
          <w:color w:val="000000"/>
        </w:rPr>
        <w:t xml:space="preserve">3 </w:t>
      </w:r>
      <w:r w:rsidR="00FD074A" w:rsidRPr="005C1AA3">
        <w:rPr>
          <w:rFonts w:ascii="Tahoma" w:hAnsi="Tahoma" w:cs="Tahoma"/>
          <w:b/>
          <w:bCs/>
          <w:color w:val="000000"/>
        </w:rPr>
        <w:t>Roles and Responsibilities</w:t>
      </w:r>
      <w:r w:rsidR="00AA4521" w:rsidRPr="005C1AA3">
        <w:rPr>
          <w:rFonts w:ascii="Tahoma" w:hAnsi="Tahoma" w:cs="Tahoma"/>
          <w:b/>
          <w:bCs/>
          <w:color w:val="000000"/>
        </w:rPr>
        <w:tab/>
      </w:r>
      <w:r w:rsidR="00AA4521" w:rsidRPr="005C1AA3">
        <w:rPr>
          <w:rFonts w:ascii="Tahoma" w:hAnsi="Tahoma" w:cs="Tahoma"/>
          <w:b/>
          <w:bCs/>
          <w:color w:val="000000"/>
        </w:rPr>
        <w:tab/>
      </w:r>
      <w:r w:rsidR="00AA4521" w:rsidRPr="005C1AA3">
        <w:rPr>
          <w:rFonts w:ascii="Tahoma" w:hAnsi="Tahoma" w:cs="Tahoma"/>
          <w:b/>
          <w:bCs/>
          <w:color w:val="000000"/>
        </w:rPr>
        <w:tab/>
      </w:r>
      <w:r w:rsidR="00AA4521" w:rsidRPr="005C1AA3">
        <w:rPr>
          <w:rFonts w:ascii="Tahoma" w:hAnsi="Tahoma" w:cs="Tahoma"/>
          <w:b/>
          <w:bCs/>
          <w:color w:val="000000"/>
        </w:rPr>
        <w:tab/>
      </w:r>
      <w:r w:rsidR="00AA4521" w:rsidRPr="005C1AA3">
        <w:rPr>
          <w:rFonts w:ascii="Tahoma" w:hAnsi="Tahoma" w:cs="Tahoma"/>
          <w:b/>
          <w:bCs/>
          <w:color w:val="000000"/>
        </w:rPr>
        <w:tab/>
      </w:r>
      <w:r w:rsidR="00AA4521" w:rsidRPr="005C1AA3">
        <w:rPr>
          <w:rFonts w:ascii="Tahoma" w:hAnsi="Tahoma" w:cs="Tahoma"/>
          <w:b/>
          <w:bCs/>
          <w:color w:val="000000"/>
        </w:rPr>
        <w:tab/>
      </w:r>
      <w:r w:rsidR="00292BFC" w:rsidRPr="005C1AA3">
        <w:rPr>
          <w:rFonts w:ascii="Tahoma" w:hAnsi="Tahoma" w:cs="Tahoma"/>
          <w:b/>
          <w:bCs/>
          <w:color w:val="000000"/>
        </w:rPr>
        <w:tab/>
      </w:r>
      <w:r w:rsidR="005C1AA3">
        <w:rPr>
          <w:rFonts w:ascii="Tahoma" w:hAnsi="Tahoma" w:cs="Tahoma"/>
          <w:b/>
          <w:bCs/>
          <w:color w:val="000000"/>
        </w:rPr>
        <w:tab/>
      </w:r>
      <w:r w:rsidR="00FB2746">
        <w:rPr>
          <w:rFonts w:ascii="Tahoma" w:hAnsi="Tahoma" w:cs="Tahoma"/>
          <w:b/>
          <w:bCs/>
          <w:color w:val="000000"/>
        </w:rPr>
        <w:t>8</w:t>
      </w:r>
    </w:p>
    <w:p w:rsidR="00FD074A" w:rsidRPr="005C1AA3" w:rsidRDefault="00FD074A" w:rsidP="00C40900">
      <w:pPr>
        <w:rPr>
          <w:rFonts w:ascii="Tahoma" w:hAnsi="Tahoma" w:cs="Tahoma"/>
          <w:b/>
          <w:bCs/>
          <w:color w:val="000000"/>
        </w:rPr>
      </w:pPr>
    </w:p>
    <w:p w:rsidR="00FD074A" w:rsidRPr="005C1AA3" w:rsidRDefault="00FD074A" w:rsidP="00C40900">
      <w:pPr>
        <w:rPr>
          <w:rFonts w:ascii="Tahoma" w:hAnsi="Tahoma" w:cs="Tahoma"/>
          <w:b/>
          <w:bCs/>
          <w:color w:val="000000"/>
        </w:rPr>
      </w:pPr>
      <w:r w:rsidRPr="005C1AA3">
        <w:rPr>
          <w:rFonts w:ascii="Tahoma" w:hAnsi="Tahoma" w:cs="Tahoma"/>
          <w:b/>
          <w:bCs/>
          <w:color w:val="000000"/>
        </w:rPr>
        <w:tab/>
        <w:t>General</w:t>
      </w:r>
      <w:r w:rsidR="004120DA" w:rsidRPr="005C1AA3">
        <w:rPr>
          <w:rFonts w:ascii="Tahoma" w:hAnsi="Tahoma" w:cs="Tahoma"/>
          <w:b/>
          <w:bCs/>
          <w:color w:val="000000"/>
        </w:rPr>
        <w:tab/>
      </w:r>
      <w:r w:rsidR="004120DA" w:rsidRPr="005C1AA3">
        <w:rPr>
          <w:rFonts w:ascii="Tahoma" w:hAnsi="Tahoma" w:cs="Tahoma"/>
          <w:b/>
          <w:bCs/>
          <w:color w:val="000000"/>
        </w:rPr>
        <w:tab/>
      </w:r>
      <w:r w:rsidR="004120DA" w:rsidRPr="005C1AA3">
        <w:rPr>
          <w:rFonts w:ascii="Tahoma" w:hAnsi="Tahoma" w:cs="Tahoma"/>
          <w:b/>
          <w:bCs/>
          <w:color w:val="000000"/>
        </w:rPr>
        <w:tab/>
      </w:r>
      <w:r w:rsidR="004120DA" w:rsidRPr="005C1AA3">
        <w:rPr>
          <w:rFonts w:ascii="Tahoma" w:hAnsi="Tahoma" w:cs="Tahoma"/>
          <w:b/>
          <w:bCs/>
          <w:color w:val="000000"/>
        </w:rPr>
        <w:tab/>
      </w:r>
      <w:r w:rsidR="004120DA" w:rsidRPr="005C1AA3">
        <w:rPr>
          <w:rFonts w:ascii="Tahoma" w:hAnsi="Tahoma" w:cs="Tahoma"/>
          <w:b/>
          <w:bCs/>
          <w:color w:val="000000"/>
        </w:rPr>
        <w:tab/>
      </w:r>
      <w:r w:rsidR="004120DA" w:rsidRPr="005C1AA3">
        <w:rPr>
          <w:rFonts w:ascii="Tahoma" w:hAnsi="Tahoma" w:cs="Tahoma"/>
          <w:b/>
          <w:bCs/>
          <w:color w:val="000000"/>
        </w:rPr>
        <w:tab/>
      </w:r>
      <w:r w:rsidR="004120DA" w:rsidRPr="005C1AA3">
        <w:rPr>
          <w:rFonts w:ascii="Tahoma" w:hAnsi="Tahoma" w:cs="Tahoma"/>
          <w:b/>
          <w:bCs/>
          <w:color w:val="000000"/>
        </w:rPr>
        <w:tab/>
      </w:r>
      <w:r w:rsidR="004120DA" w:rsidRPr="005C1AA3">
        <w:rPr>
          <w:rFonts w:ascii="Tahoma" w:hAnsi="Tahoma" w:cs="Tahoma"/>
          <w:b/>
          <w:bCs/>
          <w:color w:val="000000"/>
        </w:rPr>
        <w:tab/>
      </w:r>
      <w:r w:rsidR="00292BFC" w:rsidRPr="005C1AA3">
        <w:rPr>
          <w:rFonts w:ascii="Tahoma" w:hAnsi="Tahoma" w:cs="Tahoma"/>
          <w:b/>
          <w:bCs/>
          <w:color w:val="000000"/>
        </w:rPr>
        <w:tab/>
      </w:r>
      <w:r w:rsidR="005C1AA3">
        <w:rPr>
          <w:rFonts w:ascii="Tahoma" w:hAnsi="Tahoma" w:cs="Tahoma"/>
          <w:b/>
          <w:bCs/>
          <w:color w:val="000000"/>
        </w:rPr>
        <w:tab/>
      </w:r>
      <w:r w:rsidR="00FB2746">
        <w:rPr>
          <w:rFonts w:ascii="Tahoma" w:hAnsi="Tahoma" w:cs="Tahoma"/>
          <w:b/>
          <w:bCs/>
          <w:color w:val="000000"/>
        </w:rPr>
        <w:t>8</w:t>
      </w:r>
    </w:p>
    <w:p w:rsidR="00FD074A" w:rsidRPr="005C1AA3" w:rsidRDefault="00FD074A" w:rsidP="00C40900">
      <w:pPr>
        <w:rPr>
          <w:rFonts w:ascii="Tahoma" w:hAnsi="Tahoma" w:cs="Tahoma"/>
          <w:b/>
          <w:bCs/>
          <w:color w:val="000000"/>
        </w:rPr>
      </w:pPr>
      <w:r w:rsidRPr="005C1AA3">
        <w:rPr>
          <w:rFonts w:ascii="Tahoma" w:hAnsi="Tahoma" w:cs="Tahoma"/>
          <w:b/>
          <w:bCs/>
          <w:color w:val="000000"/>
        </w:rPr>
        <w:tab/>
        <w:t>Governing Body</w:t>
      </w:r>
      <w:r w:rsidR="004120DA" w:rsidRPr="005C1AA3">
        <w:rPr>
          <w:rFonts w:ascii="Tahoma" w:hAnsi="Tahoma" w:cs="Tahoma"/>
          <w:b/>
          <w:bCs/>
          <w:color w:val="000000"/>
        </w:rPr>
        <w:tab/>
      </w:r>
      <w:r w:rsidR="004120DA" w:rsidRPr="005C1AA3">
        <w:rPr>
          <w:rFonts w:ascii="Tahoma" w:hAnsi="Tahoma" w:cs="Tahoma"/>
          <w:b/>
          <w:bCs/>
          <w:color w:val="000000"/>
        </w:rPr>
        <w:tab/>
      </w:r>
      <w:r w:rsidR="004120DA" w:rsidRPr="005C1AA3">
        <w:rPr>
          <w:rFonts w:ascii="Tahoma" w:hAnsi="Tahoma" w:cs="Tahoma"/>
          <w:b/>
          <w:bCs/>
          <w:color w:val="000000"/>
        </w:rPr>
        <w:tab/>
      </w:r>
      <w:r w:rsidR="004120DA" w:rsidRPr="005C1AA3">
        <w:rPr>
          <w:rFonts w:ascii="Tahoma" w:hAnsi="Tahoma" w:cs="Tahoma"/>
          <w:b/>
          <w:bCs/>
          <w:color w:val="000000"/>
        </w:rPr>
        <w:tab/>
      </w:r>
      <w:r w:rsidR="004120DA" w:rsidRPr="005C1AA3">
        <w:rPr>
          <w:rFonts w:ascii="Tahoma" w:hAnsi="Tahoma" w:cs="Tahoma"/>
          <w:b/>
          <w:bCs/>
          <w:color w:val="000000"/>
        </w:rPr>
        <w:tab/>
      </w:r>
      <w:r w:rsidR="004120DA" w:rsidRPr="005C1AA3">
        <w:rPr>
          <w:rFonts w:ascii="Tahoma" w:hAnsi="Tahoma" w:cs="Tahoma"/>
          <w:b/>
          <w:bCs/>
          <w:color w:val="000000"/>
        </w:rPr>
        <w:tab/>
      </w:r>
      <w:r w:rsidR="004120DA" w:rsidRPr="005C1AA3">
        <w:rPr>
          <w:rFonts w:ascii="Tahoma" w:hAnsi="Tahoma" w:cs="Tahoma"/>
          <w:b/>
          <w:bCs/>
          <w:color w:val="000000"/>
        </w:rPr>
        <w:tab/>
      </w:r>
      <w:r w:rsidR="00292BFC" w:rsidRPr="005C1AA3">
        <w:rPr>
          <w:rFonts w:ascii="Tahoma" w:hAnsi="Tahoma" w:cs="Tahoma"/>
          <w:b/>
          <w:bCs/>
          <w:color w:val="000000"/>
        </w:rPr>
        <w:tab/>
      </w:r>
      <w:r w:rsidR="005C1AA3">
        <w:rPr>
          <w:rFonts w:ascii="Tahoma" w:hAnsi="Tahoma" w:cs="Tahoma"/>
          <w:b/>
          <w:bCs/>
          <w:color w:val="000000"/>
        </w:rPr>
        <w:tab/>
      </w:r>
      <w:r w:rsidR="00FB2746">
        <w:rPr>
          <w:rFonts w:ascii="Tahoma" w:hAnsi="Tahoma" w:cs="Tahoma"/>
          <w:b/>
          <w:bCs/>
          <w:color w:val="000000"/>
        </w:rPr>
        <w:t>8</w:t>
      </w:r>
    </w:p>
    <w:p w:rsidR="00FD074A" w:rsidRPr="005C1AA3" w:rsidRDefault="00C40900" w:rsidP="00C40900">
      <w:pPr>
        <w:rPr>
          <w:rFonts w:ascii="Tahoma" w:hAnsi="Tahoma" w:cs="Tahoma"/>
          <w:b/>
          <w:bCs/>
          <w:color w:val="000000"/>
        </w:rPr>
      </w:pPr>
      <w:r>
        <w:rPr>
          <w:rFonts w:ascii="Tahoma" w:hAnsi="Tahoma" w:cs="Tahoma"/>
          <w:b/>
          <w:bCs/>
          <w:color w:val="000000"/>
        </w:rPr>
        <w:tab/>
        <w:t>Head T</w:t>
      </w:r>
      <w:r w:rsidR="00FD074A" w:rsidRPr="005C1AA3">
        <w:rPr>
          <w:rFonts w:ascii="Tahoma" w:hAnsi="Tahoma" w:cs="Tahoma"/>
          <w:b/>
          <w:bCs/>
          <w:color w:val="000000"/>
        </w:rPr>
        <w:t>eacher</w:t>
      </w:r>
      <w:r w:rsidR="00AA4521" w:rsidRPr="005C1AA3">
        <w:rPr>
          <w:rFonts w:ascii="Tahoma" w:hAnsi="Tahoma" w:cs="Tahoma"/>
          <w:b/>
          <w:bCs/>
          <w:color w:val="000000"/>
        </w:rPr>
        <w:tab/>
      </w:r>
      <w:r w:rsidR="00AA4521" w:rsidRPr="005C1AA3">
        <w:rPr>
          <w:rFonts w:ascii="Tahoma" w:hAnsi="Tahoma" w:cs="Tahoma"/>
          <w:b/>
          <w:bCs/>
          <w:color w:val="000000"/>
        </w:rPr>
        <w:tab/>
      </w:r>
      <w:r w:rsidR="00AA4521" w:rsidRPr="005C1AA3">
        <w:rPr>
          <w:rFonts w:ascii="Tahoma" w:hAnsi="Tahoma" w:cs="Tahoma"/>
          <w:b/>
          <w:bCs/>
          <w:color w:val="000000"/>
        </w:rPr>
        <w:tab/>
      </w:r>
      <w:r w:rsidR="00AA4521" w:rsidRPr="005C1AA3">
        <w:rPr>
          <w:rFonts w:ascii="Tahoma" w:hAnsi="Tahoma" w:cs="Tahoma"/>
          <w:b/>
          <w:bCs/>
          <w:color w:val="000000"/>
        </w:rPr>
        <w:tab/>
      </w:r>
      <w:r w:rsidR="00AA4521" w:rsidRPr="005C1AA3">
        <w:rPr>
          <w:rFonts w:ascii="Tahoma" w:hAnsi="Tahoma" w:cs="Tahoma"/>
          <w:b/>
          <w:bCs/>
          <w:color w:val="000000"/>
        </w:rPr>
        <w:tab/>
      </w:r>
      <w:r w:rsidR="00AA4521" w:rsidRPr="005C1AA3">
        <w:rPr>
          <w:rFonts w:ascii="Tahoma" w:hAnsi="Tahoma" w:cs="Tahoma"/>
          <w:b/>
          <w:bCs/>
          <w:color w:val="000000"/>
        </w:rPr>
        <w:tab/>
      </w:r>
      <w:r w:rsidR="00AA4521" w:rsidRPr="005C1AA3">
        <w:rPr>
          <w:rFonts w:ascii="Tahoma" w:hAnsi="Tahoma" w:cs="Tahoma"/>
          <w:b/>
          <w:bCs/>
          <w:color w:val="000000"/>
        </w:rPr>
        <w:tab/>
      </w:r>
      <w:r w:rsidR="00292BFC" w:rsidRPr="005C1AA3">
        <w:rPr>
          <w:rFonts w:ascii="Tahoma" w:hAnsi="Tahoma" w:cs="Tahoma"/>
          <w:b/>
          <w:bCs/>
          <w:color w:val="000000"/>
        </w:rPr>
        <w:tab/>
      </w:r>
      <w:r w:rsidR="00292BFC" w:rsidRPr="005C1AA3">
        <w:rPr>
          <w:rFonts w:ascii="Tahoma" w:hAnsi="Tahoma" w:cs="Tahoma"/>
          <w:b/>
          <w:bCs/>
          <w:color w:val="000000"/>
        </w:rPr>
        <w:tab/>
      </w:r>
      <w:r w:rsidR="00FB2746">
        <w:rPr>
          <w:rFonts w:ascii="Tahoma" w:hAnsi="Tahoma" w:cs="Tahoma"/>
          <w:b/>
          <w:bCs/>
          <w:color w:val="000000"/>
        </w:rPr>
        <w:t>10</w:t>
      </w:r>
    </w:p>
    <w:p w:rsidR="00FD074A" w:rsidRPr="005C1AA3" w:rsidRDefault="00FD074A" w:rsidP="00C40900">
      <w:pPr>
        <w:rPr>
          <w:rFonts w:ascii="Tahoma" w:hAnsi="Tahoma" w:cs="Tahoma"/>
          <w:b/>
          <w:bCs/>
          <w:color w:val="000000"/>
        </w:rPr>
      </w:pPr>
      <w:r w:rsidRPr="005C1AA3">
        <w:rPr>
          <w:rFonts w:ascii="Tahoma" w:hAnsi="Tahoma" w:cs="Tahoma"/>
          <w:b/>
          <w:bCs/>
          <w:color w:val="000000"/>
        </w:rPr>
        <w:tab/>
        <w:t>Designated Safeguarding Lead</w:t>
      </w:r>
      <w:r w:rsidR="00AA4521" w:rsidRPr="005C1AA3">
        <w:rPr>
          <w:rFonts w:ascii="Tahoma" w:hAnsi="Tahoma" w:cs="Tahoma"/>
          <w:b/>
          <w:bCs/>
          <w:color w:val="000000"/>
        </w:rPr>
        <w:tab/>
      </w:r>
      <w:r w:rsidR="00AA4521" w:rsidRPr="005C1AA3">
        <w:rPr>
          <w:rFonts w:ascii="Tahoma" w:hAnsi="Tahoma" w:cs="Tahoma"/>
          <w:b/>
          <w:bCs/>
          <w:color w:val="000000"/>
        </w:rPr>
        <w:tab/>
      </w:r>
      <w:r w:rsidR="00AA4521" w:rsidRPr="005C1AA3">
        <w:rPr>
          <w:rFonts w:ascii="Tahoma" w:hAnsi="Tahoma" w:cs="Tahoma"/>
          <w:b/>
          <w:bCs/>
          <w:color w:val="000000"/>
        </w:rPr>
        <w:tab/>
      </w:r>
      <w:r w:rsidR="00AA4521" w:rsidRPr="005C1AA3">
        <w:rPr>
          <w:rFonts w:ascii="Tahoma" w:hAnsi="Tahoma" w:cs="Tahoma"/>
          <w:b/>
          <w:bCs/>
          <w:color w:val="000000"/>
        </w:rPr>
        <w:tab/>
      </w:r>
      <w:r w:rsidR="00AA4521" w:rsidRPr="005C1AA3">
        <w:rPr>
          <w:rFonts w:ascii="Tahoma" w:hAnsi="Tahoma" w:cs="Tahoma"/>
          <w:b/>
          <w:bCs/>
          <w:color w:val="000000"/>
        </w:rPr>
        <w:tab/>
      </w:r>
      <w:r w:rsidR="00292BFC" w:rsidRPr="005C1AA3">
        <w:rPr>
          <w:rFonts w:ascii="Tahoma" w:hAnsi="Tahoma" w:cs="Tahoma"/>
          <w:b/>
          <w:bCs/>
          <w:color w:val="000000"/>
        </w:rPr>
        <w:tab/>
      </w:r>
      <w:r w:rsidR="00FB2746">
        <w:rPr>
          <w:rFonts w:ascii="Tahoma" w:hAnsi="Tahoma" w:cs="Tahoma"/>
          <w:b/>
          <w:bCs/>
          <w:color w:val="000000"/>
        </w:rPr>
        <w:t>11</w:t>
      </w:r>
    </w:p>
    <w:p w:rsidR="00FD074A" w:rsidRPr="005C1AA3" w:rsidRDefault="00FD074A" w:rsidP="00C40900">
      <w:pPr>
        <w:rPr>
          <w:rFonts w:ascii="Tahoma" w:hAnsi="Tahoma" w:cs="Tahoma"/>
          <w:b/>
          <w:bCs/>
          <w:color w:val="000000"/>
        </w:rPr>
      </w:pPr>
    </w:p>
    <w:p w:rsidR="00FD074A" w:rsidRPr="005C1AA3" w:rsidRDefault="00401B67" w:rsidP="00C40900">
      <w:pPr>
        <w:rPr>
          <w:rFonts w:ascii="Tahoma" w:hAnsi="Tahoma" w:cs="Tahoma"/>
          <w:b/>
          <w:bCs/>
          <w:color w:val="000000"/>
        </w:rPr>
      </w:pPr>
      <w:r w:rsidRPr="005C1AA3">
        <w:rPr>
          <w:rFonts w:ascii="Tahoma" w:hAnsi="Tahoma" w:cs="Tahoma"/>
          <w:b/>
          <w:bCs/>
          <w:color w:val="000000"/>
        </w:rPr>
        <w:t xml:space="preserve">4 </w:t>
      </w:r>
      <w:r w:rsidR="00FD074A" w:rsidRPr="005C1AA3">
        <w:rPr>
          <w:rFonts w:ascii="Tahoma" w:hAnsi="Tahoma" w:cs="Tahoma"/>
          <w:b/>
          <w:bCs/>
          <w:color w:val="000000"/>
        </w:rPr>
        <w:t>Records, Monitoring and Transfer</w:t>
      </w:r>
      <w:r w:rsidR="00AA4521" w:rsidRPr="005C1AA3">
        <w:rPr>
          <w:rFonts w:ascii="Tahoma" w:hAnsi="Tahoma" w:cs="Tahoma"/>
          <w:b/>
          <w:bCs/>
          <w:color w:val="000000"/>
        </w:rPr>
        <w:tab/>
      </w:r>
      <w:r w:rsidR="00AA4521" w:rsidRPr="005C1AA3">
        <w:rPr>
          <w:rFonts w:ascii="Tahoma" w:hAnsi="Tahoma" w:cs="Tahoma"/>
          <w:b/>
          <w:bCs/>
          <w:color w:val="000000"/>
        </w:rPr>
        <w:tab/>
      </w:r>
      <w:r w:rsidR="00AA4521" w:rsidRPr="005C1AA3">
        <w:rPr>
          <w:rFonts w:ascii="Tahoma" w:hAnsi="Tahoma" w:cs="Tahoma"/>
          <w:b/>
          <w:bCs/>
          <w:color w:val="000000"/>
        </w:rPr>
        <w:tab/>
      </w:r>
      <w:r w:rsidR="00AA4521" w:rsidRPr="005C1AA3">
        <w:rPr>
          <w:rFonts w:ascii="Tahoma" w:hAnsi="Tahoma" w:cs="Tahoma"/>
          <w:b/>
          <w:bCs/>
          <w:color w:val="000000"/>
        </w:rPr>
        <w:tab/>
      </w:r>
      <w:r w:rsidR="00AA4521" w:rsidRPr="005C1AA3">
        <w:rPr>
          <w:rFonts w:ascii="Tahoma" w:hAnsi="Tahoma" w:cs="Tahoma"/>
          <w:b/>
          <w:bCs/>
          <w:color w:val="000000"/>
        </w:rPr>
        <w:tab/>
      </w:r>
      <w:r w:rsidR="00292BFC" w:rsidRPr="005C1AA3">
        <w:rPr>
          <w:rFonts w:ascii="Tahoma" w:hAnsi="Tahoma" w:cs="Tahoma"/>
          <w:b/>
          <w:bCs/>
          <w:color w:val="000000"/>
        </w:rPr>
        <w:tab/>
      </w:r>
      <w:r w:rsidR="005C1AA3">
        <w:rPr>
          <w:rFonts w:ascii="Tahoma" w:hAnsi="Tahoma" w:cs="Tahoma"/>
          <w:b/>
          <w:bCs/>
          <w:color w:val="000000"/>
        </w:rPr>
        <w:tab/>
      </w:r>
      <w:r w:rsidR="00FB2746">
        <w:rPr>
          <w:rFonts w:ascii="Tahoma" w:hAnsi="Tahoma" w:cs="Tahoma"/>
          <w:b/>
          <w:bCs/>
          <w:color w:val="000000"/>
        </w:rPr>
        <w:t>12</w:t>
      </w:r>
    </w:p>
    <w:p w:rsidR="00FD074A" w:rsidRPr="005C1AA3" w:rsidRDefault="00FD074A" w:rsidP="00C40900">
      <w:pPr>
        <w:rPr>
          <w:rFonts w:ascii="Tahoma" w:hAnsi="Tahoma" w:cs="Tahoma"/>
          <w:b/>
          <w:bCs/>
          <w:color w:val="000000"/>
        </w:rPr>
      </w:pPr>
    </w:p>
    <w:p w:rsidR="00FD074A" w:rsidRPr="005C1AA3" w:rsidRDefault="00401B67" w:rsidP="00C40900">
      <w:pPr>
        <w:rPr>
          <w:rFonts w:ascii="Tahoma" w:hAnsi="Tahoma" w:cs="Tahoma"/>
          <w:b/>
          <w:bCs/>
          <w:color w:val="000000"/>
        </w:rPr>
      </w:pPr>
      <w:r w:rsidRPr="005C1AA3">
        <w:rPr>
          <w:rFonts w:ascii="Tahoma" w:hAnsi="Tahoma" w:cs="Tahoma"/>
          <w:b/>
          <w:bCs/>
          <w:color w:val="000000"/>
        </w:rPr>
        <w:t xml:space="preserve">5 </w:t>
      </w:r>
      <w:r w:rsidR="00AB63A6" w:rsidRPr="005C1AA3">
        <w:rPr>
          <w:rFonts w:ascii="Tahoma" w:hAnsi="Tahoma" w:cs="Tahoma"/>
          <w:b/>
          <w:bCs/>
          <w:color w:val="000000"/>
        </w:rPr>
        <w:t>Procedures for Managing Concerns</w:t>
      </w:r>
      <w:r w:rsidR="00AA4521" w:rsidRPr="005C1AA3">
        <w:rPr>
          <w:rFonts w:ascii="Tahoma" w:hAnsi="Tahoma" w:cs="Tahoma"/>
          <w:b/>
          <w:bCs/>
          <w:color w:val="000000"/>
        </w:rPr>
        <w:tab/>
      </w:r>
      <w:r w:rsidR="00AA4521" w:rsidRPr="005C1AA3">
        <w:rPr>
          <w:rFonts w:ascii="Tahoma" w:hAnsi="Tahoma" w:cs="Tahoma"/>
          <w:b/>
          <w:bCs/>
          <w:color w:val="000000"/>
        </w:rPr>
        <w:tab/>
      </w:r>
      <w:r w:rsidR="00AA4521" w:rsidRPr="005C1AA3">
        <w:rPr>
          <w:rFonts w:ascii="Tahoma" w:hAnsi="Tahoma" w:cs="Tahoma"/>
          <w:b/>
          <w:bCs/>
          <w:color w:val="000000"/>
        </w:rPr>
        <w:tab/>
      </w:r>
      <w:r w:rsidR="00AA4521" w:rsidRPr="005C1AA3">
        <w:rPr>
          <w:rFonts w:ascii="Tahoma" w:hAnsi="Tahoma" w:cs="Tahoma"/>
          <w:b/>
          <w:bCs/>
          <w:color w:val="000000"/>
        </w:rPr>
        <w:tab/>
      </w:r>
      <w:r w:rsidR="00AA4521" w:rsidRPr="005C1AA3">
        <w:rPr>
          <w:rFonts w:ascii="Tahoma" w:hAnsi="Tahoma" w:cs="Tahoma"/>
          <w:b/>
          <w:bCs/>
          <w:color w:val="000000"/>
        </w:rPr>
        <w:tab/>
      </w:r>
      <w:r w:rsidR="00FB2746">
        <w:rPr>
          <w:rFonts w:ascii="Tahoma" w:hAnsi="Tahoma" w:cs="Tahoma"/>
          <w:b/>
          <w:bCs/>
          <w:color w:val="000000"/>
        </w:rPr>
        <w:tab/>
        <w:t>13</w:t>
      </w:r>
    </w:p>
    <w:p w:rsidR="00FB7637" w:rsidRPr="005C1AA3" w:rsidRDefault="00FB7637" w:rsidP="00C40900">
      <w:pPr>
        <w:rPr>
          <w:rFonts w:ascii="Tahoma" w:hAnsi="Tahoma" w:cs="Tahoma"/>
          <w:b/>
          <w:bCs/>
          <w:color w:val="000000"/>
        </w:rPr>
      </w:pPr>
      <w:r w:rsidRPr="005C1AA3">
        <w:rPr>
          <w:rFonts w:ascii="Tahoma" w:hAnsi="Tahoma" w:cs="Tahoma"/>
          <w:b/>
          <w:bCs/>
          <w:color w:val="000000"/>
        </w:rPr>
        <w:tab/>
      </w:r>
    </w:p>
    <w:p w:rsidR="00FB7637" w:rsidRPr="005C1AA3" w:rsidRDefault="00FB7637" w:rsidP="00C40900">
      <w:pPr>
        <w:ind w:firstLine="720"/>
        <w:rPr>
          <w:rFonts w:ascii="Tahoma" w:hAnsi="Tahoma" w:cs="Tahoma"/>
          <w:b/>
          <w:bCs/>
          <w:color w:val="000000"/>
        </w:rPr>
      </w:pPr>
      <w:r w:rsidRPr="005C1AA3">
        <w:rPr>
          <w:rFonts w:ascii="Tahoma" w:hAnsi="Tahoma" w:cs="Tahoma"/>
          <w:b/>
          <w:bCs/>
          <w:color w:val="000000"/>
        </w:rPr>
        <w:t>General</w:t>
      </w:r>
      <w:r w:rsidR="00AA4521" w:rsidRPr="005C1AA3">
        <w:rPr>
          <w:rFonts w:ascii="Tahoma" w:hAnsi="Tahoma" w:cs="Tahoma"/>
          <w:b/>
          <w:bCs/>
          <w:color w:val="000000"/>
        </w:rPr>
        <w:tab/>
      </w:r>
      <w:r w:rsidR="00AA4521" w:rsidRPr="005C1AA3">
        <w:rPr>
          <w:rFonts w:ascii="Tahoma" w:hAnsi="Tahoma" w:cs="Tahoma"/>
          <w:b/>
          <w:bCs/>
          <w:color w:val="000000"/>
        </w:rPr>
        <w:tab/>
      </w:r>
      <w:r w:rsidR="00AA4521" w:rsidRPr="005C1AA3">
        <w:rPr>
          <w:rFonts w:ascii="Tahoma" w:hAnsi="Tahoma" w:cs="Tahoma"/>
          <w:b/>
          <w:bCs/>
          <w:color w:val="000000"/>
        </w:rPr>
        <w:tab/>
      </w:r>
      <w:r w:rsidR="00AA4521" w:rsidRPr="005C1AA3">
        <w:rPr>
          <w:rFonts w:ascii="Tahoma" w:hAnsi="Tahoma" w:cs="Tahoma"/>
          <w:b/>
          <w:bCs/>
          <w:color w:val="000000"/>
        </w:rPr>
        <w:tab/>
      </w:r>
      <w:r w:rsidR="00AA4521" w:rsidRPr="005C1AA3">
        <w:rPr>
          <w:rFonts w:ascii="Tahoma" w:hAnsi="Tahoma" w:cs="Tahoma"/>
          <w:b/>
          <w:bCs/>
          <w:color w:val="000000"/>
        </w:rPr>
        <w:tab/>
      </w:r>
      <w:r w:rsidR="00AA4521" w:rsidRPr="005C1AA3">
        <w:rPr>
          <w:rFonts w:ascii="Tahoma" w:hAnsi="Tahoma" w:cs="Tahoma"/>
          <w:b/>
          <w:bCs/>
          <w:color w:val="000000"/>
        </w:rPr>
        <w:tab/>
      </w:r>
      <w:r w:rsidR="00AA4521" w:rsidRPr="005C1AA3">
        <w:rPr>
          <w:rFonts w:ascii="Tahoma" w:hAnsi="Tahoma" w:cs="Tahoma"/>
          <w:b/>
          <w:bCs/>
          <w:color w:val="000000"/>
        </w:rPr>
        <w:tab/>
      </w:r>
      <w:r w:rsidR="00AA4521" w:rsidRPr="005C1AA3">
        <w:rPr>
          <w:rFonts w:ascii="Tahoma" w:hAnsi="Tahoma" w:cs="Tahoma"/>
          <w:b/>
          <w:bCs/>
          <w:color w:val="000000"/>
        </w:rPr>
        <w:tab/>
      </w:r>
      <w:r w:rsidR="00292BFC" w:rsidRPr="005C1AA3">
        <w:rPr>
          <w:rFonts w:ascii="Tahoma" w:hAnsi="Tahoma" w:cs="Tahoma"/>
          <w:b/>
          <w:bCs/>
          <w:color w:val="000000"/>
        </w:rPr>
        <w:tab/>
      </w:r>
      <w:r w:rsidR="005C1AA3">
        <w:rPr>
          <w:rFonts w:ascii="Tahoma" w:hAnsi="Tahoma" w:cs="Tahoma"/>
          <w:b/>
          <w:bCs/>
          <w:color w:val="000000"/>
        </w:rPr>
        <w:tab/>
      </w:r>
      <w:r w:rsidR="00FB2746">
        <w:rPr>
          <w:rFonts w:ascii="Tahoma" w:hAnsi="Tahoma" w:cs="Tahoma"/>
          <w:b/>
          <w:bCs/>
          <w:color w:val="000000"/>
        </w:rPr>
        <w:t>13</w:t>
      </w:r>
    </w:p>
    <w:p w:rsidR="00FD074A" w:rsidRPr="005C1AA3" w:rsidRDefault="00FB7637" w:rsidP="00C40900">
      <w:pPr>
        <w:ind w:firstLine="720"/>
        <w:rPr>
          <w:rFonts w:ascii="Tahoma" w:hAnsi="Tahoma" w:cs="Tahoma"/>
          <w:b/>
          <w:bCs/>
          <w:color w:val="000000"/>
        </w:rPr>
      </w:pPr>
      <w:r w:rsidRPr="005C1AA3">
        <w:rPr>
          <w:rFonts w:ascii="Tahoma" w:hAnsi="Tahoma" w:cs="Tahoma"/>
          <w:b/>
          <w:bCs/>
          <w:color w:val="000000"/>
        </w:rPr>
        <w:t>Peer on Peer Abuse</w:t>
      </w:r>
      <w:r w:rsidR="00AA4521" w:rsidRPr="005C1AA3">
        <w:rPr>
          <w:rFonts w:ascii="Tahoma" w:hAnsi="Tahoma" w:cs="Tahoma"/>
          <w:b/>
          <w:bCs/>
          <w:color w:val="000000"/>
        </w:rPr>
        <w:tab/>
      </w:r>
      <w:r w:rsidR="00AA4521" w:rsidRPr="005C1AA3">
        <w:rPr>
          <w:rFonts w:ascii="Tahoma" w:hAnsi="Tahoma" w:cs="Tahoma"/>
          <w:b/>
          <w:bCs/>
          <w:color w:val="000000"/>
        </w:rPr>
        <w:tab/>
      </w:r>
      <w:r w:rsidR="00AA4521" w:rsidRPr="005C1AA3">
        <w:rPr>
          <w:rFonts w:ascii="Tahoma" w:hAnsi="Tahoma" w:cs="Tahoma"/>
          <w:b/>
          <w:bCs/>
          <w:color w:val="000000"/>
        </w:rPr>
        <w:tab/>
      </w:r>
      <w:r w:rsidR="00AA4521" w:rsidRPr="005C1AA3">
        <w:rPr>
          <w:rFonts w:ascii="Tahoma" w:hAnsi="Tahoma" w:cs="Tahoma"/>
          <w:b/>
          <w:bCs/>
          <w:color w:val="000000"/>
        </w:rPr>
        <w:tab/>
      </w:r>
      <w:r w:rsidR="00AA4521" w:rsidRPr="005C1AA3">
        <w:rPr>
          <w:rFonts w:ascii="Tahoma" w:hAnsi="Tahoma" w:cs="Tahoma"/>
          <w:b/>
          <w:bCs/>
          <w:color w:val="000000"/>
        </w:rPr>
        <w:tab/>
      </w:r>
      <w:r w:rsidR="00AA4521" w:rsidRPr="005C1AA3">
        <w:rPr>
          <w:rFonts w:ascii="Tahoma" w:hAnsi="Tahoma" w:cs="Tahoma"/>
          <w:b/>
          <w:bCs/>
          <w:color w:val="000000"/>
        </w:rPr>
        <w:tab/>
      </w:r>
      <w:r w:rsidR="00292BFC" w:rsidRPr="005C1AA3">
        <w:rPr>
          <w:rFonts w:ascii="Tahoma" w:hAnsi="Tahoma" w:cs="Tahoma"/>
          <w:b/>
          <w:bCs/>
          <w:color w:val="000000"/>
        </w:rPr>
        <w:tab/>
      </w:r>
      <w:r w:rsidR="00292BFC" w:rsidRPr="005C1AA3">
        <w:rPr>
          <w:rFonts w:ascii="Tahoma" w:hAnsi="Tahoma" w:cs="Tahoma"/>
          <w:b/>
          <w:bCs/>
          <w:color w:val="000000"/>
        </w:rPr>
        <w:tab/>
      </w:r>
      <w:r w:rsidR="00FB2746">
        <w:rPr>
          <w:rFonts w:ascii="Tahoma" w:hAnsi="Tahoma" w:cs="Tahoma"/>
          <w:b/>
          <w:bCs/>
          <w:color w:val="000000"/>
        </w:rPr>
        <w:t>13</w:t>
      </w:r>
    </w:p>
    <w:p w:rsidR="00686E8B" w:rsidRPr="005C1AA3" w:rsidRDefault="00FB7637" w:rsidP="00C40900">
      <w:pPr>
        <w:ind w:firstLine="720"/>
        <w:rPr>
          <w:rFonts w:ascii="Tahoma" w:hAnsi="Tahoma" w:cs="Tahoma"/>
          <w:b/>
          <w:bCs/>
          <w:color w:val="000000"/>
        </w:rPr>
      </w:pPr>
      <w:r w:rsidRPr="005C1AA3">
        <w:rPr>
          <w:rFonts w:ascii="Tahoma" w:hAnsi="Tahoma" w:cs="Tahoma"/>
          <w:b/>
          <w:bCs/>
          <w:color w:val="000000"/>
        </w:rPr>
        <w:t>Children with Additional Vulnerabilities</w:t>
      </w:r>
      <w:r w:rsidR="00AA4521" w:rsidRPr="005C1AA3">
        <w:rPr>
          <w:rFonts w:ascii="Tahoma" w:hAnsi="Tahoma" w:cs="Tahoma"/>
          <w:b/>
          <w:bCs/>
          <w:color w:val="000000"/>
        </w:rPr>
        <w:tab/>
      </w:r>
      <w:r w:rsidR="00AA4521" w:rsidRPr="005C1AA3">
        <w:rPr>
          <w:rFonts w:ascii="Tahoma" w:hAnsi="Tahoma" w:cs="Tahoma"/>
          <w:b/>
          <w:bCs/>
          <w:color w:val="000000"/>
        </w:rPr>
        <w:tab/>
      </w:r>
      <w:r w:rsidR="00AA4521" w:rsidRPr="005C1AA3">
        <w:rPr>
          <w:rFonts w:ascii="Tahoma" w:hAnsi="Tahoma" w:cs="Tahoma"/>
          <w:b/>
          <w:bCs/>
          <w:color w:val="000000"/>
        </w:rPr>
        <w:tab/>
      </w:r>
      <w:r w:rsidR="00292BFC" w:rsidRPr="005C1AA3">
        <w:rPr>
          <w:rFonts w:ascii="Tahoma" w:hAnsi="Tahoma" w:cs="Tahoma"/>
          <w:b/>
          <w:bCs/>
          <w:color w:val="000000"/>
        </w:rPr>
        <w:tab/>
      </w:r>
      <w:r w:rsidR="005C1AA3">
        <w:rPr>
          <w:rFonts w:ascii="Tahoma" w:hAnsi="Tahoma" w:cs="Tahoma"/>
          <w:b/>
          <w:bCs/>
          <w:color w:val="000000"/>
        </w:rPr>
        <w:tab/>
      </w:r>
      <w:r w:rsidR="00FB2746">
        <w:rPr>
          <w:rFonts w:ascii="Tahoma" w:hAnsi="Tahoma" w:cs="Tahoma"/>
          <w:b/>
          <w:bCs/>
          <w:color w:val="000000"/>
        </w:rPr>
        <w:t>14</w:t>
      </w:r>
    </w:p>
    <w:p w:rsidR="00686E8B" w:rsidRPr="005C1AA3" w:rsidRDefault="00FB7637" w:rsidP="00C40900">
      <w:pPr>
        <w:ind w:firstLine="720"/>
        <w:rPr>
          <w:rFonts w:ascii="Tahoma" w:hAnsi="Tahoma" w:cs="Tahoma"/>
          <w:b/>
          <w:bCs/>
          <w:color w:val="000000"/>
        </w:rPr>
      </w:pPr>
      <w:r w:rsidRPr="005C1AA3">
        <w:rPr>
          <w:rFonts w:ascii="Tahoma" w:hAnsi="Tahoma" w:cs="Tahoma"/>
          <w:b/>
          <w:bCs/>
          <w:color w:val="000000"/>
        </w:rPr>
        <w:t>Child Sexual Exploitation</w:t>
      </w:r>
      <w:r w:rsidR="00AA4521" w:rsidRPr="005C1AA3">
        <w:rPr>
          <w:rFonts w:ascii="Tahoma" w:hAnsi="Tahoma" w:cs="Tahoma"/>
          <w:b/>
          <w:bCs/>
          <w:color w:val="000000"/>
        </w:rPr>
        <w:tab/>
      </w:r>
      <w:r w:rsidR="00686E8B" w:rsidRPr="005C1AA3">
        <w:rPr>
          <w:rFonts w:ascii="Tahoma" w:hAnsi="Tahoma" w:cs="Tahoma"/>
          <w:b/>
          <w:bCs/>
          <w:color w:val="000000"/>
        </w:rPr>
        <w:t xml:space="preserve">                                           </w:t>
      </w:r>
      <w:r w:rsidR="005C1AA3">
        <w:rPr>
          <w:rFonts w:ascii="Tahoma" w:hAnsi="Tahoma" w:cs="Tahoma"/>
          <w:b/>
          <w:bCs/>
          <w:color w:val="000000"/>
        </w:rPr>
        <w:tab/>
      </w:r>
      <w:r w:rsidR="005C1AA3">
        <w:rPr>
          <w:rFonts w:ascii="Tahoma" w:hAnsi="Tahoma" w:cs="Tahoma"/>
          <w:b/>
          <w:bCs/>
          <w:color w:val="000000"/>
        </w:rPr>
        <w:tab/>
      </w:r>
      <w:r w:rsidR="00FB2746">
        <w:rPr>
          <w:rFonts w:ascii="Tahoma" w:hAnsi="Tahoma" w:cs="Tahoma"/>
          <w:b/>
          <w:bCs/>
          <w:color w:val="000000"/>
        </w:rPr>
        <w:t>14</w:t>
      </w:r>
    </w:p>
    <w:p w:rsidR="00FB7637" w:rsidRPr="005C1AA3" w:rsidRDefault="00686E8B" w:rsidP="00C40900">
      <w:pPr>
        <w:ind w:firstLine="720"/>
        <w:rPr>
          <w:rFonts w:ascii="Tahoma" w:hAnsi="Tahoma" w:cs="Tahoma"/>
          <w:b/>
          <w:bCs/>
          <w:color w:val="000000"/>
        </w:rPr>
      </w:pPr>
      <w:r w:rsidRPr="005C1AA3">
        <w:rPr>
          <w:rFonts w:ascii="Tahoma" w:hAnsi="Tahoma" w:cs="Tahoma"/>
          <w:b/>
          <w:bCs/>
          <w:color w:val="000000"/>
        </w:rPr>
        <w:t>Child Criminal Exploitation –County Lines</w:t>
      </w:r>
      <w:r w:rsidRPr="005C1AA3">
        <w:rPr>
          <w:rFonts w:ascii="Tahoma" w:hAnsi="Tahoma" w:cs="Tahoma"/>
          <w:b/>
          <w:bCs/>
          <w:color w:val="000000"/>
        </w:rPr>
        <w:tab/>
      </w:r>
      <w:r w:rsidRPr="005C1AA3">
        <w:rPr>
          <w:rFonts w:ascii="Tahoma" w:hAnsi="Tahoma" w:cs="Tahoma"/>
          <w:b/>
          <w:bCs/>
          <w:color w:val="000000"/>
        </w:rPr>
        <w:tab/>
      </w:r>
      <w:r w:rsidRPr="005C1AA3">
        <w:rPr>
          <w:rFonts w:ascii="Tahoma" w:hAnsi="Tahoma" w:cs="Tahoma"/>
          <w:b/>
          <w:bCs/>
          <w:color w:val="000000"/>
        </w:rPr>
        <w:tab/>
      </w:r>
      <w:r w:rsidR="00292BFC" w:rsidRPr="005C1AA3">
        <w:rPr>
          <w:rFonts w:ascii="Tahoma" w:hAnsi="Tahoma" w:cs="Tahoma"/>
          <w:b/>
          <w:bCs/>
          <w:color w:val="000000"/>
        </w:rPr>
        <w:tab/>
      </w:r>
      <w:r w:rsidR="005C1AA3">
        <w:rPr>
          <w:rFonts w:ascii="Tahoma" w:hAnsi="Tahoma" w:cs="Tahoma"/>
          <w:b/>
          <w:bCs/>
          <w:color w:val="000000"/>
        </w:rPr>
        <w:tab/>
      </w:r>
      <w:r w:rsidR="00FB2746">
        <w:rPr>
          <w:rFonts w:ascii="Tahoma" w:hAnsi="Tahoma" w:cs="Tahoma"/>
          <w:b/>
          <w:bCs/>
          <w:color w:val="000000"/>
        </w:rPr>
        <w:t>14</w:t>
      </w:r>
    </w:p>
    <w:p w:rsidR="00FB7637" w:rsidRPr="005C1AA3" w:rsidRDefault="00FB7637" w:rsidP="00C40900">
      <w:pPr>
        <w:ind w:firstLine="720"/>
        <w:rPr>
          <w:rFonts w:ascii="Tahoma" w:hAnsi="Tahoma" w:cs="Tahoma"/>
          <w:b/>
          <w:bCs/>
          <w:color w:val="000000"/>
        </w:rPr>
      </w:pPr>
      <w:r w:rsidRPr="005C1AA3">
        <w:rPr>
          <w:rFonts w:ascii="Tahoma" w:hAnsi="Tahoma" w:cs="Tahoma"/>
          <w:b/>
          <w:bCs/>
          <w:color w:val="000000"/>
        </w:rPr>
        <w:t>Radicalisation and Extremism</w:t>
      </w:r>
      <w:r w:rsidR="00AA4521" w:rsidRPr="005C1AA3">
        <w:rPr>
          <w:rFonts w:ascii="Tahoma" w:hAnsi="Tahoma" w:cs="Tahoma"/>
          <w:b/>
          <w:bCs/>
          <w:color w:val="000000"/>
        </w:rPr>
        <w:tab/>
      </w:r>
      <w:r w:rsidR="00AA4521" w:rsidRPr="005C1AA3">
        <w:rPr>
          <w:rFonts w:ascii="Tahoma" w:hAnsi="Tahoma" w:cs="Tahoma"/>
          <w:b/>
          <w:bCs/>
          <w:color w:val="000000"/>
        </w:rPr>
        <w:tab/>
      </w:r>
      <w:r w:rsidR="00AA4521" w:rsidRPr="005C1AA3">
        <w:rPr>
          <w:rFonts w:ascii="Tahoma" w:hAnsi="Tahoma" w:cs="Tahoma"/>
          <w:b/>
          <w:bCs/>
          <w:color w:val="000000"/>
        </w:rPr>
        <w:tab/>
      </w:r>
      <w:r w:rsidR="00AA4521" w:rsidRPr="005C1AA3">
        <w:rPr>
          <w:rFonts w:ascii="Tahoma" w:hAnsi="Tahoma" w:cs="Tahoma"/>
          <w:b/>
          <w:bCs/>
          <w:color w:val="000000"/>
        </w:rPr>
        <w:tab/>
      </w:r>
      <w:r w:rsidR="00AA4521" w:rsidRPr="005C1AA3">
        <w:rPr>
          <w:rFonts w:ascii="Tahoma" w:hAnsi="Tahoma" w:cs="Tahoma"/>
          <w:b/>
          <w:bCs/>
          <w:color w:val="000000"/>
        </w:rPr>
        <w:tab/>
      </w:r>
      <w:r w:rsidR="00292BFC" w:rsidRPr="005C1AA3">
        <w:rPr>
          <w:rFonts w:ascii="Tahoma" w:hAnsi="Tahoma" w:cs="Tahoma"/>
          <w:b/>
          <w:bCs/>
          <w:color w:val="000000"/>
        </w:rPr>
        <w:tab/>
      </w:r>
      <w:r w:rsidR="005C1AA3">
        <w:rPr>
          <w:rFonts w:ascii="Tahoma" w:hAnsi="Tahoma" w:cs="Tahoma"/>
          <w:b/>
          <w:bCs/>
          <w:color w:val="000000"/>
        </w:rPr>
        <w:tab/>
      </w:r>
      <w:r w:rsidR="00FB2746">
        <w:rPr>
          <w:rFonts w:ascii="Tahoma" w:hAnsi="Tahoma" w:cs="Tahoma"/>
          <w:b/>
          <w:bCs/>
          <w:color w:val="000000"/>
        </w:rPr>
        <w:t>15</w:t>
      </w:r>
    </w:p>
    <w:p w:rsidR="00700D71" w:rsidRPr="005C1AA3" w:rsidRDefault="00700D71" w:rsidP="00C40900">
      <w:pPr>
        <w:ind w:firstLine="720"/>
        <w:rPr>
          <w:rFonts w:ascii="Tahoma" w:hAnsi="Tahoma" w:cs="Tahoma"/>
          <w:b/>
          <w:bCs/>
          <w:color w:val="000000"/>
        </w:rPr>
      </w:pPr>
      <w:r w:rsidRPr="005C1AA3">
        <w:rPr>
          <w:rFonts w:ascii="Tahoma" w:hAnsi="Tahoma" w:cs="Tahoma"/>
          <w:b/>
          <w:bCs/>
          <w:color w:val="000000"/>
        </w:rPr>
        <w:t>Honour Based Violence</w:t>
      </w:r>
      <w:r w:rsidR="00AA4521" w:rsidRPr="005C1AA3">
        <w:rPr>
          <w:rFonts w:ascii="Tahoma" w:hAnsi="Tahoma" w:cs="Tahoma"/>
          <w:b/>
          <w:bCs/>
          <w:color w:val="000000"/>
        </w:rPr>
        <w:tab/>
      </w:r>
      <w:r w:rsidR="00AA4521" w:rsidRPr="005C1AA3">
        <w:rPr>
          <w:rFonts w:ascii="Tahoma" w:hAnsi="Tahoma" w:cs="Tahoma"/>
          <w:b/>
          <w:bCs/>
          <w:color w:val="000000"/>
        </w:rPr>
        <w:tab/>
      </w:r>
      <w:r w:rsidR="00AA4521" w:rsidRPr="005C1AA3">
        <w:rPr>
          <w:rFonts w:ascii="Tahoma" w:hAnsi="Tahoma" w:cs="Tahoma"/>
          <w:b/>
          <w:bCs/>
          <w:color w:val="000000"/>
        </w:rPr>
        <w:tab/>
      </w:r>
      <w:r w:rsidR="00AA4521" w:rsidRPr="005C1AA3">
        <w:rPr>
          <w:rFonts w:ascii="Tahoma" w:hAnsi="Tahoma" w:cs="Tahoma"/>
          <w:b/>
          <w:bCs/>
          <w:color w:val="000000"/>
        </w:rPr>
        <w:tab/>
      </w:r>
      <w:r w:rsidR="00AA4521" w:rsidRPr="005C1AA3">
        <w:rPr>
          <w:rFonts w:ascii="Tahoma" w:hAnsi="Tahoma" w:cs="Tahoma"/>
          <w:b/>
          <w:bCs/>
          <w:color w:val="000000"/>
        </w:rPr>
        <w:tab/>
      </w:r>
      <w:r w:rsidR="00AA4521" w:rsidRPr="005C1AA3">
        <w:rPr>
          <w:rFonts w:ascii="Tahoma" w:hAnsi="Tahoma" w:cs="Tahoma"/>
          <w:b/>
          <w:bCs/>
          <w:color w:val="000000"/>
        </w:rPr>
        <w:tab/>
      </w:r>
      <w:r w:rsidR="00292BFC" w:rsidRPr="005C1AA3">
        <w:rPr>
          <w:rFonts w:ascii="Tahoma" w:hAnsi="Tahoma" w:cs="Tahoma"/>
          <w:b/>
          <w:bCs/>
          <w:color w:val="000000"/>
        </w:rPr>
        <w:tab/>
      </w:r>
      <w:r w:rsidR="005C1AA3">
        <w:rPr>
          <w:rFonts w:ascii="Tahoma" w:hAnsi="Tahoma" w:cs="Tahoma"/>
          <w:b/>
          <w:bCs/>
          <w:color w:val="000000"/>
        </w:rPr>
        <w:tab/>
      </w:r>
      <w:r w:rsidR="00FB2746">
        <w:rPr>
          <w:rFonts w:ascii="Tahoma" w:hAnsi="Tahoma" w:cs="Tahoma"/>
          <w:b/>
          <w:bCs/>
          <w:color w:val="000000"/>
        </w:rPr>
        <w:t>15</w:t>
      </w:r>
    </w:p>
    <w:p w:rsidR="00AA4521" w:rsidRPr="005C1AA3" w:rsidRDefault="00FB7637" w:rsidP="00C40900">
      <w:pPr>
        <w:ind w:firstLine="720"/>
        <w:rPr>
          <w:rFonts w:ascii="Tahoma" w:hAnsi="Tahoma" w:cs="Tahoma"/>
          <w:b/>
          <w:bCs/>
          <w:color w:val="000000"/>
        </w:rPr>
      </w:pPr>
      <w:r w:rsidRPr="005C1AA3">
        <w:rPr>
          <w:rFonts w:ascii="Tahoma" w:hAnsi="Tahoma" w:cs="Tahoma"/>
          <w:b/>
          <w:bCs/>
          <w:color w:val="000000"/>
        </w:rPr>
        <w:t>Female Genital Mutilation</w:t>
      </w:r>
      <w:r w:rsidR="00AA4521" w:rsidRPr="005C1AA3">
        <w:rPr>
          <w:rFonts w:ascii="Tahoma" w:hAnsi="Tahoma" w:cs="Tahoma"/>
          <w:b/>
          <w:bCs/>
          <w:color w:val="000000"/>
        </w:rPr>
        <w:tab/>
      </w:r>
      <w:r w:rsidR="00AA4521" w:rsidRPr="005C1AA3">
        <w:rPr>
          <w:rFonts w:ascii="Tahoma" w:hAnsi="Tahoma" w:cs="Tahoma"/>
          <w:b/>
          <w:bCs/>
          <w:color w:val="000000"/>
        </w:rPr>
        <w:tab/>
      </w:r>
      <w:r w:rsidR="00AA4521" w:rsidRPr="005C1AA3">
        <w:rPr>
          <w:rFonts w:ascii="Tahoma" w:hAnsi="Tahoma" w:cs="Tahoma"/>
          <w:b/>
          <w:bCs/>
          <w:color w:val="000000"/>
        </w:rPr>
        <w:tab/>
      </w:r>
      <w:r w:rsidR="00AA4521" w:rsidRPr="005C1AA3">
        <w:rPr>
          <w:rFonts w:ascii="Tahoma" w:hAnsi="Tahoma" w:cs="Tahoma"/>
          <w:b/>
          <w:bCs/>
          <w:color w:val="000000"/>
        </w:rPr>
        <w:tab/>
      </w:r>
      <w:r w:rsidR="00AA4521" w:rsidRPr="005C1AA3">
        <w:rPr>
          <w:rFonts w:ascii="Tahoma" w:hAnsi="Tahoma" w:cs="Tahoma"/>
          <w:b/>
          <w:bCs/>
          <w:color w:val="000000"/>
        </w:rPr>
        <w:tab/>
      </w:r>
      <w:r w:rsidR="00292BFC" w:rsidRPr="005C1AA3">
        <w:rPr>
          <w:rFonts w:ascii="Tahoma" w:hAnsi="Tahoma" w:cs="Tahoma"/>
          <w:b/>
          <w:bCs/>
          <w:color w:val="000000"/>
        </w:rPr>
        <w:tab/>
      </w:r>
      <w:r w:rsidR="00292BFC" w:rsidRPr="005C1AA3">
        <w:rPr>
          <w:rFonts w:ascii="Tahoma" w:hAnsi="Tahoma" w:cs="Tahoma"/>
          <w:b/>
          <w:bCs/>
          <w:color w:val="000000"/>
        </w:rPr>
        <w:tab/>
      </w:r>
      <w:r w:rsidR="00FB2746">
        <w:rPr>
          <w:rFonts w:ascii="Tahoma" w:hAnsi="Tahoma" w:cs="Tahoma"/>
          <w:b/>
          <w:bCs/>
          <w:color w:val="000000"/>
        </w:rPr>
        <w:t>15</w:t>
      </w:r>
    </w:p>
    <w:p w:rsidR="00AA4521" w:rsidRPr="005C1AA3" w:rsidRDefault="00700D71" w:rsidP="00C40900">
      <w:pPr>
        <w:ind w:firstLine="720"/>
        <w:rPr>
          <w:rFonts w:ascii="Tahoma" w:hAnsi="Tahoma" w:cs="Tahoma"/>
          <w:b/>
          <w:bCs/>
          <w:color w:val="000000"/>
        </w:rPr>
      </w:pPr>
      <w:r w:rsidRPr="005C1AA3">
        <w:rPr>
          <w:rFonts w:ascii="Tahoma" w:hAnsi="Tahoma" w:cs="Tahoma"/>
          <w:b/>
          <w:bCs/>
          <w:color w:val="000000"/>
        </w:rPr>
        <w:t>Forced Marriage</w:t>
      </w:r>
      <w:r w:rsidR="00AA4521" w:rsidRPr="005C1AA3">
        <w:rPr>
          <w:rFonts w:ascii="Tahoma" w:hAnsi="Tahoma" w:cs="Tahoma"/>
          <w:b/>
          <w:bCs/>
          <w:color w:val="000000"/>
        </w:rPr>
        <w:tab/>
      </w:r>
      <w:r w:rsidR="00AA4521" w:rsidRPr="005C1AA3">
        <w:rPr>
          <w:rFonts w:ascii="Tahoma" w:hAnsi="Tahoma" w:cs="Tahoma"/>
          <w:b/>
          <w:bCs/>
          <w:color w:val="000000"/>
        </w:rPr>
        <w:tab/>
      </w:r>
      <w:r w:rsidR="00AA4521" w:rsidRPr="005C1AA3">
        <w:rPr>
          <w:rFonts w:ascii="Tahoma" w:hAnsi="Tahoma" w:cs="Tahoma"/>
          <w:b/>
          <w:bCs/>
          <w:color w:val="000000"/>
        </w:rPr>
        <w:tab/>
      </w:r>
      <w:r w:rsidR="00AA4521" w:rsidRPr="005C1AA3">
        <w:rPr>
          <w:rFonts w:ascii="Tahoma" w:hAnsi="Tahoma" w:cs="Tahoma"/>
          <w:b/>
          <w:bCs/>
          <w:color w:val="000000"/>
        </w:rPr>
        <w:tab/>
      </w:r>
      <w:r w:rsidR="00AA4521" w:rsidRPr="005C1AA3">
        <w:rPr>
          <w:rFonts w:ascii="Tahoma" w:hAnsi="Tahoma" w:cs="Tahoma"/>
          <w:b/>
          <w:bCs/>
          <w:color w:val="000000"/>
        </w:rPr>
        <w:tab/>
      </w:r>
      <w:r w:rsidR="00AA4521" w:rsidRPr="005C1AA3">
        <w:rPr>
          <w:rFonts w:ascii="Tahoma" w:hAnsi="Tahoma" w:cs="Tahoma"/>
          <w:b/>
          <w:bCs/>
          <w:color w:val="000000"/>
        </w:rPr>
        <w:tab/>
      </w:r>
      <w:r w:rsidR="00AA4521" w:rsidRPr="005C1AA3">
        <w:rPr>
          <w:rFonts w:ascii="Tahoma" w:hAnsi="Tahoma" w:cs="Tahoma"/>
          <w:b/>
          <w:bCs/>
          <w:color w:val="000000"/>
        </w:rPr>
        <w:tab/>
      </w:r>
      <w:r w:rsidR="00292BFC" w:rsidRPr="005C1AA3">
        <w:rPr>
          <w:rFonts w:ascii="Tahoma" w:hAnsi="Tahoma" w:cs="Tahoma"/>
          <w:b/>
          <w:bCs/>
          <w:color w:val="000000"/>
        </w:rPr>
        <w:tab/>
      </w:r>
      <w:r w:rsidR="005C1AA3">
        <w:rPr>
          <w:rFonts w:ascii="Tahoma" w:hAnsi="Tahoma" w:cs="Tahoma"/>
          <w:b/>
          <w:bCs/>
          <w:color w:val="000000"/>
        </w:rPr>
        <w:tab/>
      </w:r>
      <w:r w:rsidR="00FB2746">
        <w:rPr>
          <w:rFonts w:ascii="Tahoma" w:hAnsi="Tahoma" w:cs="Tahoma"/>
          <w:b/>
          <w:bCs/>
          <w:color w:val="000000"/>
        </w:rPr>
        <w:t>16</w:t>
      </w:r>
    </w:p>
    <w:p w:rsidR="00403FC8" w:rsidRDefault="00AA4521" w:rsidP="00C40900">
      <w:pPr>
        <w:ind w:firstLine="720"/>
        <w:rPr>
          <w:rFonts w:ascii="Tahoma" w:hAnsi="Tahoma" w:cs="Tahoma"/>
          <w:b/>
          <w:bCs/>
          <w:color w:val="000000"/>
        </w:rPr>
      </w:pPr>
      <w:r w:rsidRPr="005C1AA3">
        <w:rPr>
          <w:rFonts w:ascii="Tahoma" w:hAnsi="Tahoma" w:cs="Tahoma"/>
          <w:b/>
          <w:bCs/>
          <w:color w:val="000000"/>
        </w:rPr>
        <w:t>Children Missing Education</w:t>
      </w:r>
      <w:r w:rsidR="00FB2746">
        <w:rPr>
          <w:rFonts w:ascii="Tahoma" w:hAnsi="Tahoma" w:cs="Tahoma"/>
          <w:b/>
          <w:bCs/>
          <w:color w:val="000000"/>
        </w:rPr>
        <w:tab/>
      </w:r>
      <w:r w:rsidR="00FB2746">
        <w:rPr>
          <w:rFonts w:ascii="Tahoma" w:hAnsi="Tahoma" w:cs="Tahoma"/>
          <w:b/>
          <w:bCs/>
          <w:color w:val="000000"/>
        </w:rPr>
        <w:tab/>
      </w:r>
      <w:r w:rsidR="00FB2746">
        <w:rPr>
          <w:rFonts w:ascii="Tahoma" w:hAnsi="Tahoma" w:cs="Tahoma"/>
          <w:b/>
          <w:bCs/>
          <w:color w:val="000000"/>
        </w:rPr>
        <w:tab/>
      </w:r>
      <w:r w:rsidR="00FB2746">
        <w:rPr>
          <w:rFonts w:ascii="Tahoma" w:hAnsi="Tahoma" w:cs="Tahoma"/>
          <w:b/>
          <w:bCs/>
          <w:color w:val="000000"/>
        </w:rPr>
        <w:tab/>
      </w:r>
      <w:r w:rsidR="00FB2746">
        <w:rPr>
          <w:rFonts w:ascii="Tahoma" w:hAnsi="Tahoma" w:cs="Tahoma"/>
          <w:b/>
          <w:bCs/>
          <w:color w:val="000000"/>
        </w:rPr>
        <w:tab/>
      </w:r>
      <w:r w:rsidR="00FB2746">
        <w:rPr>
          <w:rFonts w:ascii="Tahoma" w:hAnsi="Tahoma" w:cs="Tahoma"/>
          <w:b/>
          <w:bCs/>
          <w:color w:val="000000"/>
        </w:rPr>
        <w:tab/>
      </w:r>
      <w:r w:rsidR="00FB2746">
        <w:rPr>
          <w:rFonts w:ascii="Tahoma" w:hAnsi="Tahoma" w:cs="Tahoma"/>
          <w:b/>
          <w:bCs/>
          <w:color w:val="000000"/>
        </w:rPr>
        <w:tab/>
        <w:t>17</w:t>
      </w:r>
    </w:p>
    <w:p w:rsidR="00700D71" w:rsidRPr="005C1AA3" w:rsidRDefault="00403FC8" w:rsidP="00C40900">
      <w:pPr>
        <w:ind w:firstLine="720"/>
        <w:rPr>
          <w:rFonts w:ascii="Tahoma" w:hAnsi="Tahoma" w:cs="Tahoma"/>
          <w:b/>
          <w:bCs/>
          <w:color w:val="000000"/>
        </w:rPr>
      </w:pPr>
      <w:r w:rsidRPr="005C1AA3">
        <w:rPr>
          <w:rFonts w:ascii="Tahoma" w:hAnsi="Tahoma" w:cs="Tahoma"/>
          <w:b/>
          <w:bCs/>
          <w:color w:val="000000"/>
        </w:rPr>
        <w:t xml:space="preserve">Domestic Abuse                                                                     </w:t>
      </w:r>
      <w:r>
        <w:rPr>
          <w:rFonts w:ascii="Tahoma" w:hAnsi="Tahoma" w:cs="Tahoma"/>
          <w:b/>
          <w:bCs/>
          <w:color w:val="000000"/>
        </w:rPr>
        <w:tab/>
      </w:r>
      <w:r>
        <w:rPr>
          <w:rFonts w:ascii="Tahoma" w:hAnsi="Tahoma" w:cs="Tahoma"/>
          <w:b/>
          <w:bCs/>
          <w:color w:val="000000"/>
        </w:rPr>
        <w:tab/>
      </w:r>
      <w:r w:rsidR="00FB2746">
        <w:rPr>
          <w:rFonts w:ascii="Tahoma" w:hAnsi="Tahoma" w:cs="Tahoma"/>
          <w:b/>
          <w:bCs/>
          <w:color w:val="000000"/>
        </w:rPr>
        <w:t>17</w:t>
      </w:r>
    </w:p>
    <w:p w:rsidR="00D14108" w:rsidRPr="005C1AA3" w:rsidRDefault="00D14108" w:rsidP="00C40900">
      <w:pPr>
        <w:ind w:firstLine="720"/>
        <w:rPr>
          <w:rFonts w:ascii="Tahoma" w:hAnsi="Tahoma" w:cs="Tahoma"/>
          <w:b/>
          <w:bCs/>
          <w:color w:val="000000"/>
        </w:rPr>
      </w:pPr>
      <w:r w:rsidRPr="005C1AA3">
        <w:rPr>
          <w:rFonts w:ascii="Tahoma" w:hAnsi="Tahoma" w:cs="Tahoma"/>
          <w:b/>
          <w:bCs/>
          <w:color w:val="000000"/>
        </w:rPr>
        <w:t>Online safety/sexting</w:t>
      </w:r>
      <w:r w:rsidR="00AA4521" w:rsidRPr="005C1AA3">
        <w:rPr>
          <w:rFonts w:ascii="Tahoma" w:hAnsi="Tahoma" w:cs="Tahoma"/>
          <w:b/>
          <w:bCs/>
          <w:color w:val="000000"/>
        </w:rPr>
        <w:tab/>
      </w:r>
      <w:r w:rsidR="00AA4521" w:rsidRPr="005C1AA3">
        <w:rPr>
          <w:rFonts w:ascii="Tahoma" w:hAnsi="Tahoma" w:cs="Tahoma"/>
          <w:b/>
          <w:bCs/>
          <w:color w:val="000000"/>
        </w:rPr>
        <w:tab/>
      </w:r>
      <w:r w:rsidR="00AA4521" w:rsidRPr="005C1AA3">
        <w:rPr>
          <w:rFonts w:ascii="Tahoma" w:hAnsi="Tahoma" w:cs="Tahoma"/>
          <w:b/>
          <w:bCs/>
          <w:color w:val="000000"/>
        </w:rPr>
        <w:tab/>
      </w:r>
      <w:r w:rsidR="00AA4521" w:rsidRPr="005C1AA3">
        <w:rPr>
          <w:rFonts w:ascii="Tahoma" w:hAnsi="Tahoma" w:cs="Tahoma"/>
          <w:b/>
          <w:bCs/>
          <w:color w:val="000000"/>
        </w:rPr>
        <w:tab/>
      </w:r>
      <w:r w:rsidR="00AA4521" w:rsidRPr="005C1AA3">
        <w:rPr>
          <w:rFonts w:ascii="Tahoma" w:hAnsi="Tahoma" w:cs="Tahoma"/>
          <w:b/>
          <w:bCs/>
          <w:color w:val="000000"/>
        </w:rPr>
        <w:tab/>
      </w:r>
      <w:r w:rsidR="00AA4521" w:rsidRPr="005C1AA3">
        <w:rPr>
          <w:rFonts w:ascii="Tahoma" w:hAnsi="Tahoma" w:cs="Tahoma"/>
          <w:b/>
          <w:bCs/>
          <w:color w:val="000000"/>
        </w:rPr>
        <w:tab/>
      </w:r>
      <w:r w:rsidR="00292BFC" w:rsidRPr="005C1AA3">
        <w:rPr>
          <w:rFonts w:ascii="Tahoma" w:hAnsi="Tahoma" w:cs="Tahoma"/>
          <w:b/>
          <w:bCs/>
          <w:color w:val="000000"/>
        </w:rPr>
        <w:tab/>
      </w:r>
      <w:r w:rsidR="005C1AA3">
        <w:rPr>
          <w:rFonts w:ascii="Tahoma" w:hAnsi="Tahoma" w:cs="Tahoma"/>
          <w:b/>
          <w:bCs/>
          <w:color w:val="000000"/>
        </w:rPr>
        <w:tab/>
      </w:r>
      <w:r w:rsidR="00FB2746">
        <w:rPr>
          <w:rFonts w:ascii="Tahoma" w:hAnsi="Tahoma" w:cs="Tahoma"/>
          <w:b/>
          <w:bCs/>
          <w:color w:val="000000"/>
        </w:rPr>
        <w:t>17</w:t>
      </w:r>
    </w:p>
    <w:p w:rsidR="00D14108" w:rsidRPr="005C1AA3" w:rsidRDefault="00D14108" w:rsidP="00C40900">
      <w:pPr>
        <w:ind w:firstLine="720"/>
        <w:rPr>
          <w:rFonts w:ascii="Tahoma" w:hAnsi="Tahoma" w:cs="Tahoma"/>
          <w:b/>
          <w:bCs/>
          <w:color w:val="000000"/>
        </w:rPr>
      </w:pPr>
      <w:r w:rsidRPr="005C1AA3">
        <w:rPr>
          <w:rFonts w:ascii="Tahoma" w:hAnsi="Tahoma" w:cs="Tahoma"/>
          <w:b/>
          <w:bCs/>
          <w:color w:val="000000"/>
        </w:rPr>
        <w:t>Allegations against staff</w:t>
      </w:r>
      <w:r w:rsidR="00AA4521" w:rsidRPr="005C1AA3">
        <w:rPr>
          <w:rFonts w:ascii="Tahoma" w:hAnsi="Tahoma" w:cs="Tahoma"/>
          <w:b/>
          <w:bCs/>
          <w:color w:val="000000"/>
        </w:rPr>
        <w:tab/>
      </w:r>
      <w:r w:rsidR="00AA4521" w:rsidRPr="005C1AA3">
        <w:rPr>
          <w:rFonts w:ascii="Tahoma" w:hAnsi="Tahoma" w:cs="Tahoma"/>
          <w:b/>
          <w:bCs/>
          <w:color w:val="000000"/>
        </w:rPr>
        <w:tab/>
      </w:r>
      <w:r w:rsidR="00AA4521" w:rsidRPr="005C1AA3">
        <w:rPr>
          <w:rFonts w:ascii="Tahoma" w:hAnsi="Tahoma" w:cs="Tahoma"/>
          <w:b/>
          <w:bCs/>
          <w:color w:val="000000"/>
        </w:rPr>
        <w:tab/>
      </w:r>
      <w:r w:rsidR="00AA4521" w:rsidRPr="005C1AA3">
        <w:rPr>
          <w:rFonts w:ascii="Tahoma" w:hAnsi="Tahoma" w:cs="Tahoma"/>
          <w:b/>
          <w:bCs/>
          <w:color w:val="000000"/>
        </w:rPr>
        <w:tab/>
      </w:r>
      <w:r w:rsidR="00AA4521" w:rsidRPr="005C1AA3">
        <w:rPr>
          <w:rFonts w:ascii="Tahoma" w:hAnsi="Tahoma" w:cs="Tahoma"/>
          <w:b/>
          <w:bCs/>
          <w:color w:val="000000"/>
        </w:rPr>
        <w:tab/>
      </w:r>
      <w:r w:rsidR="00AA4521" w:rsidRPr="005C1AA3">
        <w:rPr>
          <w:rFonts w:ascii="Tahoma" w:hAnsi="Tahoma" w:cs="Tahoma"/>
          <w:b/>
          <w:bCs/>
          <w:color w:val="000000"/>
        </w:rPr>
        <w:tab/>
      </w:r>
      <w:r w:rsidR="00292BFC" w:rsidRPr="005C1AA3">
        <w:rPr>
          <w:rFonts w:ascii="Tahoma" w:hAnsi="Tahoma" w:cs="Tahoma"/>
          <w:b/>
          <w:bCs/>
          <w:color w:val="000000"/>
        </w:rPr>
        <w:tab/>
      </w:r>
      <w:r w:rsidR="00FB2746">
        <w:rPr>
          <w:rFonts w:ascii="Tahoma" w:hAnsi="Tahoma" w:cs="Tahoma"/>
          <w:b/>
          <w:bCs/>
          <w:color w:val="000000"/>
        </w:rPr>
        <w:t>19</w:t>
      </w:r>
    </w:p>
    <w:p w:rsidR="00B648C9" w:rsidRPr="005C1AA3" w:rsidRDefault="00AA4521" w:rsidP="00C40900">
      <w:pPr>
        <w:ind w:firstLine="720"/>
        <w:rPr>
          <w:rFonts w:ascii="Tahoma" w:hAnsi="Tahoma" w:cs="Tahoma"/>
          <w:b/>
          <w:bCs/>
          <w:color w:val="000000"/>
        </w:rPr>
      </w:pPr>
      <w:r w:rsidRPr="005C1AA3">
        <w:rPr>
          <w:rFonts w:ascii="Tahoma" w:hAnsi="Tahoma" w:cs="Tahoma"/>
          <w:b/>
          <w:bCs/>
          <w:color w:val="000000"/>
        </w:rPr>
        <w:t>Managing Professional Disagreements</w:t>
      </w:r>
      <w:r w:rsidRPr="005C1AA3">
        <w:rPr>
          <w:rFonts w:ascii="Tahoma" w:hAnsi="Tahoma" w:cs="Tahoma"/>
          <w:b/>
          <w:bCs/>
          <w:color w:val="000000"/>
        </w:rPr>
        <w:tab/>
      </w:r>
      <w:r w:rsidRPr="005C1AA3">
        <w:rPr>
          <w:rFonts w:ascii="Tahoma" w:hAnsi="Tahoma" w:cs="Tahoma"/>
          <w:b/>
          <w:bCs/>
          <w:color w:val="000000"/>
        </w:rPr>
        <w:tab/>
      </w:r>
      <w:r w:rsidRPr="005C1AA3">
        <w:rPr>
          <w:rFonts w:ascii="Tahoma" w:hAnsi="Tahoma" w:cs="Tahoma"/>
          <w:b/>
          <w:bCs/>
          <w:color w:val="000000"/>
        </w:rPr>
        <w:tab/>
      </w:r>
      <w:r w:rsidR="00292BFC" w:rsidRPr="005C1AA3">
        <w:rPr>
          <w:rFonts w:ascii="Tahoma" w:hAnsi="Tahoma" w:cs="Tahoma"/>
          <w:b/>
          <w:bCs/>
          <w:color w:val="000000"/>
        </w:rPr>
        <w:tab/>
      </w:r>
      <w:r w:rsidR="00292BFC" w:rsidRPr="005C1AA3">
        <w:rPr>
          <w:rFonts w:ascii="Tahoma" w:hAnsi="Tahoma" w:cs="Tahoma"/>
          <w:b/>
          <w:bCs/>
          <w:color w:val="000000"/>
        </w:rPr>
        <w:tab/>
      </w:r>
      <w:r w:rsidR="00FB2746">
        <w:rPr>
          <w:rFonts w:ascii="Tahoma" w:hAnsi="Tahoma" w:cs="Tahoma"/>
          <w:b/>
          <w:bCs/>
          <w:color w:val="000000"/>
        </w:rPr>
        <w:t>19</w:t>
      </w:r>
    </w:p>
    <w:p w:rsidR="00B648C9" w:rsidRPr="005C1AA3" w:rsidRDefault="00AE0B05" w:rsidP="00C40900">
      <w:pPr>
        <w:pStyle w:val="Default"/>
        <w:rPr>
          <w:rFonts w:ascii="Tahoma" w:eastAsiaTheme="minorHAnsi" w:hAnsi="Tahoma" w:cs="Tahoma"/>
          <w:b/>
          <w:bCs/>
          <w:color w:val="4F81BD" w:themeColor="accent1"/>
        </w:rPr>
      </w:pPr>
      <w:r>
        <w:rPr>
          <w:rFonts w:ascii="Tahoma" w:eastAsiaTheme="minorHAnsi" w:hAnsi="Tahoma" w:cs="Tahoma"/>
          <w:b/>
          <w:bCs/>
          <w:color w:val="auto"/>
        </w:rPr>
        <w:t xml:space="preserve">          </w:t>
      </w:r>
      <w:r w:rsidR="00B648C9" w:rsidRPr="005C1AA3">
        <w:rPr>
          <w:rFonts w:ascii="Tahoma" w:eastAsiaTheme="minorHAnsi" w:hAnsi="Tahoma" w:cs="Tahoma"/>
          <w:b/>
          <w:bCs/>
          <w:color w:val="auto"/>
        </w:rPr>
        <w:t xml:space="preserve">The use of 'reasonable force' in schools and colleges      </w:t>
      </w:r>
      <w:r w:rsidR="00292BFC" w:rsidRPr="005C1AA3">
        <w:rPr>
          <w:rFonts w:ascii="Tahoma" w:eastAsiaTheme="minorHAnsi" w:hAnsi="Tahoma" w:cs="Tahoma"/>
          <w:b/>
          <w:bCs/>
          <w:color w:val="auto"/>
        </w:rPr>
        <w:tab/>
      </w:r>
      <w:r w:rsidR="00292BFC" w:rsidRPr="005C1AA3">
        <w:rPr>
          <w:rFonts w:ascii="Tahoma" w:eastAsiaTheme="minorHAnsi" w:hAnsi="Tahoma" w:cs="Tahoma"/>
          <w:b/>
          <w:bCs/>
          <w:color w:val="auto"/>
        </w:rPr>
        <w:tab/>
      </w:r>
      <w:r w:rsidR="00FB2746">
        <w:rPr>
          <w:rFonts w:ascii="Tahoma" w:eastAsiaTheme="minorHAnsi" w:hAnsi="Tahoma" w:cs="Tahoma"/>
          <w:b/>
          <w:bCs/>
          <w:color w:val="auto"/>
        </w:rPr>
        <w:t>19</w:t>
      </w:r>
    </w:p>
    <w:p w:rsidR="008C66B0" w:rsidRPr="005C1AA3" w:rsidRDefault="008C66B0" w:rsidP="00C40900">
      <w:pPr>
        <w:ind w:firstLine="720"/>
        <w:rPr>
          <w:rFonts w:ascii="Tahoma" w:hAnsi="Tahoma" w:cs="Tahoma"/>
          <w:b/>
          <w:bCs/>
          <w:color w:val="000000"/>
        </w:rPr>
      </w:pPr>
      <w:r w:rsidRPr="005C1AA3">
        <w:rPr>
          <w:rFonts w:ascii="Tahoma" w:hAnsi="Tahoma" w:cs="Tahoma"/>
          <w:b/>
          <w:bCs/>
          <w:color w:val="000000"/>
        </w:rPr>
        <w:t xml:space="preserve">Modern Slavery                                                                      </w:t>
      </w:r>
      <w:r w:rsidR="00292BFC" w:rsidRPr="005C1AA3">
        <w:rPr>
          <w:rFonts w:ascii="Tahoma" w:hAnsi="Tahoma" w:cs="Tahoma"/>
          <w:b/>
          <w:bCs/>
          <w:color w:val="000000"/>
        </w:rPr>
        <w:tab/>
      </w:r>
      <w:r w:rsidR="00292BFC" w:rsidRPr="005C1AA3">
        <w:rPr>
          <w:rFonts w:ascii="Tahoma" w:hAnsi="Tahoma" w:cs="Tahoma"/>
          <w:b/>
          <w:bCs/>
          <w:color w:val="000000"/>
        </w:rPr>
        <w:tab/>
      </w:r>
      <w:r w:rsidR="00FB2746">
        <w:rPr>
          <w:rFonts w:ascii="Tahoma" w:hAnsi="Tahoma" w:cs="Tahoma"/>
          <w:b/>
          <w:bCs/>
          <w:color w:val="000000"/>
        </w:rPr>
        <w:t>20</w:t>
      </w:r>
    </w:p>
    <w:p w:rsidR="00700D71" w:rsidRPr="005C1AA3" w:rsidRDefault="008C66B0" w:rsidP="00C40900">
      <w:pPr>
        <w:ind w:firstLine="720"/>
        <w:rPr>
          <w:rFonts w:ascii="Tahoma" w:hAnsi="Tahoma" w:cs="Tahoma"/>
          <w:b/>
          <w:bCs/>
          <w:color w:val="000000"/>
        </w:rPr>
      </w:pPr>
      <w:r w:rsidRPr="005C1AA3">
        <w:rPr>
          <w:rFonts w:ascii="Tahoma" w:hAnsi="Tahoma" w:cs="Tahoma"/>
          <w:b/>
          <w:bCs/>
          <w:color w:val="000000"/>
        </w:rPr>
        <w:t>Private Fostering</w:t>
      </w:r>
      <w:r w:rsidR="00C81290" w:rsidRPr="005C1AA3">
        <w:rPr>
          <w:rFonts w:ascii="Tahoma" w:hAnsi="Tahoma" w:cs="Tahoma"/>
          <w:b/>
          <w:bCs/>
          <w:color w:val="000000"/>
        </w:rPr>
        <w:t xml:space="preserve">    </w:t>
      </w:r>
      <w:r w:rsidRPr="005C1AA3">
        <w:rPr>
          <w:rFonts w:ascii="Tahoma" w:hAnsi="Tahoma" w:cs="Tahoma"/>
          <w:b/>
          <w:bCs/>
          <w:color w:val="000000"/>
        </w:rPr>
        <w:t xml:space="preserve">                                                                </w:t>
      </w:r>
      <w:r w:rsidR="00292BFC" w:rsidRPr="005C1AA3">
        <w:rPr>
          <w:rFonts w:ascii="Tahoma" w:hAnsi="Tahoma" w:cs="Tahoma"/>
          <w:b/>
          <w:bCs/>
          <w:color w:val="000000"/>
        </w:rPr>
        <w:tab/>
      </w:r>
      <w:r w:rsidR="00292BFC" w:rsidRPr="005C1AA3">
        <w:rPr>
          <w:rFonts w:ascii="Tahoma" w:hAnsi="Tahoma" w:cs="Tahoma"/>
          <w:b/>
          <w:bCs/>
          <w:color w:val="000000"/>
        </w:rPr>
        <w:tab/>
      </w:r>
      <w:r w:rsidR="00FB2746">
        <w:rPr>
          <w:rFonts w:ascii="Tahoma" w:hAnsi="Tahoma" w:cs="Tahoma"/>
          <w:b/>
          <w:bCs/>
          <w:color w:val="000000"/>
        </w:rPr>
        <w:t>20</w:t>
      </w:r>
    </w:p>
    <w:p w:rsidR="00FD074A" w:rsidRPr="005C1AA3" w:rsidRDefault="00052FE1" w:rsidP="00C40900">
      <w:pPr>
        <w:rPr>
          <w:rFonts w:ascii="Tahoma" w:hAnsi="Tahoma" w:cs="Tahoma"/>
          <w:b/>
          <w:bCs/>
          <w:color w:val="000000"/>
        </w:rPr>
      </w:pPr>
      <w:r>
        <w:rPr>
          <w:rFonts w:ascii="Tahoma" w:hAnsi="Tahoma" w:cs="Tahoma"/>
          <w:b/>
          <w:bCs/>
          <w:color w:val="000000"/>
        </w:rPr>
        <w:t>6</w:t>
      </w:r>
      <w:r w:rsidR="0009405B" w:rsidRPr="005C1AA3">
        <w:rPr>
          <w:rFonts w:ascii="Tahoma" w:hAnsi="Tahoma" w:cs="Tahoma"/>
          <w:b/>
          <w:bCs/>
          <w:color w:val="000000"/>
        </w:rPr>
        <w:t xml:space="preserve"> </w:t>
      </w:r>
      <w:r w:rsidR="00FD074A" w:rsidRPr="005C1AA3">
        <w:rPr>
          <w:rFonts w:ascii="Tahoma" w:hAnsi="Tahoma" w:cs="Tahoma"/>
          <w:b/>
          <w:bCs/>
          <w:color w:val="000000"/>
        </w:rPr>
        <w:t>Other relevant policies</w:t>
      </w:r>
      <w:r w:rsidR="008C66B0" w:rsidRPr="005C1AA3">
        <w:rPr>
          <w:rFonts w:ascii="Tahoma" w:hAnsi="Tahoma" w:cs="Tahoma"/>
          <w:b/>
          <w:bCs/>
          <w:color w:val="000000"/>
        </w:rPr>
        <w:tab/>
      </w:r>
      <w:r w:rsidR="008C66B0" w:rsidRPr="005C1AA3">
        <w:rPr>
          <w:rFonts w:ascii="Tahoma" w:hAnsi="Tahoma" w:cs="Tahoma"/>
          <w:b/>
          <w:bCs/>
          <w:color w:val="000000"/>
        </w:rPr>
        <w:tab/>
      </w:r>
      <w:r w:rsidR="008C66B0" w:rsidRPr="005C1AA3">
        <w:rPr>
          <w:rFonts w:ascii="Tahoma" w:hAnsi="Tahoma" w:cs="Tahoma"/>
          <w:b/>
          <w:bCs/>
          <w:color w:val="000000"/>
        </w:rPr>
        <w:tab/>
      </w:r>
      <w:r w:rsidR="008C66B0" w:rsidRPr="005C1AA3">
        <w:rPr>
          <w:rFonts w:ascii="Tahoma" w:hAnsi="Tahoma" w:cs="Tahoma"/>
          <w:b/>
          <w:bCs/>
          <w:color w:val="000000"/>
        </w:rPr>
        <w:tab/>
      </w:r>
      <w:r w:rsidR="008C66B0" w:rsidRPr="005C1AA3">
        <w:rPr>
          <w:rFonts w:ascii="Tahoma" w:hAnsi="Tahoma" w:cs="Tahoma"/>
          <w:b/>
          <w:bCs/>
          <w:color w:val="000000"/>
        </w:rPr>
        <w:tab/>
      </w:r>
      <w:r w:rsidR="008C66B0" w:rsidRPr="005C1AA3">
        <w:rPr>
          <w:rFonts w:ascii="Tahoma" w:hAnsi="Tahoma" w:cs="Tahoma"/>
          <w:b/>
          <w:bCs/>
          <w:color w:val="000000"/>
        </w:rPr>
        <w:tab/>
      </w:r>
      <w:r w:rsidR="008C66B0" w:rsidRPr="005C1AA3">
        <w:rPr>
          <w:rFonts w:ascii="Tahoma" w:hAnsi="Tahoma" w:cs="Tahoma"/>
          <w:b/>
          <w:bCs/>
          <w:color w:val="000000"/>
        </w:rPr>
        <w:tab/>
        <w:t xml:space="preserve"> </w:t>
      </w:r>
      <w:r w:rsidR="00292BFC" w:rsidRPr="005C1AA3">
        <w:rPr>
          <w:rFonts w:ascii="Tahoma" w:hAnsi="Tahoma" w:cs="Tahoma"/>
          <w:b/>
          <w:bCs/>
          <w:color w:val="000000"/>
        </w:rPr>
        <w:tab/>
      </w:r>
      <w:r w:rsidR="00FB2746">
        <w:rPr>
          <w:rFonts w:ascii="Tahoma" w:hAnsi="Tahoma" w:cs="Tahoma"/>
          <w:b/>
          <w:bCs/>
          <w:color w:val="000000"/>
        </w:rPr>
        <w:t>21</w:t>
      </w:r>
    </w:p>
    <w:p w:rsidR="00FD074A" w:rsidRPr="005C1AA3" w:rsidRDefault="00052FE1" w:rsidP="00C40900">
      <w:pPr>
        <w:rPr>
          <w:rFonts w:ascii="Tahoma" w:hAnsi="Tahoma" w:cs="Tahoma"/>
          <w:b/>
          <w:bCs/>
          <w:color w:val="000000"/>
        </w:rPr>
      </w:pPr>
      <w:r>
        <w:rPr>
          <w:rFonts w:ascii="Tahoma" w:hAnsi="Tahoma" w:cs="Tahoma"/>
          <w:b/>
          <w:bCs/>
          <w:color w:val="000000"/>
        </w:rPr>
        <w:t>7</w:t>
      </w:r>
      <w:r w:rsidR="0009405B" w:rsidRPr="005C1AA3">
        <w:rPr>
          <w:rFonts w:ascii="Tahoma" w:hAnsi="Tahoma" w:cs="Tahoma"/>
          <w:b/>
          <w:bCs/>
          <w:color w:val="000000"/>
        </w:rPr>
        <w:t xml:space="preserve"> </w:t>
      </w:r>
      <w:r w:rsidR="00AE0B05">
        <w:rPr>
          <w:rFonts w:ascii="Tahoma" w:hAnsi="Tahoma" w:cs="Tahoma"/>
          <w:b/>
          <w:bCs/>
          <w:color w:val="000000"/>
        </w:rPr>
        <w:t xml:space="preserve">Safer </w:t>
      </w:r>
      <w:r w:rsidR="00FD074A" w:rsidRPr="005C1AA3">
        <w:rPr>
          <w:rFonts w:ascii="Tahoma" w:hAnsi="Tahoma" w:cs="Tahoma"/>
          <w:b/>
          <w:bCs/>
          <w:color w:val="000000"/>
        </w:rPr>
        <w:t>Recruitment and Selection of Staff</w:t>
      </w:r>
      <w:r w:rsidR="00AE0B05">
        <w:rPr>
          <w:rFonts w:ascii="Tahoma" w:hAnsi="Tahoma" w:cs="Tahoma"/>
          <w:b/>
          <w:bCs/>
          <w:color w:val="000000"/>
        </w:rPr>
        <w:tab/>
      </w:r>
      <w:r w:rsidR="00AE0B05">
        <w:rPr>
          <w:rFonts w:ascii="Tahoma" w:hAnsi="Tahoma" w:cs="Tahoma"/>
          <w:b/>
          <w:bCs/>
          <w:color w:val="000000"/>
        </w:rPr>
        <w:tab/>
      </w:r>
      <w:r w:rsidR="00AE0B05">
        <w:rPr>
          <w:rFonts w:ascii="Tahoma" w:hAnsi="Tahoma" w:cs="Tahoma"/>
          <w:b/>
          <w:bCs/>
          <w:color w:val="000000"/>
        </w:rPr>
        <w:tab/>
      </w:r>
      <w:r w:rsidR="00AE0B05">
        <w:rPr>
          <w:rFonts w:ascii="Tahoma" w:hAnsi="Tahoma" w:cs="Tahoma"/>
          <w:b/>
          <w:bCs/>
          <w:color w:val="000000"/>
        </w:rPr>
        <w:tab/>
      </w:r>
      <w:r w:rsidR="00292BFC" w:rsidRPr="005C1AA3">
        <w:rPr>
          <w:rFonts w:ascii="Tahoma" w:hAnsi="Tahoma" w:cs="Tahoma"/>
          <w:b/>
          <w:bCs/>
          <w:color w:val="000000"/>
        </w:rPr>
        <w:tab/>
      </w:r>
      <w:r w:rsidR="00FB2746">
        <w:rPr>
          <w:rFonts w:ascii="Tahoma" w:hAnsi="Tahoma" w:cs="Tahoma"/>
          <w:b/>
          <w:bCs/>
          <w:color w:val="000000"/>
        </w:rPr>
        <w:t>21</w:t>
      </w:r>
    </w:p>
    <w:p w:rsidR="00FD074A" w:rsidRPr="005C1AA3" w:rsidRDefault="00FD074A" w:rsidP="00C40900">
      <w:pPr>
        <w:rPr>
          <w:rFonts w:ascii="Tahoma" w:hAnsi="Tahoma" w:cs="Tahoma"/>
          <w:b/>
          <w:bCs/>
          <w:color w:val="000000"/>
        </w:rPr>
      </w:pPr>
      <w:r w:rsidRPr="005C1AA3">
        <w:rPr>
          <w:rFonts w:ascii="Tahoma" w:hAnsi="Tahoma" w:cs="Tahoma"/>
          <w:b/>
          <w:bCs/>
          <w:color w:val="000000"/>
        </w:rPr>
        <w:t>Appendix 1 Pr</w:t>
      </w:r>
      <w:r w:rsidR="00AB63A6" w:rsidRPr="005C1AA3">
        <w:rPr>
          <w:rFonts w:ascii="Tahoma" w:hAnsi="Tahoma" w:cs="Tahoma"/>
          <w:b/>
          <w:bCs/>
          <w:color w:val="000000"/>
        </w:rPr>
        <w:t>o- forma for Recording Concerns</w:t>
      </w:r>
      <w:r w:rsidR="008C66B0" w:rsidRPr="005C1AA3">
        <w:rPr>
          <w:rFonts w:ascii="Tahoma" w:hAnsi="Tahoma" w:cs="Tahoma"/>
          <w:b/>
          <w:bCs/>
          <w:color w:val="000000"/>
        </w:rPr>
        <w:tab/>
      </w:r>
      <w:r w:rsidR="008C66B0" w:rsidRPr="005C1AA3">
        <w:rPr>
          <w:rFonts w:ascii="Tahoma" w:hAnsi="Tahoma" w:cs="Tahoma"/>
          <w:b/>
          <w:bCs/>
          <w:color w:val="000000"/>
        </w:rPr>
        <w:tab/>
      </w:r>
      <w:r w:rsidR="008C66B0" w:rsidRPr="005C1AA3">
        <w:rPr>
          <w:rFonts w:ascii="Tahoma" w:hAnsi="Tahoma" w:cs="Tahoma"/>
          <w:b/>
          <w:bCs/>
          <w:color w:val="000000"/>
        </w:rPr>
        <w:tab/>
      </w:r>
      <w:r w:rsidR="00292BFC" w:rsidRPr="005C1AA3">
        <w:rPr>
          <w:rFonts w:ascii="Tahoma" w:hAnsi="Tahoma" w:cs="Tahoma"/>
          <w:b/>
          <w:bCs/>
          <w:color w:val="000000"/>
        </w:rPr>
        <w:tab/>
      </w:r>
      <w:r w:rsidR="005C1AA3">
        <w:rPr>
          <w:rFonts w:ascii="Tahoma" w:hAnsi="Tahoma" w:cs="Tahoma"/>
          <w:b/>
          <w:bCs/>
          <w:color w:val="000000"/>
        </w:rPr>
        <w:tab/>
      </w:r>
      <w:r w:rsidR="00FB2746">
        <w:rPr>
          <w:rFonts w:ascii="Tahoma" w:hAnsi="Tahoma" w:cs="Tahoma"/>
          <w:b/>
          <w:bCs/>
          <w:color w:val="000000"/>
        </w:rPr>
        <w:t>23</w:t>
      </w:r>
    </w:p>
    <w:p w:rsidR="00173410" w:rsidRPr="005C1AA3" w:rsidRDefault="00173410" w:rsidP="00C40900">
      <w:pPr>
        <w:rPr>
          <w:rFonts w:ascii="Tahoma" w:hAnsi="Tahoma" w:cs="Tahoma"/>
          <w:b/>
          <w:bCs/>
          <w:color w:val="000000"/>
        </w:rPr>
      </w:pPr>
      <w:r w:rsidRPr="005C1AA3">
        <w:rPr>
          <w:rFonts w:ascii="Tahoma" w:hAnsi="Tahoma" w:cs="Tahoma"/>
          <w:b/>
          <w:bCs/>
          <w:color w:val="000000"/>
        </w:rPr>
        <w:t>Appendix 2 Actions where there are</w:t>
      </w:r>
      <w:r w:rsidR="008C66B0" w:rsidRPr="005C1AA3">
        <w:rPr>
          <w:rFonts w:ascii="Tahoma" w:hAnsi="Tahoma" w:cs="Tahoma"/>
          <w:b/>
          <w:bCs/>
          <w:color w:val="000000"/>
        </w:rPr>
        <w:t xml:space="preserve"> concerns about a child       </w:t>
      </w:r>
      <w:r w:rsidR="00292BFC" w:rsidRPr="005C1AA3">
        <w:rPr>
          <w:rFonts w:ascii="Tahoma" w:hAnsi="Tahoma" w:cs="Tahoma"/>
          <w:b/>
          <w:bCs/>
          <w:color w:val="000000"/>
        </w:rPr>
        <w:tab/>
      </w:r>
      <w:r w:rsidR="00292BFC" w:rsidRPr="005C1AA3">
        <w:rPr>
          <w:rFonts w:ascii="Tahoma" w:hAnsi="Tahoma" w:cs="Tahoma"/>
          <w:b/>
          <w:bCs/>
          <w:color w:val="000000"/>
        </w:rPr>
        <w:tab/>
      </w:r>
      <w:r w:rsidR="00FB2746">
        <w:rPr>
          <w:rFonts w:ascii="Tahoma" w:hAnsi="Tahoma" w:cs="Tahoma"/>
          <w:b/>
          <w:bCs/>
          <w:color w:val="000000"/>
        </w:rPr>
        <w:t>24</w:t>
      </w:r>
    </w:p>
    <w:p w:rsidR="00733678" w:rsidRPr="005C1AA3" w:rsidRDefault="005C1AA3" w:rsidP="00733678">
      <w:pPr>
        <w:spacing w:after="200" w:line="276" w:lineRule="auto"/>
        <w:rPr>
          <w:rFonts w:ascii="Tahoma" w:hAnsi="Tahoma" w:cs="Tahoma"/>
          <w:b/>
          <w:bCs/>
          <w:color w:val="000000"/>
        </w:rPr>
      </w:pPr>
      <w:r>
        <w:rPr>
          <w:rFonts w:ascii="Tahoma" w:hAnsi="Tahoma" w:cs="Tahoma"/>
          <w:b/>
          <w:bCs/>
          <w:color w:val="000000"/>
        </w:rPr>
        <w:br w:type="page"/>
      </w:r>
      <w:r w:rsidR="00733678" w:rsidRPr="00292BFC">
        <w:rPr>
          <w:rFonts w:ascii="Tahoma" w:hAnsi="Tahoma" w:cs="Tahoma"/>
          <w:b/>
          <w:sz w:val="32"/>
          <w:szCs w:val="32"/>
        </w:rPr>
        <w:lastRenderedPageBreak/>
        <w:t>Model Child Protection and Safeguarding Policy 2018</w:t>
      </w:r>
    </w:p>
    <w:p w:rsidR="00733678" w:rsidRPr="00292BFC" w:rsidRDefault="00733678" w:rsidP="00733678">
      <w:pPr>
        <w:spacing w:line="276" w:lineRule="auto"/>
        <w:rPr>
          <w:rFonts w:ascii="Tahoma" w:hAnsi="Tahoma" w:cs="Tahoma"/>
          <w:b/>
          <w:sz w:val="22"/>
          <w:szCs w:val="22"/>
        </w:rPr>
      </w:pPr>
    </w:p>
    <w:p w:rsidR="00733678" w:rsidRPr="00292BFC" w:rsidRDefault="00733678" w:rsidP="00733678">
      <w:pPr>
        <w:spacing w:line="276" w:lineRule="auto"/>
        <w:rPr>
          <w:rFonts w:ascii="Tahoma" w:hAnsi="Tahoma" w:cs="Tahoma"/>
          <w:b/>
          <w:sz w:val="22"/>
          <w:szCs w:val="22"/>
        </w:rPr>
      </w:pPr>
      <w:r w:rsidRPr="00292BFC">
        <w:rPr>
          <w:rFonts w:ascii="Tahoma" w:hAnsi="Tahoma" w:cs="Tahoma"/>
          <w:b/>
          <w:sz w:val="22"/>
          <w:szCs w:val="22"/>
        </w:rPr>
        <w:t xml:space="preserve">Governors’ Committee Responsible: </w:t>
      </w:r>
      <w:r w:rsidRPr="00292BFC">
        <w:rPr>
          <w:rFonts w:ascii="Tahoma" w:hAnsi="Tahoma" w:cs="Tahoma"/>
          <w:b/>
          <w:sz w:val="22"/>
          <w:szCs w:val="22"/>
        </w:rPr>
        <w:tab/>
      </w:r>
      <w:r w:rsidR="007C3F69">
        <w:rPr>
          <w:rFonts w:ascii="Tahoma" w:hAnsi="Tahoma" w:cs="Tahoma"/>
          <w:b/>
          <w:sz w:val="22"/>
          <w:szCs w:val="22"/>
        </w:rPr>
        <w:t>Full Governing Body</w:t>
      </w:r>
    </w:p>
    <w:p w:rsidR="00733678" w:rsidRPr="00292BFC" w:rsidRDefault="00733678" w:rsidP="00733678">
      <w:pPr>
        <w:spacing w:line="276" w:lineRule="auto"/>
        <w:rPr>
          <w:rFonts w:ascii="Tahoma" w:hAnsi="Tahoma" w:cs="Tahoma"/>
          <w:b/>
          <w:sz w:val="22"/>
          <w:szCs w:val="22"/>
        </w:rPr>
      </w:pPr>
      <w:r w:rsidRPr="00292BFC">
        <w:rPr>
          <w:rFonts w:ascii="Tahoma" w:hAnsi="Tahoma" w:cs="Tahoma"/>
          <w:b/>
          <w:sz w:val="22"/>
          <w:szCs w:val="22"/>
        </w:rPr>
        <w:t>Governor Lead</w:t>
      </w:r>
      <w:r w:rsidR="0024499B" w:rsidRPr="00292BFC">
        <w:rPr>
          <w:rFonts w:ascii="Tahoma" w:hAnsi="Tahoma" w:cs="Tahoma"/>
          <w:b/>
          <w:sz w:val="22"/>
          <w:szCs w:val="22"/>
        </w:rPr>
        <w:t xml:space="preserve">:     </w:t>
      </w:r>
      <w:r w:rsidR="0024499B" w:rsidRPr="00292BFC">
        <w:rPr>
          <w:rFonts w:ascii="Tahoma" w:hAnsi="Tahoma" w:cs="Tahoma"/>
          <w:b/>
          <w:sz w:val="22"/>
          <w:szCs w:val="22"/>
        </w:rPr>
        <w:tab/>
      </w:r>
      <w:r w:rsidR="0024499B" w:rsidRPr="00292BFC">
        <w:rPr>
          <w:rFonts w:ascii="Tahoma" w:hAnsi="Tahoma" w:cs="Tahoma"/>
          <w:b/>
          <w:sz w:val="22"/>
          <w:szCs w:val="22"/>
        </w:rPr>
        <w:tab/>
      </w:r>
      <w:r w:rsidR="007C3F69">
        <w:rPr>
          <w:rFonts w:ascii="Tahoma" w:hAnsi="Tahoma" w:cs="Tahoma"/>
          <w:b/>
          <w:sz w:val="22"/>
          <w:szCs w:val="22"/>
        </w:rPr>
        <w:t xml:space="preserve">Simon </w:t>
      </w:r>
      <w:proofErr w:type="spellStart"/>
      <w:r w:rsidR="007C3F69">
        <w:rPr>
          <w:rFonts w:ascii="Tahoma" w:hAnsi="Tahoma" w:cs="Tahoma"/>
          <w:b/>
          <w:sz w:val="22"/>
          <w:szCs w:val="22"/>
        </w:rPr>
        <w:t>Benbow</w:t>
      </w:r>
      <w:proofErr w:type="spellEnd"/>
      <w:r w:rsidR="0024499B" w:rsidRPr="00292BFC">
        <w:rPr>
          <w:rFonts w:ascii="Tahoma" w:hAnsi="Tahoma" w:cs="Tahoma"/>
          <w:b/>
          <w:sz w:val="22"/>
          <w:szCs w:val="22"/>
        </w:rPr>
        <w:tab/>
      </w:r>
      <w:r w:rsidR="0024499B" w:rsidRPr="00292BFC">
        <w:rPr>
          <w:rFonts w:ascii="Tahoma" w:hAnsi="Tahoma" w:cs="Tahoma"/>
          <w:b/>
          <w:sz w:val="22"/>
          <w:szCs w:val="22"/>
        </w:rPr>
        <w:tab/>
      </w:r>
    </w:p>
    <w:p w:rsidR="0024499B" w:rsidRPr="00292BFC" w:rsidRDefault="0024499B" w:rsidP="00733678">
      <w:pPr>
        <w:spacing w:line="276" w:lineRule="auto"/>
        <w:rPr>
          <w:rFonts w:ascii="Tahoma" w:hAnsi="Tahoma" w:cs="Tahoma"/>
          <w:b/>
          <w:sz w:val="22"/>
          <w:szCs w:val="22"/>
        </w:rPr>
      </w:pPr>
      <w:r w:rsidRPr="00292BFC">
        <w:rPr>
          <w:rFonts w:ascii="Tahoma" w:hAnsi="Tahoma" w:cs="Tahoma"/>
          <w:b/>
          <w:sz w:val="22"/>
          <w:szCs w:val="22"/>
        </w:rPr>
        <w:t>Designated Safeguarding Lead</w:t>
      </w:r>
      <w:r w:rsidR="00733678" w:rsidRPr="00292BFC">
        <w:rPr>
          <w:rFonts w:ascii="Tahoma" w:hAnsi="Tahoma" w:cs="Tahoma"/>
          <w:b/>
          <w:sz w:val="22"/>
          <w:szCs w:val="22"/>
        </w:rPr>
        <w:t xml:space="preserve"> of Staff:  </w:t>
      </w:r>
      <w:r w:rsidR="007C3F69">
        <w:rPr>
          <w:rFonts w:ascii="Tahoma" w:hAnsi="Tahoma" w:cs="Tahoma"/>
          <w:b/>
          <w:sz w:val="22"/>
          <w:szCs w:val="22"/>
        </w:rPr>
        <w:t>Clare Bishop</w:t>
      </w:r>
      <w:r w:rsidR="007C3F69">
        <w:rPr>
          <w:rFonts w:ascii="Tahoma" w:hAnsi="Tahoma" w:cs="Tahoma"/>
          <w:b/>
          <w:sz w:val="22"/>
          <w:szCs w:val="22"/>
        </w:rPr>
        <w:tab/>
      </w:r>
    </w:p>
    <w:p w:rsidR="0024499B" w:rsidRPr="00292BFC" w:rsidRDefault="0024499B" w:rsidP="00733678">
      <w:pPr>
        <w:spacing w:line="276" w:lineRule="auto"/>
        <w:rPr>
          <w:rFonts w:ascii="Tahoma" w:hAnsi="Tahoma" w:cs="Tahoma"/>
          <w:b/>
          <w:sz w:val="22"/>
          <w:szCs w:val="22"/>
        </w:rPr>
      </w:pPr>
      <w:r w:rsidRPr="00292BFC">
        <w:rPr>
          <w:rFonts w:ascii="Tahoma" w:hAnsi="Tahoma" w:cs="Tahoma"/>
          <w:b/>
          <w:sz w:val="22"/>
          <w:szCs w:val="22"/>
        </w:rPr>
        <w:t>Prevent Lead:</w:t>
      </w:r>
      <w:r w:rsidR="007C3F69">
        <w:rPr>
          <w:rFonts w:ascii="Tahoma" w:hAnsi="Tahoma" w:cs="Tahoma"/>
          <w:b/>
          <w:sz w:val="22"/>
          <w:szCs w:val="22"/>
        </w:rPr>
        <w:t xml:space="preserve"> Clare Bishop</w:t>
      </w:r>
    </w:p>
    <w:p w:rsidR="00733678" w:rsidRPr="00292BFC" w:rsidRDefault="0024499B" w:rsidP="00733678">
      <w:pPr>
        <w:spacing w:line="276" w:lineRule="auto"/>
        <w:rPr>
          <w:rFonts w:ascii="Tahoma" w:hAnsi="Tahoma" w:cs="Tahoma"/>
          <w:b/>
          <w:sz w:val="22"/>
          <w:szCs w:val="22"/>
        </w:rPr>
      </w:pPr>
      <w:r w:rsidRPr="00292BFC">
        <w:rPr>
          <w:rFonts w:ascii="Tahoma" w:hAnsi="Tahoma" w:cs="Tahoma"/>
          <w:b/>
          <w:sz w:val="22"/>
          <w:szCs w:val="22"/>
        </w:rPr>
        <w:t>CSE lead:</w:t>
      </w:r>
      <w:r w:rsidR="00733678" w:rsidRPr="00292BFC">
        <w:rPr>
          <w:rFonts w:ascii="Tahoma" w:hAnsi="Tahoma" w:cs="Tahoma"/>
          <w:b/>
          <w:sz w:val="22"/>
          <w:szCs w:val="22"/>
        </w:rPr>
        <w:t xml:space="preserve">      </w:t>
      </w:r>
      <w:r w:rsidR="007C3F69">
        <w:rPr>
          <w:rFonts w:ascii="Tahoma" w:hAnsi="Tahoma" w:cs="Tahoma"/>
          <w:b/>
          <w:sz w:val="22"/>
          <w:szCs w:val="22"/>
        </w:rPr>
        <w:t>Clare Bishop</w:t>
      </w:r>
    </w:p>
    <w:p w:rsidR="00733678" w:rsidRPr="00292BFC" w:rsidRDefault="00733678" w:rsidP="00733678">
      <w:pPr>
        <w:spacing w:line="276" w:lineRule="auto"/>
        <w:rPr>
          <w:rFonts w:ascii="Tahoma" w:hAnsi="Tahoma" w:cs="Tahoma"/>
          <w:b/>
          <w:sz w:val="22"/>
          <w:szCs w:val="22"/>
        </w:rPr>
      </w:pPr>
      <w:r w:rsidRPr="00292BFC">
        <w:rPr>
          <w:rFonts w:ascii="Tahoma" w:hAnsi="Tahoma" w:cs="Tahoma"/>
          <w:b/>
          <w:sz w:val="22"/>
          <w:szCs w:val="22"/>
        </w:rPr>
        <w:t xml:space="preserve">Status &amp; Review Cycle:  </w:t>
      </w:r>
      <w:r w:rsidRPr="00292BFC">
        <w:rPr>
          <w:rFonts w:ascii="Tahoma" w:hAnsi="Tahoma" w:cs="Tahoma"/>
          <w:b/>
          <w:sz w:val="22"/>
          <w:szCs w:val="22"/>
        </w:rPr>
        <w:tab/>
      </w:r>
      <w:r w:rsidRPr="00292BFC">
        <w:rPr>
          <w:rFonts w:ascii="Tahoma" w:hAnsi="Tahoma" w:cs="Tahoma"/>
          <w:b/>
          <w:sz w:val="22"/>
          <w:szCs w:val="22"/>
        </w:rPr>
        <w:tab/>
      </w:r>
      <w:r w:rsidRPr="00292BFC">
        <w:rPr>
          <w:rFonts w:ascii="Tahoma" w:hAnsi="Tahoma" w:cs="Tahoma"/>
          <w:b/>
          <w:sz w:val="22"/>
          <w:szCs w:val="22"/>
        </w:rPr>
        <w:tab/>
        <w:t>Statutory Annual</w:t>
      </w:r>
    </w:p>
    <w:p w:rsidR="00733678" w:rsidRPr="00292BFC" w:rsidRDefault="00733678" w:rsidP="00733678">
      <w:pPr>
        <w:spacing w:line="276" w:lineRule="auto"/>
        <w:rPr>
          <w:rFonts w:ascii="Tahoma" w:hAnsi="Tahoma" w:cs="Tahoma"/>
          <w:b/>
          <w:sz w:val="22"/>
          <w:szCs w:val="22"/>
        </w:rPr>
      </w:pPr>
      <w:r w:rsidRPr="00292BFC">
        <w:rPr>
          <w:rFonts w:ascii="Tahoma" w:hAnsi="Tahoma" w:cs="Tahoma"/>
          <w:b/>
          <w:sz w:val="22"/>
          <w:szCs w:val="22"/>
        </w:rPr>
        <w:t>Next Review Date:</w:t>
      </w:r>
      <w:r w:rsidR="0024499B" w:rsidRPr="00292BFC">
        <w:rPr>
          <w:rFonts w:ascii="Tahoma" w:hAnsi="Tahoma" w:cs="Tahoma"/>
          <w:b/>
          <w:sz w:val="22"/>
          <w:szCs w:val="22"/>
        </w:rPr>
        <w:t xml:space="preserve">   </w:t>
      </w:r>
      <w:r w:rsidR="0024499B" w:rsidRPr="00292BFC">
        <w:rPr>
          <w:rFonts w:ascii="Tahoma" w:hAnsi="Tahoma" w:cs="Tahoma"/>
          <w:b/>
          <w:sz w:val="22"/>
          <w:szCs w:val="22"/>
        </w:rPr>
        <w:tab/>
      </w:r>
      <w:r w:rsidR="007C3F69">
        <w:rPr>
          <w:rFonts w:ascii="Tahoma" w:hAnsi="Tahoma" w:cs="Tahoma"/>
          <w:b/>
          <w:sz w:val="22"/>
          <w:szCs w:val="22"/>
        </w:rPr>
        <w:t>Sept 2019</w:t>
      </w:r>
      <w:r w:rsidR="0024499B" w:rsidRPr="00292BFC">
        <w:rPr>
          <w:rFonts w:ascii="Tahoma" w:hAnsi="Tahoma" w:cs="Tahoma"/>
          <w:b/>
          <w:sz w:val="22"/>
          <w:szCs w:val="22"/>
        </w:rPr>
        <w:tab/>
      </w:r>
      <w:r w:rsidR="0024499B" w:rsidRPr="00292BFC">
        <w:rPr>
          <w:rFonts w:ascii="Tahoma" w:hAnsi="Tahoma" w:cs="Tahoma"/>
          <w:b/>
          <w:sz w:val="22"/>
          <w:szCs w:val="22"/>
        </w:rPr>
        <w:tab/>
      </w:r>
      <w:r w:rsidR="0024499B" w:rsidRPr="00292BFC">
        <w:rPr>
          <w:rFonts w:ascii="Tahoma" w:hAnsi="Tahoma" w:cs="Tahoma"/>
          <w:b/>
          <w:sz w:val="22"/>
          <w:szCs w:val="22"/>
        </w:rPr>
        <w:tab/>
      </w:r>
    </w:p>
    <w:p w:rsidR="00733678" w:rsidRPr="00292BFC" w:rsidRDefault="00733678" w:rsidP="00733678">
      <w:pPr>
        <w:pStyle w:val="ListParagraph"/>
        <w:ind w:left="0"/>
        <w:rPr>
          <w:rFonts w:ascii="Tahoma" w:hAnsi="Tahoma" w:cs="Tahoma"/>
          <w:b/>
          <w:sz w:val="22"/>
          <w:szCs w:val="22"/>
        </w:rPr>
      </w:pPr>
    </w:p>
    <w:p w:rsidR="00733678" w:rsidRPr="00755670" w:rsidRDefault="00733678" w:rsidP="00733678">
      <w:pPr>
        <w:pStyle w:val="ListParagraph"/>
        <w:ind w:left="0"/>
        <w:rPr>
          <w:rFonts w:ascii="Tahoma" w:hAnsi="Tahoma" w:cs="Tahoma"/>
          <w:b/>
          <w:sz w:val="32"/>
          <w:szCs w:val="32"/>
        </w:rPr>
      </w:pPr>
      <w:r w:rsidRPr="00755670">
        <w:rPr>
          <w:rFonts w:ascii="Tahoma" w:hAnsi="Tahoma" w:cs="Tahoma"/>
          <w:b/>
          <w:sz w:val="32"/>
          <w:szCs w:val="32"/>
        </w:rPr>
        <w:t>Safeguarding Statement</w:t>
      </w:r>
    </w:p>
    <w:p w:rsidR="00733678" w:rsidRPr="00292BFC" w:rsidRDefault="00733678" w:rsidP="00733678">
      <w:pPr>
        <w:pStyle w:val="ListParagraph"/>
        <w:ind w:left="0"/>
        <w:rPr>
          <w:rFonts w:ascii="Tahoma" w:hAnsi="Tahoma" w:cs="Tahoma"/>
          <w:b/>
          <w:sz w:val="22"/>
          <w:szCs w:val="22"/>
        </w:rPr>
      </w:pPr>
    </w:p>
    <w:p w:rsidR="00733678" w:rsidRPr="00755670" w:rsidRDefault="007C3F69" w:rsidP="00292BFC">
      <w:pPr>
        <w:jc w:val="both"/>
        <w:rPr>
          <w:rFonts w:ascii="Tahoma" w:hAnsi="Tahoma" w:cs="Tahoma"/>
        </w:rPr>
      </w:pPr>
      <w:proofErr w:type="spellStart"/>
      <w:r>
        <w:rPr>
          <w:rFonts w:ascii="Tahoma" w:hAnsi="Tahoma" w:cs="Tahoma"/>
        </w:rPr>
        <w:t>Belbroughton</w:t>
      </w:r>
      <w:proofErr w:type="spellEnd"/>
      <w:r>
        <w:rPr>
          <w:rFonts w:ascii="Tahoma" w:hAnsi="Tahoma" w:cs="Tahoma"/>
        </w:rPr>
        <w:t xml:space="preserve"> CE Primary</w:t>
      </w:r>
      <w:r w:rsidR="00733678" w:rsidRPr="00755670">
        <w:rPr>
          <w:rFonts w:ascii="Tahoma" w:hAnsi="Tahoma" w:cs="Tahoma"/>
        </w:rPr>
        <w:t xml:space="preserve"> School recognise our moral and statutory responsibility to safeguard and promote the welfare of all pupils. We endeavour to provide a safe and welcoming environment where children are respected and valued. We are alert to the signs of abuse and neglect and follow our procedures to ensure that children receive effective support, protection and justice. Child protection forms part of the school’s safeguarding responsibilities.</w:t>
      </w:r>
    </w:p>
    <w:p w:rsidR="00733678" w:rsidRPr="00292BFC" w:rsidRDefault="00733678" w:rsidP="00733678">
      <w:pPr>
        <w:rPr>
          <w:rFonts w:ascii="Tahoma" w:hAnsi="Tahoma" w:cs="Tahoma"/>
          <w:sz w:val="22"/>
          <w:szCs w:val="22"/>
        </w:rPr>
      </w:pPr>
    </w:p>
    <w:tbl>
      <w:tblPr>
        <w:tblStyle w:val="TableGrid"/>
        <w:tblW w:w="0" w:type="auto"/>
        <w:tblLook w:val="04A0" w:firstRow="1" w:lastRow="0" w:firstColumn="1" w:lastColumn="0" w:noHBand="0" w:noVBand="1"/>
      </w:tblPr>
      <w:tblGrid>
        <w:gridCol w:w="10127"/>
      </w:tblGrid>
      <w:tr w:rsidR="00733678" w:rsidRPr="00292BFC" w:rsidTr="008467A9">
        <w:tc>
          <w:tcPr>
            <w:tcW w:w="10847" w:type="dxa"/>
          </w:tcPr>
          <w:p w:rsidR="00733678" w:rsidRPr="005C1AA3" w:rsidRDefault="00733678" w:rsidP="008467A9">
            <w:pPr>
              <w:rPr>
                <w:rFonts w:ascii="Tahoma" w:hAnsi="Tahoma" w:cs="Tahoma"/>
                <w:b/>
              </w:rPr>
            </w:pPr>
          </w:p>
          <w:p w:rsidR="00733678" w:rsidRPr="005C1AA3" w:rsidRDefault="00733678" w:rsidP="008467A9">
            <w:pPr>
              <w:rPr>
                <w:rFonts w:ascii="Tahoma" w:hAnsi="Tahoma" w:cs="Tahoma"/>
                <w:b/>
              </w:rPr>
            </w:pPr>
            <w:r w:rsidRPr="005C1AA3">
              <w:rPr>
                <w:rFonts w:ascii="Tahoma" w:hAnsi="Tahoma" w:cs="Tahoma"/>
                <w:b/>
              </w:rPr>
              <w:t>Key Personnel</w:t>
            </w:r>
          </w:p>
          <w:p w:rsidR="00733678" w:rsidRPr="005C1AA3" w:rsidRDefault="00733678" w:rsidP="008467A9">
            <w:pPr>
              <w:rPr>
                <w:rFonts w:ascii="Tahoma" w:hAnsi="Tahoma" w:cs="Tahoma"/>
                <w:b/>
              </w:rPr>
            </w:pPr>
          </w:p>
          <w:p w:rsidR="00733678" w:rsidRPr="005C1AA3" w:rsidRDefault="00733678" w:rsidP="008467A9">
            <w:pPr>
              <w:spacing w:line="276" w:lineRule="auto"/>
              <w:rPr>
                <w:rFonts w:ascii="Tahoma" w:hAnsi="Tahoma" w:cs="Tahoma"/>
              </w:rPr>
            </w:pPr>
            <w:r w:rsidRPr="005C1AA3">
              <w:rPr>
                <w:rFonts w:ascii="Tahoma" w:hAnsi="Tahoma" w:cs="Tahoma"/>
                <w:b/>
              </w:rPr>
              <w:t>The Designated Safeguarding Lead (DSL) is</w:t>
            </w:r>
            <w:r w:rsidRPr="005C1AA3">
              <w:rPr>
                <w:rFonts w:ascii="Tahoma" w:hAnsi="Tahoma" w:cs="Tahoma"/>
              </w:rPr>
              <w:t>: _</w:t>
            </w:r>
            <w:r w:rsidR="007C3F69">
              <w:rPr>
                <w:rFonts w:ascii="Tahoma" w:hAnsi="Tahoma" w:cs="Tahoma"/>
              </w:rPr>
              <w:t>Clare Bishop</w:t>
            </w:r>
          </w:p>
          <w:p w:rsidR="00733678" w:rsidRPr="005C1AA3" w:rsidRDefault="00733678" w:rsidP="008467A9">
            <w:pPr>
              <w:spacing w:line="276" w:lineRule="auto"/>
              <w:rPr>
                <w:rFonts w:ascii="Tahoma" w:hAnsi="Tahoma" w:cs="Tahoma"/>
              </w:rPr>
            </w:pPr>
            <w:r w:rsidRPr="005C1AA3">
              <w:rPr>
                <w:rFonts w:ascii="Tahoma" w:hAnsi="Tahoma" w:cs="Tahoma"/>
              </w:rPr>
              <w:t>Contact details: email</w:t>
            </w:r>
            <w:r w:rsidR="007C3F69">
              <w:rPr>
                <w:rFonts w:ascii="Tahoma" w:hAnsi="Tahoma" w:cs="Tahoma"/>
              </w:rPr>
              <w:t xml:space="preserve"> head@belbroughton.worcs.sch.uk</w:t>
            </w:r>
            <w:r w:rsidRPr="005C1AA3">
              <w:rPr>
                <w:rFonts w:ascii="Tahoma" w:hAnsi="Tahoma" w:cs="Tahoma"/>
              </w:rPr>
              <w:t xml:space="preserve"> Telephone: </w:t>
            </w:r>
            <w:r w:rsidR="007C3F69">
              <w:rPr>
                <w:rFonts w:ascii="Tahoma" w:hAnsi="Tahoma" w:cs="Tahoma"/>
              </w:rPr>
              <w:t>01562 730208</w:t>
            </w:r>
          </w:p>
          <w:p w:rsidR="00733678" w:rsidRPr="005C1AA3" w:rsidRDefault="00733678" w:rsidP="008467A9">
            <w:pPr>
              <w:spacing w:line="276" w:lineRule="auto"/>
              <w:rPr>
                <w:rFonts w:ascii="Tahoma" w:hAnsi="Tahoma" w:cs="Tahoma"/>
                <w:b/>
              </w:rPr>
            </w:pPr>
          </w:p>
          <w:p w:rsidR="00733678" w:rsidRPr="005C1AA3" w:rsidRDefault="00733678" w:rsidP="008467A9">
            <w:pPr>
              <w:spacing w:line="276" w:lineRule="auto"/>
              <w:rPr>
                <w:rFonts w:ascii="Tahoma" w:hAnsi="Tahoma" w:cs="Tahoma"/>
              </w:rPr>
            </w:pPr>
            <w:r w:rsidRPr="005C1AA3">
              <w:rPr>
                <w:rFonts w:ascii="Tahoma" w:hAnsi="Tahoma" w:cs="Tahoma"/>
                <w:b/>
              </w:rPr>
              <w:t>The deputy DSL(s) is/are:</w:t>
            </w:r>
            <w:r w:rsidRPr="005C1AA3">
              <w:rPr>
                <w:rFonts w:ascii="Tahoma" w:hAnsi="Tahoma" w:cs="Tahoma"/>
              </w:rPr>
              <w:t xml:space="preserve"> </w:t>
            </w:r>
            <w:r w:rsidR="007C3F69">
              <w:rPr>
                <w:rFonts w:ascii="Tahoma" w:hAnsi="Tahoma" w:cs="Tahoma"/>
              </w:rPr>
              <w:t xml:space="preserve">Paul </w:t>
            </w:r>
            <w:proofErr w:type="spellStart"/>
            <w:r w:rsidR="007C3F69">
              <w:rPr>
                <w:rFonts w:ascii="Tahoma" w:hAnsi="Tahoma" w:cs="Tahoma"/>
              </w:rPr>
              <w:t>Fearns</w:t>
            </w:r>
            <w:proofErr w:type="spellEnd"/>
          </w:p>
          <w:p w:rsidR="007C3F69" w:rsidRPr="005C1AA3" w:rsidRDefault="00733678" w:rsidP="007C3F69">
            <w:pPr>
              <w:spacing w:line="276" w:lineRule="auto"/>
              <w:rPr>
                <w:rFonts w:ascii="Tahoma" w:hAnsi="Tahoma" w:cs="Tahoma"/>
              </w:rPr>
            </w:pPr>
            <w:r w:rsidRPr="005C1AA3">
              <w:rPr>
                <w:rFonts w:ascii="Tahoma" w:hAnsi="Tahoma" w:cs="Tahoma"/>
              </w:rPr>
              <w:t xml:space="preserve"> Contact details: email</w:t>
            </w:r>
            <w:r w:rsidR="007C3F69">
              <w:rPr>
                <w:rFonts w:ascii="Tahoma" w:hAnsi="Tahoma" w:cs="Tahoma"/>
              </w:rPr>
              <w:t xml:space="preserve"> pf46@belbroughton.worcs.sch.uk</w:t>
            </w:r>
            <w:r w:rsidR="007C3F69" w:rsidRPr="005C1AA3">
              <w:rPr>
                <w:rFonts w:ascii="Tahoma" w:hAnsi="Tahoma" w:cs="Tahoma"/>
              </w:rPr>
              <w:t xml:space="preserve"> Telephone: </w:t>
            </w:r>
            <w:r w:rsidR="007C3F69">
              <w:rPr>
                <w:rFonts w:ascii="Tahoma" w:hAnsi="Tahoma" w:cs="Tahoma"/>
              </w:rPr>
              <w:t>01562 730208</w:t>
            </w:r>
          </w:p>
          <w:p w:rsidR="007C3F69" w:rsidRPr="005C1AA3" w:rsidRDefault="007C3F69" w:rsidP="007C3F69">
            <w:pPr>
              <w:spacing w:line="276" w:lineRule="auto"/>
              <w:rPr>
                <w:rFonts w:ascii="Tahoma" w:hAnsi="Tahoma" w:cs="Tahoma"/>
                <w:b/>
              </w:rPr>
            </w:pPr>
          </w:p>
          <w:p w:rsidR="00733678" w:rsidRPr="005C1AA3" w:rsidRDefault="005E114C" w:rsidP="008467A9">
            <w:pPr>
              <w:spacing w:line="276" w:lineRule="auto"/>
              <w:rPr>
                <w:rFonts w:ascii="Tahoma" w:hAnsi="Tahoma" w:cs="Tahoma"/>
              </w:rPr>
            </w:pPr>
            <w:r w:rsidRPr="005C1AA3">
              <w:rPr>
                <w:rFonts w:ascii="Tahoma" w:hAnsi="Tahoma" w:cs="Tahoma"/>
                <w:b/>
              </w:rPr>
              <w:t>The nominated safeguarding</w:t>
            </w:r>
            <w:r w:rsidR="00733678" w:rsidRPr="005C1AA3">
              <w:rPr>
                <w:rFonts w:ascii="Tahoma" w:hAnsi="Tahoma" w:cs="Tahoma"/>
                <w:b/>
              </w:rPr>
              <w:t xml:space="preserve"> governor is:</w:t>
            </w:r>
            <w:r w:rsidR="00733678" w:rsidRPr="005C1AA3">
              <w:rPr>
                <w:rFonts w:ascii="Tahoma" w:hAnsi="Tahoma" w:cs="Tahoma"/>
              </w:rPr>
              <w:t xml:space="preserve"> _</w:t>
            </w:r>
            <w:r w:rsidR="007C3F69">
              <w:rPr>
                <w:rFonts w:ascii="Tahoma" w:hAnsi="Tahoma" w:cs="Tahoma"/>
              </w:rPr>
              <w:t xml:space="preserve">Simon </w:t>
            </w:r>
            <w:proofErr w:type="spellStart"/>
            <w:r w:rsidR="007C3F69">
              <w:rPr>
                <w:rFonts w:ascii="Tahoma" w:hAnsi="Tahoma" w:cs="Tahoma"/>
              </w:rPr>
              <w:t>Benbow</w:t>
            </w:r>
            <w:proofErr w:type="spellEnd"/>
          </w:p>
          <w:p w:rsidR="00733678" w:rsidRPr="005C1AA3" w:rsidRDefault="00733678" w:rsidP="008467A9">
            <w:pPr>
              <w:spacing w:line="276" w:lineRule="auto"/>
              <w:rPr>
                <w:rFonts w:ascii="Tahoma" w:hAnsi="Tahoma" w:cs="Tahoma"/>
                <w:u w:val="single"/>
              </w:rPr>
            </w:pPr>
            <w:r w:rsidRPr="005C1AA3">
              <w:rPr>
                <w:rFonts w:ascii="Tahoma" w:hAnsi="Tahoma" w:cs="Tahoma"/>
              </w:rPr>
              <w:t xml:space="preserve">Contact details: email: </w:t>
            </w:r>
            <w:r w:rsidR="007C3F69">
              <w:rPr>
                <w:rFonts w:ascii="Tahoma" w:hAnsi="Tahoma" w:cs="Tahoma"/>
              </w:rPr>
              <w:t xml:space="preserve">                                       </w:t>
            </w:r>
            <w:r w:rsidR="00292BFC" w:rsidRPr="005C1AA3">
              <w:rPr>
                <w:rFonts w:ascii="Tahoma" w:hAnsi="Tahoma" w:cs="Tahoma"/>
              </w:rPr>
              <w:t xml:space="preserve"> Telephone: _____________</w:t>
            </w:r>
            <w:r w:rsidR="005C1AA3">
              <w:rPr>
                <w:rFonts w:ascii="Tahoma" w:hAnsi="Tahoma" w:cs="Tahoma"/>
                <w:u w:val="single"/>
              </w:rPr>
              <w:t xml:space="preserve">    </w:t>
            </w:r>
            <w:r w:rsidR="00292BFC" w:rsidRPr="005C1AA3">
              <w:rPr>
                <w:rFonts w:ascii="Tahoma" w:hAnsi="Tahoma" w:cs="Tahoma"/>
              </w:rPr>
              <w:t>___</w:t>
            </w:r>
            <w:r w:rsidR="00292BFC" w:rsidRPr="005C1AA3">
              <w:rPr>
                <w:rFonts w:ascii="Tahoma" w:hAnsi="Tahoma" w:cs="Tahoma"/>
                <w:u w:val="single"/>
              </w:rPr>
              <w:t xml:space="preserve">   </w:t>
            </w:r>
            <w:r w:rsidR="005C1AA3">
              <w:rPr>
                <w:rFonts w:ascii="Tahoma" w:hAnsi="Tahoma" w:cs="Tahoma"/>
              </w:rPr>
              <w:t>_</w:t>
            </w:r>
            <w:r w:rsidR="005C1AA3">
              <w:rPr>
                <w:rFonts w:ascii="Tahoma" w:hAnsi="Tahoma" w:cs="Tahoma"/>
                <w:u w:val="single"/>
              </w:rPr>
              <w:t xml:space="preserve">  </w:t>
            </w:r>
          </w:p>
          <w:p w:rsidR="00733678" w:rsidRPr="005C1AA3" w:rsidRDefault="00733678" w:rsidP="008467A9">
            <w:pPr>
              <w:spacing w:line="276" w:lineRule="auto"/>
              <w:rPr>
                <w:rFonts w:ascii="Tahoma" w:hAnsi="Tahoma" w:cs="Tahoma"/>
                <w:b/>
              </w:rPr>
            </w:pPr>
          </w:p>
          <w:p w:rsidR="007C3F69" w:rsidRDefault="00733678" w:rsidP="008467A9">
            <w:pPr>
              <w:spacing w:line="276" w:lineRule="auto"/>
              <w:rPr>
                <w:rFonts w:ascii="Tahoma" w:hAnsi="Tahoma" w:cs="Tahoma"/>
              </w:rPr>
            </w:pPr>
            <w:r w:rsidRPr="005C1AA3">
              <w:rPr>
                <w:rFonts w:ascii="Tahoma" w:hAnsi="Tahoma" w:cs="Tahoma"/>
                <w:b/>
              </w:rPr>
              <w:t xml:space="preserve">The </w:t>
            </w:r>
            <w:proofErr w:type="spellStart"/>
            <w:r w:rsidRPr="005C1AA3">
              <w:rPr>
                <w:rFonts w:ascii="Tahoma" w:hAnsi="Tahoma" w:cs="Tahoma"/>
                <w:b/>
              </w:rPr>
              <w:t>Headteacher</w:t>
            </w:r>
            <w:proofErr w:type="spellEnd"/>
            <w:r w:rsidRPr="005C1AA3">
              <w:rPr>
                <w:rFonts w:ascii="Tahoma" w:hAnsi="Tahoma" w:cs="Tahoma"/>
                <w:b/>
              </w:rPr>
              <w:t xml:space="preserve"> is:</w:t>
            </w:r>
            <w:r w:rsidR="007C3F69">
              <w:rPr>
                <w:rFonts w:ascii="Tahoma" w:hAnsi="Tahoma" w:cs="Tahoma"/>
              </w:rPr>
              <w:t xml:space="preserve"> Clare Bishop (as above)</w:t>
            </w:r>
          </w:p>
          <w:p w:rsidR="00733678" w:rsidRPr="005C1AA3" w:rsidRDefault="00733678" w:rsidP="008467A9">
            <w:pPr>
              <w:spacing w:line="276" w:lineRule="auto"/>
              <w:rPr>
                <w:rFonts w:ascii="Tahoma" w:hAnsi="Tahoma" w:cs="Tahoma"/>
              </w:rPr>
            </w:pPr>
            <w:r w:rsidRPr="005C1AA3">
              <w:rPr>
                <w:rFonts w:ascii="Tahoma" w:hAnsi="Tahoma" w:cs="Tahoma"/>
              </w:rPr>
              <w:t>Contact details: email: ___________________________ Telephone: __________</w:t>
            </w:r>
            <w:r w:rsidR="00292BFC" w:rsidRPr="005C1AA3">
              <w:rPr>
                <w:rFonts w:ascii="Tahoma" w:hAnsi="Tahoma" w:cs="Tahoma"/>
                <w:u w:val="single"/>
              </w:rPr>
              <w:t xml:space="preserve">  </w:t>
            </w:r>
            <w:r w:rsidR="005C1AA3">
              <w:rPr>
                <w:rFonts w:ascii="Tahoma" w:hAnsi="Tahoma" w:cs="Tahoma"/>
              </w:rPr>
              <w:t>____</w:t>
            </w:r>
            <w:r w:rsidR="005C1AA3">
              <w:rPr>
                <w:rFonts w:ascii="Tahoma" w:hAnsi="Tahoma" w:cs="Tahoma"/>
                <w:u w:val="single"/>
              </w:rPr>
              <w:t xml:space="preserve">  </w:t>
            </w:r>
            <w:r w:rsidR="005C1AA3">
              <w:rPr>
                <w:rFonts w:ascii="Tahoma" w:hAnsi="Tahoma" w:cs="Tahoma"/>
              </w:rPr>
              <w:t>_____</w:t>
            </w:r>
          </w:p>
          <w:p w:rsidR="00733678" w:rsidRPr="005C1AA3" w:rsidRDefault="00733678" w:rsidP="008467A9">
            <w:pPr>
              <w:spacing w:line="276" w:lineRule="auto"/>
              <w:rPr>
                <w:rFonts w:ascii="Tahoma" w:hAnsi="Tahoma" w:cs="Tahoma"/>
                <w:b/>
              </w:rPr>
            </w:pPr>
          </w:p>
          <w:p w:rsidR="00733678" w:rsidRPr="005C1AA3" w:rsidRDefault="00733678" w:rsidP="008467A9">
            <w:pPr>
              <w:spacing w:line="276" w:lineRule="auto"/>
              <w:rPr>
                <w:rFonts w:ascii="Tahoma" w:hAnsi="Tahoma" w:cs="Tahoma"/>
              </w:rPr>
            </w:pPr>
            <w:r w:rsidRPr="005C1AA3">
              <w:rPr>
                <w:rFonts w:ascii="Tahoma" w:hAnsi="Tahoma" w:cs="Tahoma"/>
                <w:b/>
              </w:rPr>
              <w:t>The Chair of Governors is:</w:t>
            </w:r>
            <w:r w:rsidRPr="005C1AA3">
              <w:rPr>
                <w:rFonts w:ascii="Tahoma" w:hAnsi="Tahoma" w:cs="Tahoma"/>
              </w:rPr>
              <w:t xml:space="preserve"> </w:t>
            </w:r>
            <w:r w:rsidR="007C3F69">
              <w:rPr>
                <w:rFonts w:ascii="Tahoma" w:hAnsi="Tahoma" w:cs="Tahoma"/>
              </w:rPr>
              <w:t xml:space="preserve">Simon </w:t>
            </w:r>
            <w:proofErr w:type="spellStart"/>
            <w:r w:rsidR="007C3F69">
              <w:rPr>
                <w:rFonts w:ascii="Tahoma" w:hAnsi="Tahoma" w:cs="Tahoma"/>
              </w:rPr>
              <w:t>Benbow</w:t>
            </w:r>
            <w:proofErr w:type="spellEnd"/>
          </w:p>
          <w:p w:rsidR="00733678" w:rsidRPr="00292BFC" w:rsidRDefault="00733678" w:rsidP="00EE48CD">
            <w:pPr>
              <w:spacing w:line="276" w:lineRule="auto"/>
              <w:rPr>
                <w:rFonts w:ascii="Tahoma" w:hAnsi="Tahoma" w:cs="Tahoma"/>
                <w:sz w:val="22"/>
                <w:szCs w:val="22"/>
              </w:rPr>
            </w:pPr>
            <w:r w:rsidRPr="005C1AA3">
              <w:rPr>
                <w:rFonts w:ascii="Tahoma" w:hAnsi="Tahoma" w:cs="Tahoma"/>
              </w:rPr>
              <w:t>Contact details: email: ___________________________ Telep</w:t>
            </w:r>
            <w:r w:rsidR="00EE48CD" w:rsidRPr="005C1AA3">
              <w:rPr>
                <w:rFonts w:ascii="Tahoma" w:hAnsi="Tahoma" w:cs="Tahoma"/>
              </w:rPr>
              <w:t>hone:</w:t>
            </w:r>
            <w:r w:rsidR="00EE48CD" w:rsidRPr="00292BFC">
              <w:rPr>
                <w:rFonts w:ascii="Tahoma" w:hAnsi="Tahoma" w:cs="Tahoma"/>
                <w:sz w:val="22"/>
                <w:szCs w:val="22"/>
              </w:rPr>
              <w:t xml:space="preserve"> _______</w:t>
            </w:r>
            <w:r w:rsidR="00292BFC">
              <w:rPr>
                <w:rFonts w:ascii="Tahoma" w:hAnsi="Tahoma" w:cs="Tahoma"/>
                <w:sz w:val="22"/>
                <w:szCs w:val="22"/>
                <w:u w:val="single"/>
              </w:rPr>
              <w:t xml:space="preserve">    </w:t>
            </w:r>
            <w:r w:rsidR="00755670">
              <w:rPr>
                <w:rFonts w:ascii="Tahoma" w:hAnsi="Tahoma" w:cs="Tahoma"/>
                <w:sz w:val="22"/>
                <w:szCs w:val="22"/>
              </w:rPr>
              <w:t>____________</w:t>
            </w:r>
            <w:r w:rsidR="00755670">
              <w:rPr>
                <w:rFonts w:ascii="Tahoma" w:hAnsi="Tahoma" w:cs="Tahoma"/>
                <w:sz w:val="22"/>
                <w:szCs w:val="22"/>
                <w:u w:val="single"/>
              </w:rPr>
              <w:t xml:space="preserve"> </w:t>
            </w:r>
            <w:r w:rsidR="00EE48CD" w:rsidRPr="00292BFC">
              <w:rPr>
                <w:rFonts w:ascii="Tahoma" w:hAnsi="Tahoma" w:cs="Tahoma"/>
                <w:sz w:val="22"/>
                <w:szCs w:val="22"/>
              </w:rPr>
              <w:t>_</w:t>
            </w:r>
          </w:p>
        </w:tc>
      </w:tr>
    </w:tbl>
    <w:p w:rsidR="00733678" w:rsidRPr="00755670" w:rsidRDefault="00733678" w:rsidP="00733678">
      <w:pPr>
        <w:rPr>
          <w:rFonts w:ascii="Tahoma" w:hAnsi="Tahoma" w:cs="Tahoma"/>
        </w:rPr>
      </w:pPr>
    </w:p>
    <w:p w:rsidR="00EE48CD" w:rsidRPr="00755670" w:rsidRDefault="00EE48CD" w:rsidP="00733678">
      <w:pPr>
        <w:rPr>
          <w:rFonts w:ascii="Tahoma" w:hAnsi="Tahoma" w:cs="Tahoma"/>
        </w:rPr>
      </w:pPr>
    </w:p>
    <w:p w:rsidR="00EE48CD" w:rsidRPr="00755670" w:rsidRDefault="00EE48CD" w:rsidP="00EE48CD">
      <w:pPr>
        <w:spacing w:after="90"/>
        <w:rPr>
          <w:rFonts w:ascii="Tahoma" w:hAnsi="Tahoma" w:cs="Tahoma"/>
          <w:b/>
          <w:bCs/>
        </w:rPr>
      </w:pPr>
      <w:r w:rsidRPr="00755670">
        <w:rPr>
          <w:rFonts w:ascii="Tahoma" w:hAnsi="Tahoma" w:cs="Tahoma"/>
          <w:b/>
          <w:bCs/>
        </w:rPr>
        <w:t>Other named staff and contacts:</w:t>
      </w:r>
    </w:p>
    <w:p w:rsidR="00EE48CD" w:rsidRPr="00755670" w:rsidRDefault="00EE48CD" w:rsidP="00EE48CD">
      <w:pPr>
        <w:pStyle w:val="ListParagraph"/>
        <w:numPr>
          <w:ilvl w:val="0"/>
          <w:numId w:val="49"/>
        </w:numPr>
        <w:spacing w:after="90"/>
        <w:rPr>
          <w:rFonts w:ascii="Tahoma" w:hAnsi="Tahoma" w:cs="Tahoma"/>
          <w:b/>
          <w:bCs/>
          <w:sz w:val="24"/>
        </w:rPr>
      </w:pPr>
      <w:r w:rsidRPr="00755670">
        <w:rPr>
          <w:rFonts w:ascii="Tahoma" w:hAnsi="Tahoma" w:cs="Tahoma"/>
          <w:bCs/>
          <w:sz w:val="24"/>
        </w:rPr>
        <w:t>Designated Teacher for Children in Care</w:t>
      </w:r>
      <w:r w:rsidR="007C3F69">
        <w:rPr>
          <w:rFonts w:ascii="Tahoma" w:hAnsi="Tahoma" w:cs="Tahoma"/>
          <w:bCs/>
          <w:sz w:val="24"/>
          <w:u w:val="single"/>
        </w:rPr>
        <w:t xml:space="preserve"> Paul </w:t>
      </w:r>
      <w:proofErr w:type="spellStart"/>
      <w:r w:rsidR="007C3F69">
        <w:rPr>
          <w:rFonts w:ascii="Tahoma" w:hAnsi="Tahoma" w:cs="Tahoma"/>
          <w:bCs/>
          <w:sz w:val="24"/>
          <w:u w:val="single"/>
        </w:rPr>
        <w:t>Fearns</w:t>
      </w:r>
      <w:proofErr w:type="spellEnd"/>
    </w:p>
    <w:p w:rsidR="00EE48CD" w:rsidRPr="00755670" w:rsidRDefault="00EE48CD" w:rsidP="00EE48CD">
      <w:pPr>
        <w:pStyle w:val="ListParagraph"/>
        <w:numPr>
          <w:ilvl w:val="0"/>
          <w:numId w:val="49"/>
        </w:numPr>
        <w:spacing w:after="90"/>
        <w:rPr>
          <w:rFonts w:ascii="Tahoma" w:hAnsi="Tahoma" w:cs="Tahoma"/>
          <w:b/>
          <w:bCs/>
          <w:sz w:val="24"/>
        </w:rPr>
      </w:pPr>
      <w:r w:rsidRPr="00755670">
        <w:rPr>
          <w:rFonts w:ascii="Tahoma" w:hAnsi="Tahoma" w:cs="Tahoma"/>
          <w:bCs/>
          <w:sz w:val="24"/>
        </w:rPr>
        <w:t>Online safety Co-ordinator</w:t>
      </w:r>
      <w:r w:rsidR="007C3F69">
        <w:rPr>
          <w:rFonts w:ascii="Tahoma" w:hAnsi="Tahoma" w:cs="Tahoma"/>
          <w:bCs/>
          <w:sz w:val="24"/>
        </w:rPr>
        <w:t xml:space="preserve"> </w:t>
      </w:r>
      <w:r w:rsidR="007C3F69">
        <w:rPr>
          <w:rFonts w:ascii="Tahoma" w:hAnsi="Tahoma" w:cs="Tahoma"/>
          <w:bCs/>
          <w:sz w:val="24"/>
          <w:u w:val="single"/>
        </w:rPr>
        <w:t>Clare Bishop</w:t>
      </w:r>
    </w:p>
    <w:p w:rsidR="00EE48CD" w:rsidRPr="00755670" w:rsidRDefault="00EE48CD" w:rsidP="00EE48CD">
      <w:pPr>
        <w:pStyle w:val="ListParagraph"/>
        <w:numPr>
          <w:ilvl w:val="0"/>
          <w:numId w:val="49"/>
        </w:numPr>
        <w:spacing w:after="90"/>
        <w:rPr>
          <w:rFonts w:ascii="Tahoma" w:hAnsi="Tahoma" w:cs="Tahoma"/>
          <w:b/>
          <w:bCs/>
          <w:sz w:val="24"/>
        </w:rPr>
      </w:pPr>
      <w:r w:rsidRPr="00755670">
        <w:rPr>
          <w:rFonts w:ascii="Tahoma" w:hAnsi="Tahoma" w:cs="Tahoma"/>
          <w:bCs/>
          <w:sz w:val="24"/>
        </w:rPr>
        <w:t>Safegu</w:t>
      </w:r>
      <w:r w:rsidR="007C3F69">
        <w:rPr>
          <w:rFonts w:ascii="Tahoma" w:hAnsi="Tahoma" w:cs="Tahoma"/>
          <w:bCs/>
          <w:sz w:val="24"/>
        </w:rPr>
        <w:t>arding in Education Adviser,  WCC -  Denise Hannibal</w:t>
      </w:r>
    </w:p>
    <w:p w:rsidR="00EE48CD" w:rsidRPr="00222A25" w:rsidRDefault="00EE48CD" w:rsidP="00222A25">
      <w:pPr>
        <w:pStyle w:val="ListParagraph"/>
        <w:numPr>
          <w:ilvl w:val="0"/>
          <w:numId w:val="49"/>
        </w:numPr>
        <w:spacing w:after="90"/>
        <w:rPr>
          <w:rFonts w:ascii="Tahoma" w:hAnsi="Tahoma" w:cs="Tahoma"/>
          <w:b/>
          <w:bCs/>
          <w:sz w:val="24"/>
        </w:rPr>
      </w:pPr>
      <w:r w:rsidRPr="00755670">
        <w:rPr>
          <w:rFonts w:ascii="Tahoma" w:hAnsi="Tahoma" w:cs="Tahoma"/>
          <w:bCs/>
          <w:sz w:val="24"/>
        </w:rPr>
        <w:t>Local Authority Designated Officer/Position of Trust</w:t>
      </w:r>
      <w:r w:rsidR="00292BFC" w:rsidRPr="00755670">
        <w:rPr>
          <w:rFonts w:ascii="Tahoma" w:hAnsi="Tahoma" w:cs="Tahoma"/>
          <w:bCs/>
          <w:sz w:val="24"/>
          <w:u w:val="single"/>
        </w:rPr>
        <w:tab/>
      </w:r>
      <w:r w:rsidR="00292BFC" w:rsidRPr="00755670">
        <w:rPr>
          <w:rFonts w:ascii="Tahoma" w:hAnsi="Tahoma" w:cs="Tahoma"/>
          <w:bCs/>
          <w:sz w:val="24"/>
          <w:u w:val="single"/>
        </w:rPr>
        <w:tab/>
      </w:r>
      <w:r w:rsidR="00052FE1">
        <w:rPr>
          <w:rFonts w:ascii="Tahoma" w:hAnsi="Tahoma" w:cs="Tahoma"/>
          <w:bCs/>
          <w:sz w:val="24"/>
          <w:u w:val="single"/>
        </w:rPr>
        <w:tab/>
      </w:r>
      <w:r w:rsidR="00052FE1">
        <w:rPr>
          <w:rFonts w:ascii="Tahoma" w:hAnsi="Tahoma" w:cs="Tahoma"/>
          <w:bCs/>
          <w:sz w:val="24"/>
          <w:u w:val="single"/>
        </w:rPr>
        <w:tab/>
      </w:r>
      <w:r w:rsidR="00052FE1">
        <w:rPr>
          <w:rFonts w:ascii="Tahoma" w:hAnsi="Tahoma" w:cs="Tahoma"/>
          <w:bCs/>
          <w:sz w:val="24"/>
          <w:u w:val="single"/>
        </w:rPr>
        <w:tab/>
      </w:r>
      <w:r w:rsidR="00292BFC" w:rsidRPr="00755670">
        <w:rPr>
          <w:rFonts w:ascii="Tahoma" w:hAnsi="Tahoma" w:cs="Tahoma"/>
          <w:bCs/>
          <w:sz w:val="24"/>
          <w:u w:val="single"/>
        </w:rPr>
        <w:tab/>
      </w:r>
    </w:p>
    <w:p w:rsidR="00EE48CD" w:rsidRPr="00755670" w:rsidRDefault="00EE48CD" w:rsidP="00EE48CD">
      <w:pPr>
        <w:pStyle w:val="ListParagraph"/>
        <w:numPr>
          <w:ilvl w:val="0"/>
          <w:numId w:val="49"/>
        </w:numPr>
        <w:spacing w:after="90"/>
        <w:rPr>
          <w:rFonts w:ascii="Tahoma" w:hAnsi="Tahoma" w:cs="Tahoma"/>
          <w:b/>
          <w:bCs/>
          <w:sz w:val="24"/>
        </w:rPr>
      </w:pPr>
      <w:r w:rsidRPr="00755670">
        <w:rPr>
          <w:rFonts w:ascii="Tahoma" w:hAnsi="Tahoma" w:cs="Tahoma"/>
          <w:bCs/>
          <w:sz w:val="24"/>
        </w:rPr>
        <w:t xml:space="preserve">Family Front Door : </w:t>
      </w:r>
      <w:r w:rsidRPr="00755670">
        <w:rPr>
          <w:rFonts w:ascii="Tahoma" w:hAnsi="Tahoma" w:cs="Tahoma"/>
          <w:b/>
          <w:bCs/>
          <w:sz w:val="24"/>
        </w:rPr>
        <w:t>01905 822666</w:t>
      </w:r>
      <w:r w:rsidRPr="00755670">
        <w:rPr>
          <w:rFonts w:ascii="Tahoma" w:hAnsi="Tahoma" w:cs="Tahoma"/>
          <w:bCs/>
          <w:sz w:val="24"/>
        </w:rPr>
        <w:t xml:space="preserve"> (core working hours)</w:t>
      </w:r>
    </w:p>
    <w:p w:rsidR="00EE48CD" w:rsidRPr="00755670" w:rsidRDefault="00EE48CD" w:rsidP="00EE48CD">
      <w:pPr>
        <w:autoSpaceDE w:val="0"/>
        <w:autoSpaceDN w:val="0"/>
        <w:adjustRightInd w:val="0"/>
        <w:ind w:left="170" w:firstLine="720"/>
        <w:rPr>
          <w:rFonts w:ascii="Tahoma" w:eastAsiaTheme="minorHAnsi" w:hAnsi="Tahoma" w:cs="Tahoma"/>
          <w:color w:val="000000"/>
        </w:rPr>
      </w:pPr>
      <w:r w:rsidRPr="00755670">
        <w:rPr>
          <w:rFonts w:ascii="Tahoma" w:eastAsiaTheme="minorHAnsi" w:hAnsi="Tahoma" w:cs="Tahoma"/>
          <w:color w:val="000000"/>
        </w:rPr>
        <w:t xml:space="preserve">Out of hours or at weekends: </w:t>
      </w:r>
      <w:r w:rsidRPr="00755670">
        <w:rPr>
          <w:rFonts w:ascii="Tahoma" w:eastAsiaTheme="minorHAnsi" w:hAnsi="Tahoma" w:cs="Tahoma"/>
          <w:b/>
          <w:color w:val="000000"/>
        </w:rPr>
        <w:t>01905 768020</w:t>
      </w:r>
      <w:r w:rsidRPr="00755670">
        <w:rPr>
          <w:rFonts w:ascii="Tahoma" w:eastAsiaTheme="minorHAnsi" w:hAnsi="Tahoma" w:cs="Tahoma"/>
          <w:color w:val="000000"/>
        </w:rPr>
        <w:t xml:space="preserve"> </w:t>
      </w:r>
    </w:p>
    <w:p w:rsidR="00EE48CD" w:rsidRPr="00755670" w:rsidRDefault="00EE48CD" w:rsidP="00EE48CD">
      <w:pPr>
        <w:autoSpaceDE w:val="0"/>
        <w:autoSpaceDN w:val="0"/>
        <w:adjustRightInd w:val="0"/>
        <w:ind w:left="170" w:firstLine="720"/>
        <w:rPr>
          <w:rFonts w:ascii="Tahoma" w:eastAsiaTheme="minorHAnsi" w:hAnsi="Tahoma" w:cs="Tahoma"/>
          <w:color w:val="000000"/>
        </w:rPr>
      </w:pPr>
    </w:p>
    <w:p w:rsidR="006E42B3" w:rsidRDefault="006E42B3" w:rsidP="00EE48CD">
      <w:pPr>
        <w:autoSpaceDE w:val="0"/>
        <w:autoSpaceDN w:val="0"/>
        <w:adjustRightInd w:val="0"/>
        <w:ind w:left="170" w:firstLine="720"/>
        <w:rPr>
          <w:rFonts w:ascii="Tahoma" w:eastAsiaTheme="minorHAnsi" w:hAnsi="Tahoma" w:cs="Tahoma"/>
          <w:color w:val="000000"/>
        </w:rPr>
      </w:pPr>
    </w:p>
    <w:p w:rsidR="006E42B3" w:rsidRDefault="006E42B3" w:rsidP="00EE48CD">
      <w:pPr>
        <w:autoSpaceDE w:val="0"/>
        <w:autoSpaceDN w:val="0"/>
        <w:adjustRightInd w:val="0"/>
        <w:ind w:left="170" w:firstLine="720"/>
        <w:rPr>
          <w:rFonts w:ascii="Tahoma" w:eastAsiaTheme="minorHAnsi" w:hAnsi="Tahoma" w:cs="Tahoma"/>
          <w:color w:val="000000"/>
        </w:rPr>
      </w:pPr>
    </w:p>
    <w:p w:rsidR="006E42B3" w:rsidRDefault="006E42B3" w:rsidP="00EE48CD">
      <w:pPr>
        <w:autoSpaceDE w:val="0"/>
        <w:autoSpaceDN w:val="0"/>
        <w:adjustRightInd w:val="0"/>
        <w:ind w:left="170" w:firstLine="720"/>
        <w:rPr>
          <w:rFonts w:ascii="Tahoma" w:eastAsiaTheme="minorHAnsi" w:hAnsi="Tahoma" w:cs="Tahoma"/>
          <w:color w:val="000000"/>
        </w:rPr>
      </w:pPr>
    </w:p>
    <w:p w:rsidR="00EE48CD" w:rsidRPr="006E42B3" w:rsidRDefault="00EE48CD" w:rsidP="00EE48CD">
      <w:pPr>
        <w:autoSpaceDE w:val="0"/>
        <w:autoSpaceDN w:val="0"/>
        <w:adjustRightInd w:val="0"/>
        <w:ind w:left="170" w:firstLine="720"/>
        <w:rPr>
          <w:rFonts w:ascii="Tahoma" w:eastAsiaTheme="minorHAnsi" w:hAnsi="Tahoma" w:cs="Tahoma"/>
          <w:b/>
          <w:color w:val="000000"/>
          <w:sz w:val="28"/>
          <w:szCs w:val="28"/>
        </w:rPr>
      </w:pPr>
      <w:r w:rsidRPr="006E42B3">
        <w:rPr>
          <w:rFonts w:ascii="Tahoma" w:eastAsiaTheme="minorHAnsi" w:hAnsi="Tahoma" w:cs="Tahoma"/>
          <w:b/>
          <w:color w:val="000000"/>
          <w:sz w:val="28"/>
          <w:szCs w:val="28"/>
        </w:rPr>
        <w:t xml:space="preserve">To submit an online Cause for Concern notification log onto: </w:t>
      </w:r>
    </w:p>
    <w:p w:rsidR="00EE48CD" w:rsidRPr="006E42B3" w:rsidRDefault="00EE48CD" w:rsidP="00EE48CD">
      <w:pPr>
        <w:autoSpaceDE w:val="0"/>
        <w:autoSpaceDN w:val="0"/>
        <w:adjustRightInd w:val="0"/>
        <w:ind w:left="170" w:firstLine="720"/>
        <w:rPr>
          <w:rFonts w:ascii="Tahoma" w:eastAsiaTheme="minorHAnsi" w:hAnsi="Tahoma" w:cs="Tahoma"/>
          <w:color w:val="000000"/>
        </w:rPr>
      </w:pPr>
    </w:p>
    <w:p w:rsidR="00EE48CD" w:rsidRPr="006E42B3" w:rsidRDefault="00B0461C" w:rsidP="00EE48CD">
      <w:pPr>
        <w:pStyle w:val="ListParagraph"/>
        <w:spacing w:after="90"/>
        <w:ind w:left="890"/>
        <w:rPr>
          <w:rStyle w:val="Hyperlink"/>
          <w:rFonts w:ascii="Tahoma" w:eastAsiaTheme="minorHAnsi" w:hAnsi="Tahoma" w:cs="Tahoma"/>
          <w:bCs/>
          <w:sz w:val="24"/>
        </w:rPr>
      </w:pPr>
      <w:hyperlink r:id="rId8" w:history="1">
        <w:r w:rsidR="00EE48CD" w:rsidRPr="006E42B3">
          <w:rPr>
            <w:rStyle w:val="Hyperlink"/>
            <w:rFonts w:ascii="Tahoma" w:eastAsiaTheme="minorHAnsi" w:hAnsi="Tahoma" w:cs="Tahoma"/>
            <w:bCs/>
            <w:sz w:val="24"/>
          </w:rPr>
          <w:t>www.worcestershire.gov.uk/</w:t>
        </w:r>
      </w:hyperlink>
    </w:p>
    <w:p w:rsidR="0020551D" w:rsidRPr="006E42B3" w:rsidRDefault="0020551D" w:rsidP="00EE48CD">
      <w:pPr>
        <w:pStyle w:val="ListParagraph"/>
        <w:spacing w:after="90"/>
        <w:ind w:left="890"/>
        <w:rPr>
          <w:rStyle w:val="Hyperlink"/>
          <w:rFonts w:ascii="Tahoma" w:eastAsiaTheme="minorHAnsi" w:hAnsi="Tahoma" w:cs="Tahoma"/>
          <w:bCs/>
          <w:sz w:val="24"/>
        </w:rPr>
      </w:pPr>
    </w:p>
    <w:p w:rsidR="0020551D" w:rsidRPr="006E42B3" w:rsidRDefault="00B0461C" w:rsidP="00EE48CD">
      <w:pPr>
        <w:pStyle w:val="ListParagraph"/>
        <w:spacing w:after="90"/>
        <w:ind w:left="890"/>
        <w:rPr>
          <w:rFonts w:ascii="Tahoma" w:eastAsiaTheme="minorHAnsi" w:hAnsi="Tahoma" w:cs="Tahoma"/>
          <w:bCs/>
          <w:color w:val="000000"/>
          <w:sz w:val="24"/>
        </w:rPr>
      </w:pPr>
      <w:hyperlink r:id="rId9" w:history="1">
        <w:r w:rsidR="00052FE1" w:rsidRPr="00C420CD">
          <w:rPr>
            <w:rStyle w:val="Hyperlink"/>
            <w:rFonts w:ascii="Tahoma" w:eastAsiaTheme="minorHAnsi" w:hAnsi="Tahoma" w:cs="Tahoma"/>
            <w:bCs/>
            <w:sz w:val="24"/>
          </w:rPr>
          <w:t>http://www.worcestershire.gov.uk/info/20559/refer_to_childrens_social_care/1658/are_you_a_professional_and_worried_about_child</w:t>
        </w:r>
      </w:hyperlink>
      <w:r w:rsidR="00052FE1">
        <w:rPr>
          <w:rFonts w:ascii="Tahoma" w:eastAsiaTheme="minorHAnsi" w:hAnsi="Tahoma" w:cs="Tahoma"/>
          <w:bCs/>
          <w:color w:val="000000"/>
          <w:sz w:val="24"/>
        </w:rPr>
        <w:t xml:space="preserve"> </w:t>
      </w:r>
    </w:p>
    <w:p w:rsidR="00EE48CD" w:rsidRDefault="00EE48CD" w:rsidP="00733678">
      <w:pPr>
        <w:rPr>
          <w:rFonts w:ascii="Tahoma" w:hAnsi="Tahoma" w:cs="Tahoma"/>
          <w:sz w:val="22"/>
          <w:szCs w:val="22"/>
        </w:rPr>
      </w:pPr>
    </w:p>
    <w:p w:rsidR="00292BFC" w:rsidRDefault="00292BFC" w:rsidP="00733678">
      <w:pPr>
        <w:rPr>
          <w:rFonts w:ascii="Tahoma" w:hAnsi="Tahoma" w:cs="Tahoma"/>
          <w:sz w:val="22"/>
          <w:szCs w:val="22"/>
        </w:rPr>
      </w:pPr>
    </w:p>
    <w:p w:rsidR="00292BFC" w:rsidRDefault="00292BFC" w:rsidP="00733678">
      <w:pPr>
        <w:rPr>
          <w:rFonts w:ascii="Tahoma" w:hAnsi="Tahoma" w:cs="Tahoma"/>
          <w:sz w:val="22"/>
          <w:szCs w:val="22"/>
        </w:rPr>
      </w:pPr>
    </w:p>
    <w:p w:rsidR="00292BFC" w:rsidRDefault="00292BFC" w:rsidP="00733678">
      <w:pPr>
        <w:rPr>
          <w:rFonts w:ascii="Tahoma" w:hAnsi="Tahoma" w:cs="Tahoma"/>
          <w:sz w:val="22"/>
          <w:szCs w:val="22"/>
        </w:rPr>
      </w:pPr>
    </w:p>
    <w:p w:rsidR="00292BFC" w:rsidRDefault="00292BFC" w:rsidP="00733678">
      <w:pPr>
        <w:rPr>
          <w:rFonts w:ascii="Tahoma" w:hAnsi="Tahoma" w:cs="Tahoma"/>
          <w:sz w:val="22"/>
          <w:szCs w:val="22"/>
        </w:rPr>
      </w:pPr>
    </w:p>
    <w:p w:rsidR="00292BFC" w:rsidRDefault="00292BFC" w:rsidP="00733678">
      <w:pPr>
        <w:rPr>
          <w:rFonts w:ascii="Tahoma" w:hAnsi="Tahoma" w:cs="Tahoma"/>
          <w:sz w:val="22"/>
          <w:szCs w:val="22"/>
        </w:rPr>
      </w:pPr>
    </w:p>
    <w:p w:rsidR="00292BFC" w:rsidRDefault="00292BFC" w:rsidP="00733678">
      <w:pPr>
        <w:rPr>
          <w:rFonts w:ascii="Tahoma" w:hAnsi="Tahoma" w:cs="Tahoma"/>
          <w:sz w:val="22"/>
          <w:szCs w:val="22"/>
        </w:rPr>
      </w:pPr>
    </w:p>
    <w:p w:rsidR="00292BFC" w:rsidRDefault="00292BFC" w:rsidP="00733678">
      <w:pPr>
        <w:rPr>
          <w:rFonts w:ascii="Tahoma" w:hAnsi="Tahoma" w:cs="Tahoma"/>
          <w:sz w:val="22"/>
          <w:szCs w:val="22"/>
        </w:rPr>
      </w:pPr>
    </w:p>
    <w:p w:rsidR="00292BFC" w:rsidRDefault="00292BFC" w:rsidP="00733678">
      <w:pPr>
        <w:rPr>
          <w:rFonts w:ascii="Tahoma" w:hAnsi="Tahoma" w:cs="Tahoma"/>
          <w:sz w:val="22"/>
          <w:szCs w:val="22"/>
        </w:rPr>
      </w:pPr>
    </w:p>
    <w:p w:rsidR="00292BFC" w:rsidRDefault="00292BFC" w:rsidP="00733678">
      <w:pPr>
        <w:rPr>
          <w:rFonts w:ascii="Tahoma" w:hAnsi="Tahoma" w:cs="Tahoma"/>
          <w:sz w:val="22"/>
          <w:szCs w:val="22"/>
        </w:rPr>
      </w:pPr>
    </w:p>
    <w:p w:rsidR="00292BFC" w:rsidRDefault="00292BFC" w:rsidP="00733678">
      <w:pPr>
        <w:rPr>
          <w:rFonts w:ascii="Tahoma" w:hAnsi="Tahoma" w:cs="Tahoma"/>
          <w:sz w:val="22"/>
          <w:szCs w:val="22"/>
        </w:rPr>
      </w:pPr>
    </w:p>
    <w:p w:rsidR="00292BFC" w:rsidRDefault="00292BFC" w:rsidP="00733678">
      <w:pPr>
        <w:rPr>
          <w:rFonts w:ascii="Tahoma" w:hAnsi="Tahoma" w:cs="Tahoma"/>
          <w:sz w:val="22"/>
          <w:szCs w:val="22"/>
        </w:rPr>
      </w:pPr>
    </w:p>
    <w:p w:rsidR="00292BFC" w:rsidRPr="00292BFC" w:rsidRDefault="00292BFC" w:rsidP="00733678">
      <w:pPr>
        <w:rPr>
          <w:rFonts w:ascii="Tahoma" w:hAnsi="Tahoma" w:cs="Tahoma"/>
          <w:sz w:val="22"/>
          <w:szCs w:val="22"/>
        </w:rPr>
      </w:pPr>
    </w:p>
    <w:tbl>
      <w:tblPr>
        <w:tblStyle w:val="TableGrid"/>
        <w:tblW w:w="0" w:type="auto"/>
        <w:tblInd w:w="108" w:type="dxa"/>
        <w:tblLook w:val="04A0" w:firstRow="1" w:lastRow="0" w:firstColumn="1" w:lastColumn="0" w:noHBand="0" w:noVBand="1"/>
      </w:tblPr>
      <w:tblGrid>
        <w:gridCol w:w="10019"/>
      </w:tblGrid>
      <w:tr w:rsidR="00733678" w:rsidRPr="00292BFC" w:rsidTr="00EE48CD">
        <w:tc>
          <w:tcPr>
            <w:tcW w:w="10245" w:type="dxa"/>
          </w:tcPr>
          <w:p w:rsidR="00733678" w:rsidRPr="00292BFC" w:rsidRDefault="00733678" w:rsidP="008467A9">
            <w:pPr>
              <w:rPr>
                <w:rFonts w:ascii="Tahoma" w:hAnsi="Tahoma" w:cs="Tahoma"/>
                <w:b/>
                <w:sz w:val="22"/>
                <w:szCs w:val="22"/>
              </w:rPr>
            </w:pPr>
          </w:p>
          <w:p w:rsidR="00733678" w:rsidRPr="00292BFC" w:rsidRDefault="00733678" w:rsidP="008467A9">
            <w:pPr>
              <w:rPr>
                <w:rFonts w:ascii="Tahoma" w:hAnsi="Tahoma" w:cs="Tahoma"/>
                <w:b/>
              </w:rPr>
            </w:pPr>
            <w:r w:rsidRPr="00292BFC">
              <w:rPr>
                <w:rFonts w:ascii="Tahoma" w:hAnsi="Tahoma" w:cs="Tahoma"/>
                <w:b/>
                <w:noProof/>
              </w:rPr>
              <w:drawing>
                <wp:anchor distT="0" distB="0" distL="114300" distR="114300" simplePos="0" relativeHeight="251661312" behindDoc="1" locked="0" layoutInCell="1" allowOverlap="1" wp14:anchorId="6188C748" wp14:editId="5751F789">
                  <wp:simplePos x="0" y="0"/>
                  <wp:positionH relativeFrom="column">
                    <wp:posOffset>-933450</wp:posOffset>
                  </wp:positionH>
                  <wp:positionV relativeFrom="paragraph">
                    <wp:posOffset>-20932775</wp:posOffset>
                  </wp:positionV>
                  <wp:extent cx="7581900" cy="10715625"/>
                  <wp:effectExtent l="1905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simple.jpg"/>
                          <pic:cNvPicPr/>
                        </pic:nvPicPr>
                        <pic:blipFill>
                          <a:blip r:embed="rId10">
                            <a:extLst>
                              <a:ext uri="{28A0092B-C50C-407E-A947-70E740481C1C}">
                                <a14:useLocalDpi xmlns:a14="http://schemas.microsoft.com/office/drawing/2010/main" val="0"/>
                              </a:ext>
                            </a:extLst>
                          </a:blip>
                          <a:stretch>
                            <a:fillRect/>
                          </a:stretch>
                        </pic:blipFill>
                        <pic:spPr>
                          <a:xfrm>
                            <a:off x="0" y="0"/>
                            <a:ext cx="7581900" cy="10715625"/>
                          </a:xfrm>
                          <a:prstGeom prst="rect">
                            <a:avLst/>
                          </a:prstGeom>
                        </pic:spPr>
                      </pic:pic>
                    </a:graphicData>
                  </a:graphic>
                </wp:anchor>
              </w:drawing>
            </w:r>
            <w:r w:rsidRPr="00292BFC">
              <w:rPr>
                <w:rFonts w:ascii="Tahoma" w:hAnsi="Tahoma" w:cs="Tahoma"/>
                <w:b/>
              </w:rPr>
              <w:t>Terminology</w:t>
            </w:r>
          </w:p>
          <w:p w:rsidR="00733678" w:rsidRPr="00292BFC" w:rsidRDefault="00733678" w:rsidP="008467A9">
            <w:pPr>
              <w:rPr>
                <w:rFonts w:ascii="Tahoma" w:hAnsi="Tahoma" w:cs="Tahoma"/>
                <w:b/>
              </w:rPr>
            </w:pPr>
          </w:p>
          <w:p w:rsidR="00733678" w:rsidRPr="00292BFC" w:rsidRDefault="00733678" w:rsidP="00292BFC">
            <w:pPr>
              <w:pStyle w:val="Default"/>
              <w:jc w:val="both"/>
              <w:rPr>
                <w:rFonts w:ascii="Tahoma" w:hAnsi="Tahoma" w:cs="Tahoma"/>
              </w:rPr>
            </w:pPr>
            <w:r w:rsidRPr="00292BFC">
              <w:rPr>
                <w:rFonts w:ascii="Tahoma" w:hAnsi="Tahoma" w:cs="Tahoma"/>
                <w:b/>
              </w:rPr>
              <w:t>Safeguarding</w:t>
            </w:r>
            <w:r w:rsidRPr="00292BFC">
              <w:rPr>
                <w:rFonts w:ascii="Tahoma" w:hAnsi="Tahoma" w:cs="Tahoma"/>
              </w:rPr>
              <w:t xml:space="preserve"> and promoting the welfare of children is defined as: </w:t>
            </w:r>
          </w:p>
          <w:p w:rsidR="00733678" w:rsidRPr="00292BFC" w:rsidRDefault="00733678" w:rsidP="00292BFC">
            <w:pPr>
              <w:pStyle w:val="Default"/>
              <w:ind w:left="567"/>
              <w:jc w:val="both"/>
              <w:rPr>
                <w:rFonts w:ascii="Tahoma" w:hAnsi="Tahoma" w:cs="Tahoma"/>
              </w:rPr>
            </w:pPr>
            <w:r w:rsidRPr="00292BFC">
              <w:rPr>
                <w:rFonts w:ascii="Tahoma" w:hAnsi="Tahoma" w:cs="Tahoma"/>
              </w:rPr>
              <w:t xml:space="preserve">• protecting children from maltreatment; </w:t>
            </w:r>
          </w:p>
          <w:p w:rsidR="00733678" w:rsidRPr="00292BFC" w:rsidRDefault="00733678" w:rsidP="00292BFC">
            <w:pPr>
              <w:pStyle w:val="Default"/>
              <w:ind w:left="567"/>
              <w:jc w:val="both"/>
              <w:rPr>
                <w:rFonts w:ascii="Tahoma" w:hAnsi="Tahoma" w:cs="Tahoma"/>
              </w:rPr>
            </w:pPr>
            <w:r w:rsidRPr="00292BFC">
              <w:rPr>
                <w:rFonts w:ascii="Tahoma" w:hAnsi="Tahoma" w:cs="Tahoma"/>
              </w:rPr>
              <w:t xml:space="preserve">• preventing impairment of children's health or development; </w:t>
            </w:r>
          </w:p>
          <w:p w:rsidR="00733678" w:rsidRPr="00292BFC" w:rsidRDefault="00733678" w:rsidP="00292BFC">
            <w:pPr>
              <w:pStyle w:val="Default"/>
              <w:ind w:left="567"/>
              <w:jc w:val="both"/>
              <w:rPr>
                <w:rFonts w:ascii="Tahoma" w:hAnsi="Tahoma" w:cs="Tahoma"/>
              </w:rPr>
            </w:pPr>
            <w:r w:rsidRPr="00292BFC">
              <w:rPr>
                <w:rFonts w:ascii="Tahoma" w:hAnsi="Tahoma" w:cs="Tahoma"/>
              </w:rPr>
              <w:t xml:space="preserve">• ensuring that children grow up in circumstances consistent with the provision of safe </w:t>
            </w:r>
            <w:r w:rsidR="00755670">
              <w:rPr>
                <w:rFonts w:ascii="Tahoma" w:hAnsi="Tahoma" w:cs="Tahoma"/>
              </w:rPr>
              <w:tab/>
            </w:r>
            <w:r w:rsidRPr="00292BFC">
              <w:rPr>
                <w:rFonts w:ascii="Tahoma" w:hAnsi="Tahoma" w:cs="Tahoma"/>
              </w:rPr>
              <w:t xml:space="preserve">and effective care; and </w:t>
            </w:r>
          </w:p>
          <w:p w:rsidR="00733678" w:rsidRPr="00292BFC" w:rsidRDefault="00733678" w:rsidP="00292BFC">
            <w:pPr>
              <w:pStyle w:val="Default"/>
              <w:ind w:left="567"/>
              <w:jc w:val="both"/>
              <w:rPr>
                <w:rFonts w:ascii="Tahoma" w:hAnsi="Tahoma" w:cs="Tahoma"/>
              </w:rPr>
            </w:pPr>
            <w:r w:rsidRPr="00292BFC">
              <w:rPr>
                <w:rFonts w:ascii="Tahoma" w:hAnsi="Tahoma" w:cs="Tahoma"/>
              </w:rPr>
              <w:t xml:space="preserve">• taking action to enable all children to have the best outcomes. </w:t>
            </w:r>
          </w:p>
          <w:p w:rsidR="00733678" w:rsidRPr="00292BFC" w:rsidRDefault="00733678" w:rsidP="00292BFC">
            <w:pPr>
              <w:pStyle w:val="Default"/>
              <w:jc w:val="both"/>
              <w:rPr>
                <w:rFonts w:ascii="Tahoma" w:hAnsi="Tahoma" w:cs="Tahoma"/>
                <w:b/>
              </w:rPr>
            </w:pPr>
          </w:p>
          <w:p w:rsidR="00733678" w:rsidRPr="00292BFC" w:rsidRDefault="00733678" w:rsidP="00292BFC">
            <w:pPr>
              <w:pStyle w:val="Default"/>
              <w:jc w:val="both"/>
              <w:rPr>
                <w:rFonts w:ascii="Tahoma" w:hAnsi="Tahoma" w:cs="Tahoma"/>
              </w:rPr>
            </w:pPr>
            <w:r w:rsidRPr="00292BFC">
              <w:rPr>
                <w:rFonts w:ascii="Tahoma" w:hAnsi="Tahoma" w:cs="Tahoma"/>
                <w:b/>
              </w:rPr>
              <w:t xml:space="preserve">Child Protection </w:t>
            </w:r>
            <w:r w:rsidRPr="00292BFC">
              <w:rPr>
                <w:rFonts w:ascii="Tahoma" w:hAnsi="Tahoma" w:cs="Tahoma"/>
              </w:rPr>
              <w:t>is a part of safeguarding and promoting welfare. It refers to the activity that is undertaken to protect specific children who are suffering, or are likely to suffer, significant harm.</w:t>
            </w:r>
          </w:p>
          <w:p w:rsidR="00733678" w:rsidRPr="00292BFC" w:rsidRDefault="00733678" w:rsidP="00292BFC">
            <w:pPr>
              <w:pStyle w:val="Default"/>
              <w:jc w:val="both"/>
              <w:rPr>
                <w:rFonts w:ascii="Tahoma" w:hAnsi="Tahoma" w:cs="Tahoma"/>
              </w:rPr>
            </w:pPr>
          </w:p>
          <w:p w:rsidR="00733678" w:rsidRPr="00292BFC" w:rsidRDefault="00733678" w:rsidP="00292BFC">
            <w:pPr>
              <w:pStyle w:val="Default"/>
              <w:jc w:val="both"/>
              <w:rPr>
                <w:rFonts w:ascii="Tahoma" w:hAnsi="Tahoma" w:cs="Tahoma"/>
              </w:rPr>
            </w:pPr>
            <w:r w:rsidRPr="00292BFC">
              <w:rPr>
                <w:rFonts w:ascii="Tahoma" w:hAnsi="Tahoma" w:cs="Tahoma"/>
                <w:b/>
              </w:rPr>
              <w:t>Staff</w:t>
            </w:r>
            <w:r w:rsidRPr="00292BFC">
              <w:rPr>
                <w:rFonts w:ascii="Tahoma" w:hAnsi="Tahoma" w:cs="Tahoma"/>
              </w:rPr>
              <w:t xml:space="preserve"> refers to all those working for or on behalf of the school, full or part time, temporary or permanent, in either a paid or voluntary capacity.</w:t>
            </w:r>
          </w:p>
          <w:p w:rsidR="00733678" w:rsidRPr="00292BFC" w:rsidRDefault="00733678" w:rsidP="00292BFC">
            <w:pPr>
              <w:pStyle w:val="Default"/>
              <w:jc w:val="both"/>
              <w:rPr>
                <w:rFonts w:ascii="Tahoma" w:hAnsi="Tahoma" w:cs="Tahoma"/>
              </w:rPr>
            </w:pPr>
          </w:p>
          <w:p w:rsidR="00733678" w:rsidRPr="00292BFC" w:rsidRDefault="00733678" w:rsidP="00292BFC">
            <w:pPr>
              <w:pStyle w:val="Default"/>
              <w:jc w:val="both"/>
              <w:rPr>
                <w:rFonts w:ascii="Tahoma" w:hAnsi="Tahoma" w:cs="Tahoma"/>
              </w:rPr>
            </w:pPr>
            <w:r w:rsidRPr="00292BFC">
              <w:rPr>
                <w:rFonts w:ascii="Tahoma" w:hAnsi="Tahoma" w:cs="Tahoma"/>
                <w:b/>
              </w:rPr>
              <w:t xml:space="preserve">Child </w:t>
            </w:r>
            <w:r w:rsidRPr="00292BFC">
              <w:rPr>
                <w:rFonts w:ascii="Tahoma" w:hAnsi="Tahoma" w:cs="Tahoma"/>
              </w:rPr>
              <w:t>includes everyone under the age of 18.</w:t>
            </w:r>
          </w:p>
          <w:p w:rsidR="00733678" w:rsidRPr="00292BFC" w:rsidRDefault="00733678" w:rsidP="00292BFC">
            <w:pPr>
              <w:pStyle w:val="Default"/>
              <w:jc w:val="both"/>
              <w:rPr>
                <w:rFonts w:ascii="Tahoma" w:hAnsi="Tahoma" w:cs="Tahoma"/>
              </w:rPr>
            </w:pPr>
          </w:p>
          <w:p w:rsidR="00733678" w:rsidRPr="00292BFC" w:rsidRDefault="00733678" w:rsidP="00292BFC">
            <w:pPr>
              <w:pStyle w:val="Default"/>
              <w:jc w:val="both"/>
              <w:rPr>
                <w:rFonts w:ascii="Tahoma" w:hAnsi="Tahoma" w:cs="Tahoma"/>
              </w:rPr>
            </w:pPr>
            <w:r w:rsidRPr="00292BFC">
              <w:rPr>
                <w:rFonts w:ascii="Tahoma" w:hAnsi="Tahoma" w:cs="Tahoma"/>
                <w:b/>
              </w:rPr>
              <w:t xml:space="preserve">Parents </w:t>
            </w:r>
            <w:r w:rsidRPr="00292BFC">
              <w:rPr>
                <w:rFonts w:ascii="Tahoma" w:hAnsi="Tahoma" w:cs="Tahoma"/>
              </w:rPr>
              <w:t xml:space="preserve">refers to birth parents and other adults who are in a parenting role, for example step-parents, foster </w:t>
            </w:r>
            <w:proofErr w:type="spellStart"/>
            <w:r w:rsidRPr="00292BFC">
              <w:rPr>
                <w:rFonts w:ascii="Tahoma" w:hAnsi="Tahoma" w:cs="Tahoma"/>
              </w:rPr>
              <w:t>carers</w:t>
            </w:r>
            <w:proofErr w:type="spellEnd"/>
            <w:r w:rsidRPr="00292BFC">
              <w:rPr>
                <w:rFonts w:ascii="Tahoma" w:hAnsi="Tahoma" w:cs="Tahoma"/>
              </w:rPr>
              <w:t xml:space="preserve"> and adoptive parents.</w:t>
            </w:r>
          </w:p>
          <w:p w:rsidR="00733678" w:rsidRPr="00292BFC" w:rsidRDefault="00733678" w:rsidP="008467A9">
            <w:pPr>
              <w:pStyle w:val="Default"/>
              <w:rPr>
                <w:rFonts w:ascii="Tahoma" w:hAnsi="Tahoma" w:cs="Tahoma"/>
                <w:sz w:val="22"/>
                <w:szCs w:val="22"/>
              </w:rPr>
            </w:pPr>
          </w:p>
        </w:tc>
      </w:tr>
    </w:tbl>
    <w:p w:rsidR="00733678" w:rsidRPr="00292BFC" w:rsidRDefault="00733678" w:rsidP="00FB7637">
      <w:pPr>
        <w:spacing w:after="90"/>
        <w:rPr>
          <w:rFonts w:ascii="Tahoma" w:hAnsi="Tahoma" w:cs="Tahoma"/>
          <w:b/>
          <w:bCs/>
          <w:sz w:val="22"/>
          <w:szCs w:val="22"/>
        </w:rPr>
      </w:pPr>
    </w:p>
    <w:p w:rsidR="00733678" w:rsidRPr="00292BFC" w:rsidRDefault="00733678" w:rsidP="00FB7637">
      <w:pPr>
        <w:spacing w:after="90"/>
        <w:rPr>
          <w:rFonts w:ascii="Tahoma" w:hAnsi="Tahoma" w:cs="Tahoma"/>
          <w:b/>
          <w:bCs/>
          <w:sz w:val="22"/>
          <w:szCs w:val="22"/>
        </w:rPr>
      </w:pPr>
    </w:p>
    <w:p w:rsidR="008B2F62" w:rsidRPr="00292BFC" w:rsidRDefault="008B2F62" w:rsidP="008B2F62">
      <w:pPr>
        <w:spacing w:after="90"/>
        <w:rPr>
          <w:rFonts w:ascii="Tahoma" w:hAnsi="Tahoma" w:cs="Tahoma"/>
          <w:b/>
          <w:bCs/>
          <w:sz w:val="22"/>
          <w:szCs w:val="22"/>
        </w:rPr>
      </w:pPr>
    </w:p>
    <w:p w:rsidR="008B2F62" w:rsidRPr="00292BFC" w:rsidRDefault="008B2F62" w:rsidP="008B2F62">
      <w:pPr>
        <w:spacing w:after="90"/>
        <w:rPr>
          <w:rFonts w:ascii="Tahoma" w:hAnsi="Tahoma" w:cs="Tahoma"/>
          <w:b/>
          <w:bCs/>
          <w:sz w:val="22"/>
          <w:szCs w:val="22"/>
        </w:rPr>
      </w:pPr>
    </w:p>
    <w:p w:rsidR="008B2F62" w:rsidRPr="00292BFC" w:rsidRDefault="008B2F62" w:rsidP="008B2F62">
      <w:pPr>
        <w:spacing w:after="90"/>
        <w:rPr>
          <w:rFonts w:ascii="Tahoma" w:hAnsi="Tahoma" w:cs="Tahoma"/>
          <w:b/>
          <w:bCs/>
          <w:sz w:val="22"/>
          <w:szCs w:val="22"/>
        </w:rPr>
      </w:pPr>
    </w:p>
    <w:p w:rsidR="008B2F62" w:rsidRPr="00292BFC" w:rsidRDefault="008B2F62" w:rsidP="008B2F62">
      <w:pPr>
        <w:spacing w:after="90"/>
        <w:rPr>
          <w:rFonts w:ascii="Tahoma" w:hAnsi="Tahoma" w:cs="Tahoma"/>
          <w:b/>
          <w:bCs/>
          <w:sz w:val="22"/>
          <w:szCs w:val="22"/>
        </w:rPr>
      </w:pPr>
    </w:p>
    <w:p w:rsidR="008B2F62" w:rsidRPr="00292BFC" w:rsidRDefault="008B2F62" w:rsidP="008B2F62">
      <w:pPr>
        <w:spacing w:after="90"/>
        <w:rPr>
          <w:rFonts w:ascii="Tahoma" w:hAnsi="Tahoma" w:cs="Tahoma"/>
          <w:b/>
          <w:bCs/>
          <w:sz w:val="22"/>
          <w:szCs w:val="22"/>
        </w:rPr>
      </w:pPr>
    </w:p>
    <w:p w:rsidR="00755670" w:rsidRPr="00292BFC" w:rsidRDefault="00755670" w:rsidP="00EE48CD">
      <w:pPr>
        <w:spacing w:after="90"/>
        <w:rPr>
          <w:rFonts w:ascii="Tahoma" w:hAnsi="Tahoma" w:cs="Tahoma"/>
          <w:b/>
          <w:bCs/>
          <w:sz w:val="22"/>
          <w:szCs w:val="22"/>
        </w:rPr>
      </w:pPr>
    </w:p>
    <w:p w:rsidR="00827CF9" w:rsidRPr="005C1AA3" w:rsidRDefault="00827CF9" w:rsidP="00CC3754">
      <w:pPr>
        <w:numPr>
          <w:ilvl w:val="0"/>
          <w:numId w:val="6"/>
        </w:numPr>
        <w:spacing w:after="90"/>
        <w:ind w:left="567" w:hanging="425"/>
        <w:rPr>
          <w:rFonts w:ascii="Tahoma" w:hAnsi="Tahoma" w:cs="Tahoma"/>
          <w:b/>
          <w:bCs/>
          <w:color w:val="000000"/>
        </w:rPr>
      </w:pPr>
      <w:r w:rsidRPr="005C1AA3">
        <w:rPr>
          <w:rFonts w:ascii="Tahoma" w:hAnsi="Tahoma" w:cs="Tahoma"/>
          <w:b/>
          <w:bCs/>
          <w:color w:val="000000"/>
        </w:rPr>
        <w:t>Introduction</w:t>
      </w:r>
    </w:p>
    <w:p w:rsidR="008B2F62" w:rsidRPr="005C1AA3" w:rsidRDefault="008B2F62" w:rsidP="008B2F62">
      <w:pPr>
        <w:spacing w:after="90"/>
        <w:rPr>
          <w:rFonts w:ascii="Tahoma" w:hAnsi="Tahoma" w:cs="Tahoma"/>
          <w:b/>
          <w:bCs/>
          <w:color w:val="000000"/>
        </w:rPr>
      </w:pPr>
    </w:p>
    <w:p w:rsidR="008B2F62" w:rsidRPr="005C1AA3" w:rsidRDefault="00783086" w:rsidP="00925369">
      <w:pPr>
        <w:pStyle w:val="ListParagraph"/>
        <w:numPr>
          <w:ilvl w:val="1"/>
          <w:numId w:val="50"/>
        </w:numPr>
        <w:spacing w:after="90"/>
        <w:jc w:val="both"/>
        <w:rPr>
          <w:rFonts w:ascii="Tahoma" w:hAnsi="Tahoma" w:cs="Tahoma"/>
          <w:sz w:val="24"/>
        </w:rPr>
      </w:pPr>
      <w:proofErr w:type="spellStart"/>
      <w:r>
        <w:rPr>
          <w:rFonts w:ascii="Tahoma" w:hAnsi="Tahoma" w:cs="Tahoma"/>
          <w:sz w:val="24"/>
        </w:rPr>
        <w:t>Belbroughton</w:t>
      </w:r>
      <w:proofErr w:type="spellEnd"/>
      <w:r>
        <w:rPr>
          <w:rFonts w:ascii="Tahoma" w:hAnsi="Tahoma" w:cs="Tahoma"/>
          <w:sz w:val="24"/>
        </w:rPr>
        <w:t xml:space="preserve"> CE Primary School</w:t>
      </w:r>
      <w:r w:rsidR="00A0761F" w:rsidRPr="005C1AA3">
        <w:rPr>
          <w:rFonts w:ascii="Tahoma" w:hAnsi="Tahoma" w:cs="Tahoma"/>
          <w:sz w:val="24"/>
        </w:rPr>
        <w:t xml:space="preserve"> fully recognises </w:t>
      </w:r>
      <w:r w:rsidR="008B2F62" w:rsidRPr="005C1AA3">
        <w:rPr>
          <w:rFonts w:ascii="Tahoma" w:hAnsi="Tahoma" w:cs="Tahoma"/>
          <w:sz w:val="24"/>
        </w:rPr>
        <w:t>the contribution it can make to</w:t>
      </w:r>
      <w:r w:rsidR="008E04C5">
        <w:rPr>
          <w:rFonts w:ascii="Tahoma" w:hAnsi="Tahoma" w:cs="Tahoma"/>
          <w:sz w:val="24"/>
        </w:rPr>
        <w:t xml:space="preserve"> protect and support pupils in</w:t>
      </w:r>
      <w:r w:rsidR="008B2F62" w:rsidRPr="005C1AA3">
        <w:rPr>
          <w:rFonts w:ascii="Tahoma" w:hAnsi="Tahoma" w:cs="Tahoma"/>
          <w:sz w:val="24"/>
        </w:rPr>
        <w:t xml:space="preserve"> School. The aim of this policy is to safeguard and promote our pupils' welfare, safety, health and well-being by creating an honest, open, caring and supportive environment. The pupils' welfare is of paramount importance</w:t>
      </w:r>
      <w:r w:rsidR="00CA3150" w:rsidRPr="005C1AA3">
        <w:rPr>
          <w:rFonts w:ascii="Tahoma" w:hAnsi="Tahoma" w:cs="Tahoma"/>
          <w:sz w:val="24"/>
        </w:rPr>
        <w:t>.</w:t>
      </w:r>
    </w:p>
    <w:p w:rsidR="00CA3150" w:rsidRPr="005C1AA3" w:rsidRDefault="00827CF9" w:rsidP="00925369">
      <w:pPr>
        <w:pStyle w:val="ListParagraph"/>
        <w:numPr>
          <w:ilvl w:val="1"/>
          <w:numId w:val="50"/>
        </w:numPr>
        <w:spacing w:after="90"/>
        <w:jc w:val="both"/>
        <w:rPr>
          <w:rFonts w:ascii="Tahoma" w:hAnsi="Tahoma" w:cs="Tahoma"/>
          <w:sz w:val="24"/>
        </w:rPr>
      </w:pPr>
      <w:r w:rsidRPr="005C1AA3">
        <w:rPr>
          <w:rFonts w:ascii="Tahoma" w:hAnsi="Tahoma" w:cs="Tahoma"/>
          <w:sz w:val="24"/>
        </w:rPr>
        <w:t>This policy</w:t>
      </w:r>
      <w:r w:rsidR="00CA3150" w:rsidRPr="005C1AA3">
        <w:rPr>
          <w:rFonts w:ascii="Tahoma" w:hAnsi="Tahoma" w:cs="Tahoma"/>
          <w:sz w:val="24"/>
        </w:rPr>
        <w:t xml:space="preserve"> is consistent with </w:t>
      </w:r>
    </w:p>
    <w:p w:rsidR="00CA3150" w:rsidRPr="005C1AA3" w:rsidRDefault="00CA3150" w:rsidP="00925369">
      <w:pPr>
        <w:pStyle w:val="ListParagraph"/>
        <w:numPr>
          <w:ilvl w:val="0"/>
          <w:numId w:val="51"/>
        </w:numPr>
        <w:spacing w:after="90"/>
        <w:jc w:val="both"/>
        <w:rPr>
          <w:rFonts w:ascii="Tahoma" w:hAnsi="Tahoma" w:cs="Tahoma"/>
          <w:sz w:val="24"/>
        </w:rPr>
      </w:pPr>
      <w:r w:rsidRPr="005C1AA3">
        <w:rPr>
          <w:rFonts w:ascii="Tahoma" w:hAnsi="Tahoma" w:cs="Tahoma"/>
          <w:sz w:val="24"/>
        </w:rPr>
        <w:t xml:space="preserve">The legal duty to safeguard and promote the welfare of children as described in section 175 of the Education Act 2002 / section 157 of the Education Act 2002  </w:t>
      </w:r>
      <w:r w:rsidRPr="005C1AA3">
        <w:rPr>
          <w:rFonts w:ascii="Tahoma" w:hAnsi="Tahoma" w:cs="Tahoma"/>
          <w:i/>
          <w:sz w:val="24"/>
        </w:rPr>
        <w:t xml:space="preserve">(delete which is not applicable depending on status of school) </w:t>
      </w:r>
      <w:r w:rsidRPr="005C1AA3">
        <w:rPr>
          <w:rFonts w:ascii="Tahoma" w:hAnsi="Tahoma" w:cs="Tahoma"/>
          <w:sz w:val="24"/>
        </w:rPr>
        <w:t>and the statutory guidance:</w:t>
      </w:r>
    </w:p>
    <w:p w:rsidR="00CA3150" w:rsidRPr="005C1AA3" w:rsidRDefault="00827CF9" w:rsidP="00A0761F">
      <w:pPr>
        <w:pStyle w:val="ListParagraph"/>
        <w:spacing w:after="90"/>
        <w:ind w:left="1222"/>
        <w:jc w:val="both"/>
        <w:rPr>
          <w:rFonts w:ascii="Tahoma" w:hAnsi="Tahoma" w:cs="Tahoma"/>
          <w:sz w:val="24"/>
        </w:rPr>
      </w:pPr>
      <w:r w:rsidRPr="005C1AA3">
        <w:rPr>
          <w:rFonts w:ascii="Tahoma" w:hAnsi="Tahoma" w:cs="Tahoma"/>
          <w:sz w:val="24"/>
        </w:rPr>
        <w:t xml:space="preserve"> 'Working Toge</w:t>
      </w:r>
      <w:r w:rsidR="0024499B" w:rsidRPr="005C1AA3">
        <w:rPr>
          <w:rFonts w:ascii="Tahoma" w:hAnsi="Tahoma" w:cs="Tahoma"/>
          <w:sz w:val="24"/>
        </w:rPr>
        <w:t>ther to Safeguard Children' 2018</w:t>
      </w:r>
    </w:p>
    <w:p w:rsidR="00CA3150" w:rsidRPr="005C1AA3" w:rsidRDefault="00827CF9" w:rsidP="00A0761F">
      <w:pPr>
        <w:pStyle w:val="ListParagraph"/>
        <w:spacing w:after="90"/>
        <w:ind w:left="1222"/>
        <w:jc w:val="both"/>
        <w:rPr>
          <w:rFonts w:ascii="Tahoma" w:hAnsi="Tahoma" w:cs="Tahoma"/>
          <w:sz w:val="24"/>
        </w:rPr>
      </w:pPr>
      <w:r w:rsidRPr="005C1AA3">
        <w:rPr>
          <w:rFonts w:ascii="Tahoma" w:hAnsi="Tahoma" w:cs="Tahoma"/>
          <w:sz w:val="24"/>
        </w:rPr>
        <w:t xml:space="preserve"> 'Keeping Children Safe in </w:t>
      </w:r>
      <w:r w:rsidR="00952EBA" w:rsidRPr="005C1AA3">
        <w:rPr>
          <w:rFonts w:ascii="Tahoma" w:hAnsi="Tahoma" w:cs="Tahoma"/>
          <w:sz w:val="24"/>
        </w:rPr>
        <w:t>Education' September</w:t>
      </w:r>
      <w:r w:rsidR="0024499B" w:rsidRPr="005C1AA3">
        <w:rPr>
          <w:rFonts w:ascii="Tahoma" w:hAnsi="Tahoma" w:cs="Tahoma"/>
          <w:sz w:val="24"/>
        </w:rPr>
        <w:t xml:space="preserve"> 2018</w:t>
      </w:r>
      <w:r w:rsidRPr="005C1AA3">
        <w:rPr>
          <w:rFonts w:ascii="Tahoma" w:hAnsi="Tahoma" w:cs="Tahoma"/>
          <w:sz w:val="24"/>
        </w:rPr>
        <w:t>.</w:t>
      </w:r>
    </w:p>
    <w:p w:rsidR="00CA3150" w:rsidRPr="005C1AA3" w:rsidRDefault="00B0461C" w:rsidP="00925369">
      <w:pPr>
        <w:pStyle w:val="ListParagraph"/>
        <w:numPr>
          <w:ilvl w:val="0"/>
          <w:numId w:val="51"/>
        </w:numPr>
        <w:spacing w:after="90"/>
        <w:jc w:val="both"/>
        <w:rPr>
          <w:rFonts w:ascii="Tahoma" w:hAnsi="Tahoma" w:cs="Tahoma"/>
          <w:sz w:val="24"/>
        </w:rPr>
      </w:pPr>
      <w:hyperlink r:id="rId11" w:history="1">
        <w:r w:rsidR="000B1D1F" w:rsidRPr="005C1AA3">
          <w:rPr>
            <w:rStyle w:val="Hyperlink"/>
            <w:rFonts w:ascii="Tahoma" w:hAnsi="Tahoma" w:cs="Tahoma"/>
            <w:iCs/>
            <w:sz w:val="24"/>
          </w:rPr>
          <w:t>West Mercia Consortium inter-agency procedures</w:t>
        </w:r>
      </w:hyperlink>
      <w:r w:rsidR="000B1D1F" w:rsidRPr="005C1AA3">
        <w:rPr>
          <w:rFonts w:ascii="Tahoma" w:hAnsi="Tahoma" w:cs="Tahoma"/>
          <w:iCs/>
          <w:sz w:val="24"/>
        </w:rPr>
        <w:t xml:space="preserve"> and the </w:t>
      </w:r>
      <w:hyperlink r:id="rId12" w:history="1">
        <w:r w:rsidR="000B1D1F" w:rsidRPr="005C1AA3">
          <w:rPr>
            <w:rStyle w:val="Hyperlink"/>
            <w:rFonts w:ascii="Tahoma" w:hAnsi="Tahoma" w:cs="Tahoma"/>
            <w:iCs/>
            <w:sz w:val="24"/>
          </w:rPr>
          <w:t>WSCB Levels of Need Guidance</w:t>
        </w:r>
      </w:hyperlink>
      <w:r w:rsidR="000B1D1F" w:rsidRPr="005C1AA3">
        <w:rPr>
          <w:rFonts w:ascii="Tahoma" w:hAnsi="Tahoma" w:cs="Tahoma"/>
          <w:iCs/>
          <w:sz w:val="24"/>
        </w:rPr>
        <w:t>.</w:t>
      </w:r>
    </w:p>
    <w:p w:rsidR="00CA3150" w:rsidRPr="005C1AA3" w:rsidRDefault="0024499B" w:rsidP="00925369">
      <w:pPr>
        <w:pStyle w:val="ListParagraph"/>
        <w:numPr>
          <w:ilvl w:val="1"/>
          <w:numId w:val="50"/>
        </w:numPr>
        <w:spacing w:after="90"/>
        <w:jc w:val="both"/>
        <w:rPr>
          <w:rFonts w:ascii="Tahoma" w:hAnsi="Tahoma" w:cs="Tahoma"/>
          <w:sz w:val="24"/>
        </w:rPr>
      </w:pPr>
      <w:r w:rsidRPr="005C1AA3">
        <w:rPr>
          <w:rFonts w:ascii="Tahoma" w:hAnsi="Tahoma" w:cs="Tahoma"/>
          <w:sz w:val="24"/>
        </w:rPr>
        <w:t>There are 5</w:t>
      </w:r>
      <w:r w:rsidR="00CA3150" w:rsidRPr="005C1AA3">
        <w:rPr>
          <w:rFonts w:ascii="Tahoma" w:hAnsi="Tahoma" w:cs="Tahoma"/>
          <w:sz w:val="24"/>
        </w:rPr>
        <w:t xml:space="preserve"> main elements to this policy:</w:t>
      </w:r>
    </w:p>
    <w:p w:rsidR="00CA3150" w:rsidRPr="005C1AA3" w:rsidRDefault="00CA3150" w:rsidP="00925369">
      <w:pPr>
        <w:pStyle w:val="ListParagraph"/>
        <w:numPr>
          <w:ilvl w:val="0"/>
          <w:numId w:val="51"/>
        </w:numPr>
        <w:spacing w:after="90"/>
        <w:jc w:val="both"/>
        <w:rPr>
          <w:rFonts w:ascii="Tahoma" w:hAnsi="Tahoma" w:cs="Tahoma"/>
          <w:sz w:val="24"/>
        </w:rPr>
      </w:pPr>
      <w:r w:rsidRPr="005C1AA3">
        <w:rPr>
          <w:rFonts w:ascii="Tahoma" w:hAnsi="Tahoma" w:cs="Tahoma"/>
          <w:sz w:val="24"/>
        </w:rPr>
        <w:t>Prevention (e</w:t>
      </w:r>
      <w:r w:rsidR="006E42B3">
        <w:rPr>
          <w:rFonts w:ascii="Tahoma" w:hAnsi="Tahoma" w:cs="Tahoma"/>
          <w:sz w:val="24"/>
        </w:rPr>
        <w:t>.</w:t>
      </w:r>
      <w:r w:rsidRPr="005C1AA3">
        <w:rPr>
          <w:rFonts w:ascii="Tahoma" w:hAnsi="Tahoma" w:cs="Tahoma"/>
          <w:sz w:val="24"/>
        </w:rPr>
        <w:t>g</w:t>
      </w:r>
      <w:r w:rsidR="006E42B3">
        <w:rPr>
          <w:rFonts w:ascii="Tahoma" w:hAnsi="Tahoma" w:cs="Tahoma"/>
          <w:sz w:val="24"/>
        </w:rPr>
        <w:t>.</w:t>
      </w:r>
      <w:r w:rsidRPr="005C1AA3">
        <w:rPr>
          <w:rFonts w:ascii="Tahoma" w:hAnsi="Tahoma" w:cs="Tahoma"/>
          <w:sz w:val="24"/>
        </w:rPr>
        <w:t xml:space="preserve"> positive school atmosphere, teaching and pastoral support to pupils, safer recruitment procedures)</w:t>
      </w:r>
      <w:r w:rsidR="006E42B3">
        <w:rPr>
          <w:rFonts w:ascii="Tahoma" w:hAnsi="Tahoma" w:cs="Tahoma"/>
          <w:sz w:val="24"/>
        </w:rPr>
        <w:t>.</w:t>
      </w:r>
    </w:p>
    <w:p w:rsidR="00CA3150" w:rsidRPr="005C1AA3" w:rsidRDefault="00CA3150" w:rsidP="00925369">
      <w:pPr>
        <w:pStyle w:val="ListParagraph"/>
        <w:numPr>
          <w:ilvl w:val="0"/>
          <w:numId w:val="51"/>
        </w:numPr>
        <w:spacing w:after="90"/>
        <w:jc w:val="both"/>
        <w:rPr>
          <w:rFonts w:ascii="Tahoma" w:hAnsi="Tahoma" w:cs="Tahoma"/>
          <w:sz w:val="24"/>
        </w:rPr>
      </w:pPr>
      <w:r w:rsidRPr="005C1AA3">
        <w:rPr>
          <w:rFonts w:ascii="Tahoma" w:hAnsi="Tahoma" w:cs="Tahoma"/>
          <w:sz w:val="24"/>
        </w:rPr>
        <w:t>Protection (by following agreed procedures, ensuring that staff are trained and supported to respond appropriately and sensitively to child protection concerns)</w:t>
      </w:r>
      <w:r w:rsidR="006E42B3">
        <w:rPr>
          <w:rFonts w:ascii="Tahoma" w:hAnsi="Tahoma" w:cs="Tahoma"/>
          <w:sz w:val="24"/>
        </w:rPr>
        <w:t>.</w:t>
      </w:r>
    </w:p>
    <w:p w:rsidR="00CA3150" w:rsidRPr="005C1AA3" w:rsidRDefault="00CA3150" w:rsidP="00925369">
      <w:pPr>
        <w:pStyle w:val="ListParagraph"/>
        <w:numPr>
          <w:ilvl w:val="0"/>
          <w:numId w:val="51"/>
        </w:numPr>
        <w:spacing w:after="90"/>
        <w:jc w:val="both"/>
        <w:rPr>
          <w:rFonts w:ascii="Tahoma" w:hAnsi="Tahoma" w:cs="Tahoma"/>
          <w:sz w:val="24"/>
        </w:rPr>
      </w:pPr>
      <w:r w:rsidRPr="005C1AA3">
        <w:rPr>
          <w:rFonts w:ascii="Tahoma" w:hAnsi="Tahoma" w:cs="Tahoma"/>
          <w:sz w:val="24"/>
        </w:rPr>
        <w:t>Support (to pupils and school staff and to children who may have been abused)</w:t>
      </w:r>
      <w:r w:rsidR="006E42B3">
        <w:rPr>
          <w:rFonts w:ascii="Tahoma" w:hAnsi="Tahoma" w:cs="Tahoma"/>
          <w:sz w:val="24"/>
        </w:rPr>
        <w:t>.</w:t>
      </w:r>
    </w:p>
    <w:p w:rsidR="00CA3150" w:rsidRPr="005C1AA3" w:rsidRDefault="00CA3150" w:rsidP="00925369">
      <w:pPr>
        <w:pStyle w:val="ListParagraph"/>
        <w:numPr>
          <w:ilvl w:val="0"/>
          <w:numId w:val="51"/>
        </w:numPr>
        <w:spacing w:after="90"/>
        <w:jc w:val="both"/>
        <w:rPr>
          <w:rFonts w:ascii="Tahoma" w:hAnsi="Tahoma" w:cs="Tahoma"/>
          <w:sz w:val="24"/>
        </w:rPr>
      </w:pPr>
      <w:r w:rsidRPr="005C1AA3">
        <w:rPr>
          <w:rFonts w:ascii="Tahoma" w:hAnsi="Tahoma" w:cs="Tahoma"/>
          <w:sz w:val="24"/>
        </w:rPr>
        <w:t>Working with parents/carers (to ensure appropriate communications and actions are taken)</w:t>
      </w:r>
      <w:r w:rsidR="006E42B3">
        <w:rPr>
          <w:rFonts w:ascii="Tahoma" w:hAnsi="Tahoma" w:cs="Tahoma"/>
          <w:sz w:val="24"/>
        </w:rPr>
        <w:t>.</w:t>
      </w:r>
    </w:p>
    <w:p w:rsidR="0024499B" w:rsidRPr="005C1AA3" w:rsidRDefault="0024499B" w:rsidP="00925369">
      <w:pPr>
        <w:pStyle w:val="ListParagraph"/>
        <w:numPr>
          <w:ilvl w:val="0"/>
          <w:numId w:val="51"/>
        </w:numPr>
        <w:spacing w:after="90"/>
        <w:jc w:val="both"/>
        <w:rPr>
          <w:rFonts w:ascii="Tahoma" w:hAnsi="Tahoma" w:cs="Tahoma"/>
          <w:sz w:val="24"/>
        </w:rPr>
      </w:pPr>
      <w:r w:rsidRPr="005C1AA3">
        <w:rPr>
          <w:rFonts w:ascii="Tahoma" w:hAnsi="Tahoma" w:cs="Tahoma"/>
          <w:sz w:val="24"/>
        </w:rPr>
        <w:t>Establishing a safe environment in which children can learn and develop.</w:t>
      </w:r>
    </w:p>
    <w:p w:rsidR="00145AB2" w:rsidRPr="005C1AA3" w:rsidRDefault="00145AB2" w:rsidP="00292BFC">
      <w:pPr>
        <w:spacing w:after="90"/>
        <w:jc w:val="both"/>
        <w:rPr>
          <w:rFonts w:ascii="Tahoma" w:hAnsi="Tahoma" w:cs="Tahoma"/>
        </w:rPr>
      </w:pPr>
    </w:p>
    <w:p w:rsidR="00827CF9" w:rsidRPr="005C1AA3" w:rsidRDefault="00F024C6" w:rsidP="00925369">
      <w:pPr>
        <w:pStyle w:val="ListParagraph"/>
        <w:numPr>
          <w:ilvl w:val="1"/>
          <w:numId w:val="50"/>
        </w:numPr>
        <w:spacing w:after="90"/>
        <w:jc w:val="both"/>
        <w:rPr>
          <w:rFonts w:ascii="Tahoma" w:hAnsi="Tahoma" w:cs="Tahoma"/>
          <w:sz w:val="24"/>
        </w:rPr>
      </w:pPr>
      <w:r w:rsidRPr="005C1AA3">
        <w:rPr>
          <w:rFonts w:ascii="Tahoma" w:hAnsi="Tahoma" w:cs="Tahoma"/>
          <w:sz w:val="24"/>
        </w:rPr>
        <w:t>This</w:t>
      </w:r>
      <w:r w:rsidR="00827CF9" w:rsidRPr="005C1AA3">
        <w:rPr>
          <w:rFonts w:ascii="Tahoma" w:hAnsi="Tahoma" w:cs="Tahoma"/>
          <w:sz w:val="24"/>
        </w:rPr>
        <w:t xml:space="preserve"> policy applies to all staff, governors</w:t>
      </w:r>
      <w:r w:rsidRPr="005C1AA3">
        <w:rPr>
          <w:rFonts w:ascii="Tahoma" w:hAnsi="Tahoma" w:cs="Tahoma"/>
          <w:sz w:val="24"/>
        </w:rPr>
        <w:t>, volunteers and visitors to t</w:t>
      </w:r>
      <w:r w:rsidR="00827CF9" w:rsidRPr="005C1AA3">
        <w:rPr>
          <w:rFonts w:ascii="Tahoma" w:hAnsi="Tahoma" w:cs="Tahoma"/>
          <w:sz w:val="24"/>
        </w:rPr>
        <w:t xml:space="preserve">he school. </w:t>
      </w:r>
      <w:r w:rsidRPr="005C1AA3">
        <w:rPr>
          <w:rFonts w:ascii="Tahoma" w:hAnsi="Tahoma" w:cs="Tahoma"/>
          <w:sz w:val="24"/>
        </w:rPr>
        <w:t>Child protection is the responsibility of all staff. We ensure that all parents and working partners are aware of this policy by mentioning it in our school prospectus, displaying appropriate information in our reception and on the school website and by raising awareness at meetings with parents/carers</w:t>
      </w:r>
      <w:r w:rsidR="006E42B3">
        <w:rPr>
          <w:rFonts w:ascii="Tahoma" w:hAnsi="Tahoma" w:cs="Tahoma"/>
          <w:sz w:val="24"/>
        </w:rPr>
        <w:t>.</w:t>
      </w:r>
    </w:p>
    <w:p w:rsidR="00F024C6" w:rsidRPr="005C1AA3" w:rsidRDefault="00F024C6" w:rsidP="00A0761F">
      <w:pPr>
        <w:pStyle w:val="ListParagraph"/>
        <w:spacing w:after="90"/>
        <w:ind w:left="435"/>
        <w:jc w:val="both"/>
        <w:rPr>
          <w:rFonts w:ascii="Tahoma" w:hAnsi="Tahoma" w:cs="Tahoma"/>
          <w:sz w:val="24"/>
        </w:rPr>
      </w:pPr>
    </w:p>
    <w:p w:rsidR="00F024C6" w:rsidRPr="005C1AA3" w:rsidRDefault="00F024C6" w:rsidP="00925369">
      <w:pPr>
        <w:numPr>
          <w:ilvl w:val="1"/>
          <w:numId w:val="50"/>
        </w:numPr>
        <w:spacing w:after="90"/>
        <w:jc w:val="both"/>
        <w:rPr>
          <w:rFonts w:ascii="Tahoma" w:hAnsi="Tahoma" w:cs="Tahoma"/>
        </w:rPr>
      </w:pPr>
      <w:r w:rsidRPr="005C1AA3">
        <w:rPr>
          <w:rFonts w:ascii="Tahoma" w:hAnsi="Tahoma" w:cs="Tahoma"/>
        </w:rPr>
        <w:t>Extended school activities</w:t>
      </w:r>
    </w:p>
    <w:p w:rsidR="00F024C6" w:rsidRPr="005C1AA3" w:rsidRDefault="00F024C6" w:rsidP="00A0761F">
      <w:pPr>
        <w:pStyle w:val="ListParagraph"/>
        <w:jc w:val="both"/>
        <w:rPr>
          <w:rFonts w:ascii="Tahoma" w:hAnsi="Tahoma" w:cs="Tahoma"/>
          <w:sz w:val="24"/>
        </w:rPr>
      </w:pPr>
    </w:p>
    <w:p w:rsidR="00292BFC" w:rsidRPr="005C1AA3" w:rsidRDefault="00F024C6" w:rsidP="00EE48CD">
      <w:pPr>
        <w:spacing w:after="90"/>
        <w:ind w:left="435"/>
        <w:jc w:val="both"/>
        <w:rPr>
          <w:rFonts w:ascii="Tahoma" w:hAnsi="Tahoma" w:cs="Tahoma"/>
        </w:rPr>
      </w:pPr>
      <w:r w:rsidRPr="005C1AA3">
        <w:rPr>
          <w:rFonts w:ascii="Tahoma" w:hAnsi="Tahoma" w:cs="Tahoma"/>
        </w:rPr>
        <w:t>Where the Governing Body provides services or activities directly under the supervision or management of school staff, the school's arrangements for child protection will apply. Where services or activities are provided separately by another body, the Governing Body will seek assurance in writing that the body concerned has appropriate policies and procedures in place to safeguard and protect children and there are arrangements to liaise with the school on these mat</w:t>
      </w:r>
      <w:r w:rsidR="00EE48CD" w:rsidRPr="005C1AA3">
        <w:rPr>
          <w:rFonts w:ascii="Tahoma" w:hAnsi="Tahoma" w:cs="Tahoma"/>
        </w:rPr>
        <w:t>ters where appropriate</w:t>
      </w:r>
      <w:r w:rsidR="00292BFC" w:rsidRPr="005C1AA3">
        <w:rPr>
          <w:rFonts w:ascii="Tahoma" w:hAnsi="Tahoma" w:cs="Tahoma"/>
        </w:rPr>
        <w:t>.</w:t>
      </w:r>
    </w:p>
    <w:p w:rsidR="00292BFC" w:rsidRPr="005C1AA3" w:rsidRDefault="00292BFC">
      <w:pPr>
        <w:spacing w:after="200" w:line="276" w:lineRule="auto"/>
        <w:rPr>
          <w:rFonts w:ascii="Tahoma" w:hAnsi="Tahoma" w:cs="Tahoma"/>
        </w:rPr>
      </w:pPr>
      <w:r w:rsidRPr="005C1AA3">
        <w:rPr>
          <w:rFonts w:ascii="Tahoma" w:hAnsi="Tahoma" w:cs="Tahoma"/>
        </w:rPr>
        <w:br w:type="page"/>
      </w:r>
    </w:p>
    <w:p w:rsidR="00EE48CD" w:rsidRPr="005C1AA3" w:rsidRDefault="00EE48CD" w:rsidP="00EE48CD">
      <w:pPr>
        <w:spacing w:after="90"/>
        <w:ind w:left="435"/>
        <w:jc w:val="both"/>
        <w:rPr>
          <w:rFonts w:ascii="Tahoma" w:hAnsi="Tahoma" w:cs="Tahoma"/>
        </w:rPr>
      </w:pPr>
    </w:p>
    <w:p w:rsidR="00EE48CD" w:rsidRPr="005C1AA3" w:rsidRDefault="00EE48CD" w:rsidP="00EE48CD">
      <w:pPr>
        <w:spacing w:after="90"/>
        <w:ind w:left="435"/>
        <w:jc w:val="both"/>
        <w:rPr>
          <w:rFonts w:ascii="Tahoma" w:hAnsi="Tahoma" w:cs="Tahoma"/>
        </w:rPr>
      </w:pPr>
    </w:p>
    <w:p w:rsidR="00F053C4" w:rsidRPr="005C1AA3" w:rsidRDefault="00EE48CD" w:rsidP="00EE48CD">
      <w:pPr>
        <w:spacing w:after="90"/>
        <w:jc w:val="both"/>
        <w:rPr>
          <w:rFonts w:ascii="Tahoma" w:hAnsi="Tahoma" w:cs="Tahoma"/>
        </w:rPr>
      </w:pPr>
      <w:r w:rsidRPr="005C1AA3">
        <w:rPr>
          <w:rFonts w:ascii="Tahoma" w:hAnsi="Tahoma" w:cs="Tahoma"/>
          <w:b/>
        </w:rPr>
        <w:t>2. Safeguarding</w:t>
      </w:r>
      <w:r w:rsidR="00F024C6" w:rsidRPr="005C1AA3">
        <w:rPr>
          <w:rFonts w:ascii="Tahoma" w:hAnsi="Tahoma" w:cs="Tahoma"/>
          <w:b/>
        </w:rPr>
        <w:t xml:space="preserve"> Commitment</w:t>
      </w:r>
    </w:p>
    <w:p w:rsidR="00CC3754" w:rsidRPr="005C1AA3" w:rsidRDefault="00CC3754" w:rsidP="00CC3754">
      <w:pPr>
        <w:spacing w:after="90"/>
        <w:rPr>
          <w:rFonts w:ascii="Tahoma" w:hAnsi="Tahoma" w:cs="Tahoma"/>
          <w:b/>
        </w:rPr>
      </w:pPr>
    </w:p>
    <w:p w:rsidR="00F024C6" w:rsidRPr="005C1AA3" w:rsidRDefault="00D70519" w:rsidP="006E42B3">
      <w:pPr>
        <w:pStyle w:val="ListParagraph"/>
        <w:numPr>
          <w:ilvl w:val="1"/>
          <w:numId w:val="72"/>
        </w:numPr>
        <w:spacing w:after="90"/>
        <w:jc w:val="both"/>
        <w:rPr>
          <w:rFonts w:ascii="Tahoma" w:hAnsi="Tahoma" w:cs="Tahoma"/>
          <w:b/>
          <w:sz w:val="24"/>
        </w:rPr>
      </w:pPr>
      <w:r w:rsidRPr="005C1AA3">
        <w:rPr>
          <w:rFonts w:ascii="Tahoma" w:hAnsi="Tahoma" w:cs="Tahoma"/>
          <w:sz w:val="24"/>
        </w:rPr>
        <w:t xml:space="preserve">The school adopts an open and </w:t>
      </w:r>
      <w:r w:rsidR="00F024C6" w:rsidRPr="005C1AA3">
        <w:rPr>
          <w:rFonts w:ascii="Tahoma" w:hAnsi="Tahoma" w:cs="Tahoma"/>
          <w:sz w:val="24"/>
        </w:rPr>
        <w:t xml:space="preserve">accepting attitude towards children as part of its responsibility for pastoral care. </w:t>
      </w:r>
      <w:r w:rsidR="00952EBA" w:rsidRPr="005C1AA3">
        <w:rPr>
          <w:rFonts w:ascii="Tahoma" w:hAnsi="Tahoma" w:cs="Tahoma"/>
          <w:sz w:val="24"/>
        </w:rPr>
        <w:t>Staff encourage</w:t>
      </w:r>
      <w:r w:rsidR="00F024C6" w:rsidRPr="005C1AA3">
        <w:rPr>
          <w:rFonts w:ascii="Tahoma" w:hAnsi="Tahoma" w:cs="Tahoma"/>
          <w:sz w:val="24"/>
        </w:rPr>
        <w:t xml:space="preserve"> children and parents/carers to feel free to talk about any concerns </w:t>
      </w:r>
      <w:r w:rsidR="00E16E22" w:rsidRPr="005C1AA3">
        <w:rPr>
          <w:rFonts w:ascii="Tahoma" w:hAnsi="Tahoma" w:cs="Tahoma"/>
          <w:sz w:val="24"/>
        </w:rPr>
        <w:t xml:space="preserve"> </w:t>
      </w:r>
      <w:r w:rsidR="008E7546" w:rsidRPr="005C1AA3">
        <w:rPr>
          <w:rFonts w:ascii="Tahoma" w:hAnsi="Tahoma" w:cs="Tahoma"/>
          <w:sz w:val="24"/>
        </w:rPr>
        <w:t xml:space="preserve"> </w:t>
      </w:r>
      <w:r w:rsidR="00F024C6" w:rsidRPr="005C1AA3">
        <w:rPr>
          <w:rFonts w:ascii="Tahoma" w:hAnsi="Tahoma" w:cs="Tahoma"/>
          <w:sz w:val="24"/>
        </w:rPr>
        <w:t>and to see school as a safe place when there are difficulties. Children's worries and fears will be taken seriously and children are encouraged to seek help from members of staff</w:t>
      </w:r>
      <w:r w:rsidR="006E42B3">
        <w:rPr>
          <w:rFonts w:ascii="Tahoma" w:hAnsi="Tahoma" w:cs="Tahoma"/>
          <w:sz w:val="24"/>
        </w:rPr>
        <w:t>.</w:t>
      </w:r>
    </w:p>
    <w:p w:rsidR="00F024C6" w:rsidRPr="005C1AA3" w:rsidRDefault="00F024C6" w:rsidP="00A0761F">
      <w:pPr>
        <w:spacing w:after="90"/>
        <w:jc w:val="both"/>
        <w:rPr>
          <w:rFonts w:ascii="Tahoma" w:hAnsi="Tahoma" w:cs="Tahoma"/>
        </w:rPr>
      </w:pPr>
      <w:r w:rsidRPr="005C1AA3">
        <w:rPr>
          <w:rFonts w:ascii="Tahoma" w:hAnsi="Tahoma" w:cs="Tahoma"/>
        </w:rPr>
        <w:t>2.2 Our school will therefore:</w:t>
      </w:r>
    </w:p>
    <w:p w:rsidR="00F024C6" w:rsidRPr="005C1AA3" w:rsidRDefault="00F024C6" w:rsidP="00925369">
      <w:pPr>
        <w:pStyle w:val="ListParagraph"/>
        <w:numPr>
          <w:ilvl w:val="0"/>
          <w:numId w:val="52"/>
        </w:numPr>
        <w:spacing w:after="90"/>
        <w:jc w:val="both"/>
        <w:rPr>
          <w:rFonts w:ascii="Tahoma" w:hAnsi="Tahoma" w:cs="Tahoma"/>
          <w:sz w:val="24"/>
        </w:rPr>
      </w:pPr>
      <w:r w:rsidRPr="005C1AA3">
        <w:rPr>
          <w:rFonts w:ascii="Tahoma" w:hAnsi="Tahoma" w:cs="Tahoma"/>
          <w:sz w:val="24"/>
        </w:rPr>
        <w:t>Establish and maintain an ethos where children feel secure and are encouraged to talk and are listened to;</w:t>
      </w:r>
    </w:p>
    <w:p w:rsidR="00F024C6" w:rsidRPr="005C1AA3" w:rsidRDefault="00F024C6" w:rsidP="00925369">
      <w:pPr>
        <w:pStyle w:val="ListParagraph"/>
        <w:numPr>
          <w:ilvl w:val="0"/>
          <w:numId w:val="52"/>
        </w:numPr>
        <w:spacing w:after="90"/>
        <w:jc w:val="both"/>
        <w:rPr>
          <w:rFonts w:ascii="Tahoma" w:hAnsi="Tahoma" w:cs="Tahoma"/>
          <w:sz w:val="24"/>
        </w:rPr>
      </w:pPr>
      <w:r w:rsidRPr="005C1AA3">
        <w:rPr>
          <w:rFonts w:ascii="Tahoma" w:hAnsi="Tahoma" w:cs="Tahoma"/>
          <w:sz w:val="24"/>
        </w:rPr>
        <w:t>Ensure that children know that there are adults in the school whom they can approach if they are worried or are in difficulty</w:t>
      </w:r>
      <w:r w:rsidR="006E42B3">
        <w:rPr>
          <w:rFonts w:ascii="Tahoma" w:hAnsi="Tahoma" w:cs="Tahoma"/>
          <w:sz w:val="24"/>
        </w:rPr>
        <w:t>.</w:t>
      </w:r>
    </w:p>
    <w:p w:rsidR="00F024C6" w:rsidRPr="005C1AA3" w:rsidRDefault="00F024C6" w:rsidP="00925369">
      <w:pPr>
        <w:pStyle w:val="ListParagraph"/>
        <w:numPr>
          <w:ilvl w:val="0"/>
          <w:numId w:val="52"/>
        </w:numPr>
        <w:spacing w:after="90"/>
        <w:jc w:val="both"/>
        <w:rPr>
          <w:rFonts w:ascii="Tahoma" w:hAnsi="Tahoma" w:cs="Tahoma"/>
          <w:sz w:val="24"/>
        </w:rPr>
      </w:pPr>
      <w:r w:rsidRPr="005C1AA3">
        <w:rPr>
          <w:rFonts w:ascii="Tahoma" w:hAnsi="Tahoma" w:cs="Tahoma"/>
          <w:sz w:val="24"/>
        </w:rPr>
        <w:t xml:space="preserve">Include in the curriculum activities and opportunities </w:t>
      </w:r>
      <w:r w:rsidR="008E7546" w:rsidRPr="005C1AA3">
        <w:rPr>
          <w:rFonts w:ascii="Tahoma" w:hAnsi="Tahoma" w:cs="Tahoma"/>
          <w:sz w:val="24"/>
        </w:rPr>
        <w:t>(specifically through PHSE/ ICT</w:t>
      </w:r>
      <w:r w:rsidR="005365A1" w:rsidRPr="005C1AA3">
        <w:rPr>
          <w:rFonts w:ascii="Tahoma" w:hAnsi="Tahoma" w:cs="Tahoma"/>
          <w:sz w:val="24"/>
        </w:rPr>
        <w:t>)</w:t>
      </w:r>
      <w:r w:rsidRPr="005C1AA3">
        <w:rPr>
          <w:rFonts w:ascii="Tahoma" w:hAnsi="Tahoma" w:cs="Tahoma"/>
          <w:sz w:val="24"/>
        </w:rPr>
        <w:t xml:space="preserve"> which equip children with the skills they need to stay safe from abuse (including online) and to know where to get help</w:t>
      </w:r>
      <w:r w:rsidR="006E42B3">
        <w:rPr>
          <w:rFonts w:ascii="Tahoma" w:hAnsi="Tahoma" w:cs="Tahoma"/>
          <w:sz w:val="24"/>
        </w:rPr>
        <w:t>.</w:t>
      </w:r>
    </w:p>
    <w:p w:rsidR="00F024C6" w:rsidRPr="005C1AA3" w:rsidRDefault="00F024C6" w:rsidP="00925369">
      <w:pPr>
        <w:pStyle w:val="ListParagraph"/>
        <w:numPr>
          <w:ilvl w:val="0"/>
          <w:numId w:val="52"/>
        </w:numPr>
        <w:spacing w:after="90"/>
        <w:jc w:val="both"/>
        <w:rPr>
          <w:rFonts w:ascii="Tahoma" w:hAnsi="Tahoma" w:cs="Tahoma"/>
          <w:sz w:val="24"/>
        </w:rPr>
      </w:pPr>
      <w:r w:rsidRPr="005C1AA3">
        <w:rPr>
          <w:rFonts w:ascii="Tahoma" w:hAnsi="Tahoma" w:cs="Tahoma"/>
          <w:sz w:val="24"/>
        </w:rPr>
        <w:t>Ensure every effort if made to establish effective working relationships with parents/carers and colleagues from other agencies</w:t>
      </w:r>
      <w:r w:rsidR="006E42B3">
        <w:rPr>
          <w:rFonts w:ascii="Tahoma" w:hAnsi="Tahoma" w:cs="Tahoma"/>
          <w:sz w:val="24"/>
        </w:rPr>
        <w:t>.</w:t>
      </w:r>
    </w:p>
    <w:p w:rsidR="00F024C6" w:rsidRPr="005C1AA3" w:rsidRDefault="00F024C6" w:rsidP="00925369">
      <w:pPr>
        <w:pStyle w:val="ListParagraph"/>
        <w:numPr>
          <w:ilvl w:val="0"/>
          <w:numId w:val="52"/>
        </w:numPr>
        <w:spacing w:after="90"/>
        <w:jc w:val="both"/>
        <w:rPr>
          <w:rFonts w:ascii="Tahoma" w:hAnsi="Tahoma" w:cs="Tahoma"/>
          <w:sz w:val="24"/>
        </w:rPr>
      </w:pPr>
      <w:r w:rsidRPr="005C1AA3">
        <w:rPr>
          <w:rFonts w:ascii="Tahoma" w:hAnsi="Tahoma" w:cs="Tahoma"/>
          <w:sz w:val="24"/>
        </w:rPr>
        <w:t>Operate safer recruitment procedures and make sure that all appropriate checks are carried out on new staff</w:t>
      </w:r>
      <w:r w:rsidR="008E7546" w:rsidRPr="005C1AA3">
        <w:rPr>
          <w:rFonts w:ascii="Tahoma" w:hAnsi="Tahoma" w:cs="Tahoma"/>
          <w:sz w:val="24"/>
        </w:rPr>
        <w:t xml:space="preserve"> and volunteers who will work with children </w:t>
      </w:r>
      <w:r w:rsidR="008E7546" w:rsidRPr="005C1AA3">
        <w:rPr>
          <w:rFonts w:ascii="Tahoma" w:eastAsiaTheme="minorHAnsi" w:hAnsi="Tahoma" w:cs="Tahoma"/>
          <w:color w:val="000000"/>
          <w:sz w:val="24"/>
        </w:rPr>
        <w:t xml:space="preserve"> including identity, right to work, enhanced DBS criminal record and barred list (and overseas where needed), references, and prohibition from teaching or managing in schools (s. 128). </w:t>
      </w:r>
    </w:p>
    <w:p w:rsidR="008E7546" w:rsidRPr="005C1AA3" w:rsidRDefault="008E7546" w:rsidP="00A0761F">
      <w:pPr>
        <w:autoSpaceDE w:val="0"/>
        <w:autoSpaceDN w:val="0"/>
        <w:adjustRightInd w:val="0"/>
        <w:jc w:val="both"/>
        <w:rPr>
          <w:rFonts w:ascii="Tahoma" w:eastAsiaTheme="minorHAnsi" w:hAnsi="Tahoma" w:cs="Tahoma"/>
          <w:color w:val="000000"/>
        </w:rPr>
      </w:pPr>
      <w:r w:rsidRPr="005C1AA3">
        <w:rPr>
          <w:rFonts w:ascii="Tahoma" w:eastAsiaTheme="minorHAnsi" w:hAnsi="Tahoma" w:cs="Tahoma"/>
          <w:color w:val="000000"/>
        </w:rPr>
        <w:t xml:space="preserve">2.3 Safeguarding in the Curriculum </w:t>
      </w:r>
    </w:p>
    <w:p w:rsidR="008E7546" w:rsidRPr="005C1AA3" w:rsidRDefault="008E7546" w:rsidP="00A0761F">
      <w:pPr>
        <w:pStyle w:val="ListParagraph"/>
        <w:autoSpaceDE w:val="0"/>
        <w:autoSpaceDN w:val="0"/>
        <w:adjustRightInd w:val="0"/>
        <w:jc w:val="both"/>
        <w:rPr>
          <w:rFonts w:ascii="Tahoma" w:eastAsiaTheme="minorHAnsi" w:hAnsi="Tahoma" w:cs="Tahoma"/>
          <w:color w:val="000000"/>
          <w:sz w:val="24"/>
        </w:rPr>
      </w:pPr>
    </w:p>
    <w:p w:rsidR="000C3385" w:rsidRPr="005C1AA3" w:rsidRDefault="008E7546" w:rsidP="00A0761F">
      <w:pPr>
        <w:autoSpaceDE w:val="0"/>
        <w:autoSpaceDN w:val="0"/>
        <w:adjustRightInd w:val="0"/>
        <w:ind w:left="720"/>
        <w:jc w:val="both"/>
        <w:rPr>
          <w:rFonts w:ascii="Tahoma" w:eastAsiaTheme="minorHAnsi" w:hAnsi="Tahoma" w:cs="Tahoma"/>
          <w:color w:val="000000"/>
        </w:rPr>
      </w:pPr>
      <w:r w:rsidRPr="005C1AA3">
        <w:rPr>
          <w:rFonts w:ascii="Tahoma" w:eastAsiaTheme="minorHAnsi" w:hAnsi="Tahoma" w:cs="Tahoma"/>
          <w:color w:val="000000"/>
        </w:rPr>
        <w:t>Children are taught about safeguarding in schools. The following areas are among those address</w:t>
      </w:r>
      <w:r w:rsidR="005E45B5" w:rsidRPr="005C1AA3">
        <w:rPr>
          <w:rFonts w:ascii="Tahoma" w:eastAsiaTheme="minorHAnsi" w:hAnsi="Tahoma" w:cs="Tahoma"/>
          <w:color w:val="000000"/>
        </w:rPr>
        <w:t xml:space="preserve">ed in PSHE/SRE </w:t>
      </w:r>
      <w:r w:rsidR="000C3385" w:rsidRPr="005C1AA3">
        <w:rPr>
          <w:rFonts w:ascii="Tahoma" w:eastAsiaTheme="minorHAnsi" w:hAnsi="Tahoma" w:cs="Tahoma"/>
          <w:color w:val="000000"/>
        </w:rPr>
        <w:t>and in the wider curr</w:t>
      </w:r>
      <w:r w:rsidRPr="005C1AA3">
        <w:rPr>
          <w:rFonts w:ascii="Tahoma" w:eastAsiaTheme="minorHAnsi" w:hAnsi="Tahoma" w:cs="Tahoma"/>
          <w:color w:val="000000"/>
        </w:rPr>
        <w:t>iculum</w:t>
      </w:r>
      <w:r w:rsidR="000C3385" w:rsidRPr="005C1AA3">
        <w:rPr>
          <w:rFonts w:ascii="Tahoma" w:eastAsiaTheme="minorHAnsi" w:hAnsi="Tahoma" w:cs="Tahoma"/>
          <w:color w:val="000000"/>
        </w:rPr>
        <w:t>.</w:t>
      </w:r>
    </w:p>
    <w:p w:rsidR="00E23DBC" w:rsidRPr="005C1AA3" w:rsidRDefault="00E23DBC" w:rsidP="00A0761F">
      <w:pPr>
        <w:autoSpaceDE w:val="0"/>
        <w:autoSpaceDN w:val="0"/>
        <w:adjustRightInd w:val="0"/>
        <w:ind w:left="720"/>
        <w:jc w:val="both"/>
        <w:rPr>
          <w:rFonts w:ascii="Tahoma" w:eastAsiaTheme="minorHAnsi" w:hAnsi="Tahoma" w:cs="Tahoma"/>
          <w:color w:val="000000"/>
        </w:rPr>
      </w:pPr>
    </w:p>
    <w:p w:rsidR="000C3385" w:rsidRPr="005C1AA3" w:rsidRDefault="008E7546" w:rsidP="00925369">
      <w:pPr>
        <w:pStyle w:val="ListParagraph"/>
        <w:numPr>
          <w:ilvl w:val="0"/>
          <w:numId w:val="53"/>
        </w:numPr>
        <w:autoSpaceDE w:val="0"/>
        <w:autoSpaceDN w:val="0"/>
        <w:adjustRightInd w:val="0"/>
        <w:jc w:val="both"/>
        <w:rPr>
          <w:rFonts w:ascii="Tahoma" w:eastAsiaTheme="minorHAnsi" w:hAnsi="Tahoma" w:cs="Tahoma"/>
          <w:color w:val="000000"/>
          <w:sz w:val="24"/>
        </w:rPr>
      </w:pPr>
      <w:r w:rsidRPr="005C1AA3">
        <w:rPr>
          <w:rFonts w:ascii="Tahoma" w:eastAsiaTheme="minorHAnsi" w:hAnsi="Tahoma" w:cs="Tahoma"/>
          <w:color w:val="000000"/>
          <w:sz w:val="24"/>
        </w:rPr>
        <w:t>Bullying/Cyber</w:t>
      </w:r>
      <w:r w:rsidR="006E42B3">
        <w:rPr>
          <w:rFonts w:ascii="Tahoma" w:eastAsiaTheme="minorHAnsi" w:hAnsi="Tahoma" w:cs="Tahoma"/>
          <w:color w:val="000000"/>
          <w:sz w:val="24"/>
        </w:rPr>
        <w:t xml:space="preserve"> B</w:t>
      </w:r>
      <w:r w:rsidRPr="005C1AA3">
        <w:rPr>
          <w:rFonts w:ascii="Tahoma" w:eastAsiaTheme="minorHAnsi" w:hAnsi="Tahoma" w:cs="Tahoma"/>
          <w:color w:val="000000"/>
          <w:sz w:val="24"/>
        </w:rPr>
        <w:t>ullying</w:t>
      </w:r>
    </w:p>
    <w:p w:rsidR="000C3385" w:rsidRPr="005C1AA3" w:rsidRDefault="006E42B3" w:rsidP="00925369">
      <w:pPr>
        <w:pStyle w:val="ListParagraph"/>
        <w:numPr>
          <w:ilvl w:val="0"/>
          <w:numId w:val="53"/>
        </w:numPr>
        <w:autoSpaceDE w:val="0"/>
        <w:autoSpaceDN w:val="0"/>
        <w:adjustRightInd w:val="0"/>
        <w:jc w:val="both"/>
        <w:rPr>
          <w:rFonts w:ascii="Tahoma" w:eastAsiaTheme="minorHAnsi" w:hAnsi="Tahoma" w:cs="Tahoma"/>
          <w:color w:val="000000"/>
          <w:sz w:val="24"/>
        </w:rPr>
      </w:pPr>
      <w:r>
        <w:rPr>
          <w:rFonts w:ascii="Tahoma" w:eastAsiaTheme="minorHAnsi" w:hAnsi="Tahoma" w:cs="Tahoma"/>
          <w:color w:val="000000"/>
          <w:sz w:val="24"/>
        </w:rPr>
        <w:t>Drugs, Alcohol and Substance A</w:t>
      </w:r>
      <w:r w:rsidR="008E7546" w:rsidRPr="005C1AA3">
        <w:rPr>
          <w:rFonts w:ascii="Tahoma" w:eastAsiaTheme="minorHAnsi" w:hAnsi="Tahoma" w:cs="Tahoma"/>
          <w:color w:val="000000"/>
          <w:sz w:val="24"/>
        </w:rPr>
        <w:t>buse</w:t>
      </w:r>
    </w:p>
    <w:p w:rsidR="008E7546" w:rsidRPr="005C1AA3" w:rsidRDefault="0089234A" w:rsidP="00925369">
      <w:pPr>
        <w:pStyle w:val="ListParagraph"/>
        <w:numPr>
          <w:ilvl w:val="0"/>
          <w:numId w:val="53"/>
        </w:numPr>
        <w:autoSpaceDE w:val="0"/>
        <w:autoSpaceDN w:val="0"/>
        <w:adjustRightInd w:val="0"/>
        <w:jc w:val="both"/>
        <w:rPr>
          <w:rFonts w:ascii="Tahoma" w:eastAsiaTheme="minorHAnsi" w:hAnsi="Tahoma" w:cs="Tahoma"/>
          <w:color w:val="000000"/>
          <w:sz w:val="24"/>
        </w:rPr>
      </w:pPr>
      <w:r w:rsidRPr="005C1AA3">
        <w:rPr>
          <w:rFonts w:ascii="Tahoma" w:eastAsiaTheme="minorHAnsi" w:hAnsi="Tahoma" w:cs="Tahoma"/>
          <w:color w:val="000000"/>
          <w:sz w:val="24"/>
        </w:rPr>
        <w:t>Online Safety / Mobile technologies</w:t>
      </w:r>
      <w:r w:rsidR="008E7546" w:rsidRPr="005C1AA3">
        <w:rPr>
          <w:rFonts w:ascii="Tahoma" w:eastAsiaTheme="minorHAnsi" w:hAnsi="Tahoma" w:cs="Tahoma"/>
          <w:color w:val="000000"/>
          <w:sz w:val="24"/>
        </w:rPr>
        <w:t xml:space="preserve"> </w:t>
      </w:r>
    </w:p>
    <w:p w:rsidR="008E7546" w:rsidRPr="005C1AA3" w:rsidRDefault="006E42B3" w:rsidP="00925369">
      <w:pPr>
        <w:pStyle w:val="ListParagraph"/>
        <w:numPr>
          <w:ilvl w:val="0"/>
          <w:numId w:val="53"/>
        </w:numPr>
        <w:autoSpaceDE w:val="0"/>
        <w:autoSpaceDN w:val="0"/>
        <w:adjustRightInd w:val="0"/>
        <w:jc w:val="both"/>
        <w:rPr>
          <w:rFonts w:ascii="Tahoma" w:eastAsiaTheme="minorHAnsi" w:hAnsi="Tahoma" w:cs="Tahoma"/>
          <w:color w:val="000000"/>
          <w:sz w:val="24"/>
        </w:rPr>
      </w:pPr>
      <w:r>
        <w:rPr>
          <w:rFonts w:ascii="Tahoma" w:eastAsiaTheme="minorHAnsi" w:hAnsi="Tahoma" w:cs="Tahoma"/>
          <w:color w:val="000000"/>
          <w:sz w:val="24"/>
        </w:rPr>
        <w:t>Stranger D</w:t>
      </w:r>
      <w:r w:rsidR="008E7546" w:rsidRPr="005C1AA3">
        <w:rPr>
          <w:rFonts w:ascii="Tahoma" w:eastAsiaTheme="minorHAnsi" w:hAnsi="Tahoma" w:cs="Tahoma"/>
          <w:color w:val="000000"/>
          <w:sz w:val="24"/>
        </w:rPr>
        <w:t xml:space="preserve">anger </w:t>
      </w:r>
    </w:p>
    <w:p w:rsidR="000C3385" w:rsidRPr="005C1AA3" w:rsidRDefault="006E42B3" w:rsidP="00925369">
      <w:pPr>
        <w:pStyle w:val="ListParagraph"/>
        <w:numPr>
          <w:ilvl w:val="0"/>
          <w:numId w:val="53"/>
        </w:numPr>
        <w:autoSpaceDE w:val="0"/>
        <w:autoSpaceDN w:val="0"/>
        <w:adjustRightInd w:val="0"/>
        <w:jc w:val="both"/>
        <w:rPr>
          <w:rFonts w:ascii="Tahoma" w:eastAsiaTheme="minorHAnsi" w:hAnsi="Tahoma" w:cs="Tahoma"/>
          <w:color w:val="000000"/>
          <w:sz w:val="24"/>
        </w:rPr>
      </w:pPr>
      <w:r>
        <w:rPr>
          <w:rFonts w:ascii="Tahoma" w:eastAsiaTheme="minorHAnsi" w:hAnsi="Tahoma" w:cs="Tahoma"/>
          <w:color w:val="000000"/>
          <w:sz w:val="24"/>
        </w:rPr>
        <w:t>Fire and Water S</w:t>
      </w:r>
      <w:r w:rsidR="008E7546" w:rsidRPr="005C1AA3">
        <w:rPr>
          <w:rFonts w:ascii="Tahoma" w:eastAsiaTheme="minorHAnsi" w:hAnsi="Tahoma" w:cs="Tahoma"/>
          <w:color w:val="000000"/>
          <w:sz w:val="24"/>
        </w:rPr>
        <w:t>afety</w:t>
      </w:r>
    </w:p>
    <w:p w:rsidR="00167AD0" w:rsidRPr="005C1AA3" w:rsidRDefault="006E42B3" w:rsidP="00925369">
      <w:pPr>
        <w:pStyle w:val="ListParagraph"/>
        <w:numPr>
          <w:ilvl w:val="0"/>
          <w:numId w:val="53"/>
        </w:numPr>
        <w:autoSpaceDE w:val="0"/>
        <w:autoSpaceDN w:val="0"/>
        <w:adjustRightInd w:val="0"/>
        <w:jc w:val="both"/>
        <w:rPr>
          <w:rFonts w:ascii="Tahoma" w:eastAsiaTheme="minorHAnsi" w:hAnsi="Tahoma" w:cs="Tahoma"/>
          <w:color w:val="000000"/>
          <w:sz w:val="24"/>
        </w:rPr>
      </w:pPr>
      <w:r>
        <w:rPr>
          <w:rFonts w:ascii="Tahoma" w:eastAsiaTheme="minorHAnsi" w:hAnsi="Tahoma" w:cs="Tahoma"/>
          <w:color w:val="000000"/>
          <w:sz w:val="24"/>
        </w:rPr>
        <w:t>Peer to Peer A</w:t>
      </w:r>
      <w:r w:rsidR="00167AD0" w:rsidRPr="005C1AA3">
        <w:rPr>
          <w:rFonts w:ascii="Tahoma" w:eastAsiaTheme="minorHAnsi" w:hAnsi="Tahoma" w:cs="Tahoma"/>
          <w:color w:val="000000"/>
          <w:sz w:val="24"/>
        </w:rPr>
        <w:t xml:space="preserve">buse </w:t>
      </w:r>
    </w:p>
    <w:p w:rsidR="00167AD0" w:rsidRPr="005C1AA3" w:rsidRDefault="00167AD0" w:rsidP="00925369">
      <w:pPr>
        <w:pStyle w:val="ListParagraph"/>
        <w:numPr>
          <w:ilvl w:val="0"/>
          <w:numId w:val="53"/>
        </w:numPr>
        <w:autoSpaceDE w:val="0"/>
        <w:autoSpaceDN w:val="0"/>
        <w:adjustRightInd w:val="0"/>
        <w:jc w:val="both"/>
        <w:rPr>
          <w:rFonts w:ascii="Tahoma" w:eastAsiaTheme="minorHAnsi" w:hAnsi="Tahoma" w:cs="Tahoma"/>
          <w:color w:val="000000"/>
          <w:sz w:val="24"/>
        </w:rPr>
      </w:pPr>
      <w:r w:rsidRPr="005C1AA3">
        <w:rPr>
          <w:rFonts w:ascii="Tahoma" w:eastAsiaTheme="minorHAnsi" w:hAnsi="Tahoma" w:cs="Tahoma"/>
          <w:color w:val="000000"/>
          <w:sz w:val="24"/>
        </w:rPr>
        <w:t xml:space="preserve">Sexual Violence and Sexual </w:t>
      </w:r>
      <w:r w:rsidR="006E42B3" w:rsidRPr="005C1AA3">
        <w:rPr>
          <w:rFonts w:ascii="Tahoma" w:eastAsiaTheme="minorHAnsi" w:hAnsi="Tahoma" w:cs="Tahoma"/>
          <w:color w:val="000000"/>
          <w:sz w:val="24"/>
        </w:rPr>
        <w:t>Harassment</w:t>
      </w:r>
    </w:p>
    <w:p w:rsidR="000C3385" w:rsidRPr="005C1AA3" w:rsidRDefault="006E42B3" w:rsidP="00925369">
      <w:pPr>
        <w:pStyle w:val="ListParagraph"/>
        <w:numPr>
          <w:ilvl w:val="0"/>
          <w:numId w:val="53"/>
        </w:numPr>
        <w:autoSpaceDE w:val="0"/>
        <w:autoSpaceDN w:val="0"/>
        <w:adjustRightInd w:val="0"/>
        <w:jc w:val="both"/>
        <w:rPr>
          <w:rFonts w:ascii="Tahoma" w:eastAsiaTheme="minorHAnsi" w:hAnsi="Tahoma" w:cs="Tahoma"/>
          <w:color w:val="000000"/>
          <w:sz w:val="24"/>
        </w:rPr>
      </w:pPr>
      <w:r>
        <w:rPr>
          <w:rFonts w:ascii="Tahoma" w:eastAsiaTheme="minorHAnsi" w:hAnsi="Tahoma" w:cs="Tahoma"/>
          <w:color w:val="000000"/>
          <w:sz w:val="24"/>
        </w:rPr>
        <w:t>Road S</w:t>
      </w:r>
      <w:r w:rsidR="008E7546" w:rsidRPr="005C1AA3">
        <w:rPr>
          <w:rFonts w:ascii="Tahoma" w:eastAsiaTheme="minorHAnsi" w:hAnsi="Tahoma" w:cs="Tahoma"/>
          <w:color w:val="000000"/>
          <w:sz w:val="24"/>
        </w:rPr>
        <w:t>afety</w:t>
      </w:r>
    </w:p>
    <w:p w:rsidR="000C3385" w:rsidRPr="005C1AA3" w:rsidRDefault="008E7546" w:rsidP="00925369">
      <w:pPr>
        <w:pStyle w:val="ListParagraph"/>
        <w:numPr>
          <w:ilvl w:val="0"/>
          <w:numId w:val="53"/>
        </w:numPr>
        <w:autoSpaceDE w:val="0"/>
        <w:autoSpaceDN w:val="0"/>
        <w:adjustRightInd w:val="0"/>
        <w:jc w:val="both"/>
        <w:rPr>
          <w:rFonts w:ascii="Tahoma" w:eastAsiaTheme="minorHAnsi" w:hAnsi="Tahoma" w:cs="Tahoma"/>
          <w:color w:val="000000"/>
          <w:sz w:val="24"/>
        </w:rPr>
      </w:pPr>
      <w:r w:rsidRPr="005C1AA3">
        <w:rPr>
          <w:rFonts w:ascii="Tahoma" w:eastAsiaTheme="minorHAnsi" w:hAnsi="Tahoma" w:cs="Tahoma"/>
          <w:color w:val="000000"/>
          <w:sz w:val="24"/>
        </w:rPr>
        <w:t>Domestic</w:t>
      </w:r>
      <w:r w:rsidR="006E42B3">
        <w:rPr>
          <w:rFonts w:ascii="Tahoma" w:eastAsiaTheme="minorHAnsi" w:hAnsi="Tahoma" w:cs="Tahoma"/>
          <w:color w:val="000000"/>
          <w:sz w:val="24"/>
        </w:rPr>
        <w:t xml:space="preserve"> A</w:t>
      </w:r>
      <w:r w:rsidR="000C3385" w:rsidRPr="005C1AA3">
        <w:rPr>
          <w:rFonts w:ascii="Tahoma" w:eastAsiaTheme="minorHAnsi" w:hAnsi="Tahoma" w:cs="Tahoma"/>
          <w:color w:val="000000"/>
          <w:sz w:val="24"/>
        </w:rPr>
        <w:t>buse</w:t>
      </w:r>
    </w:p>
    <w:p w:rsidR="000C3385" w:rsidRPr="005C1AA3" w:rsidRDefault="006E42B3" w:rsidP="00925369">
      <w:pPr>
        <w:pStyle w:val="ListParagraph"/>
        <w:numPr>
          <w:ilvl w:val="0"/>
          <w:numId w:val="53"/>
        </w:numPr>
        <w:autoSpaceDE w:val="0"/>
        <w:autoSpaceDN w:val="0"/>
        <w:adjustRightInd w:val="0"/>
        <w:jc w:val="both"/>
        <w:rPr>
          <w:rFonts w:ascii="Tahoma" w:eastAsiaTheme="minorHAnsi" w:hAnsi="Tahoma" w:cs="Tahoma"/>
          <w:color w:val="000000"/>
          <w:sz w:val="24"/>
        </w:rPr>
      </w:pPr>
      <w:r>
        <w:rPr>
          <w:rFonts w:ascii="Tahoma" w:eastAsiaTheme="minorHAnsi" w:hAnsi="Tahoma" w:cs="Tahoma"/>
          <w:color w:val="000000"/>
          <w:sz w:val="24"/>
        </w:rPr>
        <w:t>Healthy R</w:t>
      </w:r>
      <w:r w:rsidR="000C3385" w:rsidRPr="005C1AA3">
        <w:rPr>
          <w:rFonts w:ascii="Tahoma" w:eastAsiaTheme="minorHAnsi" w:hAnsi="Tahoma" w:cs="Tahoma"/>
          <w:color w:val="000000"/>
          <w:sz w:val="24"/>
        </w:rPr>
        <w:t>elationships</w:t>
      </w:r>
      <w:r w:rsidR="008E7546" w:rsidRPr="005C1AA3">
        <w:rPr>
          <w:rFonts w:ascii="Tahoma" w:eastAsiaTheme="minorHAnsi" w:hAnsi="Tahoma" w:cs="Tahoma"/>
          <w:color w:val="000000"/>
          <w:sz w:val="24"/>
        </w:rPr>
        <w:t xml:space="preserve"> / Consent</w:t>
      </w:r>
    </w:p>
    <w:p w:rsidR="001E3CDB" w:rsidRPr="005C1AA3" w:rsidRDefault="008E7546" w:rsidP="00925369">
      <w:pPr>
        <w:pStyle w:val="ListParagraph"/>
        <w:numPr>
          <w:ilvl w:val="0"/>
          <w:numId w:val="53"/>
        </w:numPr>
        <w:autoSpaceDE w:val="0"/>
        <w:autoSpaceDN w:val="0"/>
        <w:adjustRightInd w:val="0"/>
        <w:jc w:val="both"/>
        <w:rPr>
          <w:rFonts w:ascii="Tahoma" w:eastAsiaTheme="minorHAnsi" w:hAnsi="Tahoma" w:cs="Tahoma"/>
          <w:color w:val="000000"/>
          <w:sz w:val="24"/>
        </w:rPr>
      </w:pPr>
      <w:r w:rsidRPr="005C1AA3">
        <w:rPr>
          <w:rFonts w:ascii="Tahoma" w:eastAsiaTheme="minorHAnsi" w:hAnsi="Tahoma" w:cs="Tahoma"/>
          <w:color w:val="000000"/>
          <w:sz w:val="24"/>
        </w:rPr>
        <w:t>So called Honour Ba</w:t>
      </w:r>
      <w:r w:rsidR="000C3385" w:rsidRPr="005C1AA3">
        <w:rPr>
          <w:rFonts w:ascii="Tahoma" w:eastAsiaTheme="minorHAnsi" w:hAnsi="Tahoma" w:cs="Tahoma"/>
          <w:color w:val="000000"/>
          <w:sz w:val="24"/>
        </w:rPr>
        <w:t>sed Violence issues (HBV) e.g. Forced M</w:t>
      </w:r>
      <w:r w:rsidRPr="005C1AA3">
        <w:rPr>
          <w:rFonts w:ascii="Tahoma" w:eastAsiaTheme="minorHAnsi" w:hAnsi="Tahoma" w:cs="Tahoma"/>
          <w:color w:val="000000"/>
          <w:sz w:val="24"/>
        </w:rPr>
        <w:t>arriage, Female Genital Mu</w:t>
      </w:r>
      <w:r w:rsidR="001E3CDB" w:rsidRPr="005C1AA3">
        <w:rPr>
          <w:rFonts w:ascii="Tahoma" w:eastAsiaTheme="minorHAnsi" w:hAnsi="Tahoma" w:cs="Tahoma"/>
          <w:color w:val="000000"/>
          <w:sz w:val="24"/>
        </w:rPr>
        <w:t xml:space="preserve">tilation (FGM) </w:t>
      </w:r>
    </w:p>
    <w:p w:rsidR="008E7546" w:rsidRPr="005C1AA3" w:rsidRDefault="006E42B3" w:rsidP="00925369">
      <w:pPr>
        <w:pStyle w:val="ListParagraph"/>
        <w:numPr>
          <w:ilvl w:val="0"/>
          <w:numId w:val="53"/>
        </w:numPr>
        <w:autoSpaceDE w:val="0"/>
        <w:autoSpaceDN w:val="0"/>
        <w:adjustRightInd w:val="0"/>
        <w:jc w:val="both"/>
        <w:rPr>
          <w:rFonts w:ascii="Tahoma" w:eastAsiaTheme="minorHAnsi" w:hAnsi="Tahoma" w:cs="Tahoma"/>
          <w:color w:val="000000"/>
          <w:sz w:val="24"/>
        </w:rPr>
      </w:pPr>
      <w:r>
        <w:rPr>
          <w:rFonts w:ascii="Tahoma" w:eastAsiaTheme="minorHAnsi" w:hAnsi="Tahoma" w:cs="Tahoma"/>
          <w:color w:val="000000"/>
          <w:sz w:val="24"/>
        </w:rPr>
        <w:t>Sexual Exploitation of C</w:t>
      </w:r>
      <w:r w:rsidR="008E7546" w:rsidRPr="005C1AA3">
        <w:rPr>
          <w:rFonts w:ascii="Tahoma" w:eastAsiaTheme="minorHAnsi" w:hAnsi="Tahoma" w:cs="Tahoma"/>
          <w:color w:val="000000"/>
          <w:sz w:val="24"/>
        </w:rPr>
        <w:t xml:space="preserve">hildren (CSE) </w:t>
      </w:r>
    </w:p>
    <w:p w:rsidR="00F024C6" w:rsidRPr="005C1AA3" w:rsidRDefault="001E3CDB" w:rsidP="00925369">
      <w:pPr>
        <w:pStyle w:val="ListParagraph"/>
        <w:numPr>
          <w:ilvl w:val="0"/>
          <w:numId w:val="53"/>
        </w:numPr>
        <w:autoSpaceDE w:val="0"/>
        <w:autoSpaceDN w:val="0"/>
        <w:adjustRightInd w:val="0"/>
        <w:jc w:val="both"/>
        <w:rPr>
          <w:rFonts w:ascii="Tahoma" w:eastAsiaTheme="minorHAnsi" w:hAnsi="Tahoma" w:cs="Tahoma"/>
          <w:color w:val="000000"/>
          <w:sz w:val="24"/>
        </w:rPr>
      </w:pPr>
      <w:r w:rsidRPr="005C1AA3">
        <w:rPr>
          <w:rFonts w:ascii="Tahoma" w:eastAsiaTheme="minorHAnsi" w:hAnsi="Tahoma" w:cs="Tahoma"/>
          <w:color w:val="000000"/>
          <w:sz w:val="24"/>
        </w:rPr>
        <w:t xml:space="preserve">Extremism and Radicalisation (in line with the </w:t>
      </w:r>
      <w:proofErr w:type="spellStart"/>
      <w:r w:rsidRPr="005C1AA3">
        <w:rPr>
          <w:rFonts w:ascii="Tahoma" w:eastAsiaTheme="minorHAnsi" w:hAnsi="Tahoma" w:cs="Tahoma"/>
          <w:color w:val="000000"/>
          <w:sz w:val="24"/>
        </w:rPr>
        <w:t>DfE</w:t>
      </w:r>
      <w:proofErr w:type="spellEnd"/>
      <w:r w:rsidRPr="005C1AA3">
        <w:rPr>
          <w:rFonts w:ascii="Tahoma" w:eastAsiaTheme="minorHAnsi" w:hAnsi="Tahoma" w:cs="Tahoma"/>
          <w:color w:val="000000"/>
          <w:sz w:val="24"/>
        </w:rPr>
        <w:t xml:space="preserve"> </w:t>
      </w:r>
      <w:r w:rsidRPr="005C1AA3">
        <w:rPr>
          <w:rFonts w:ascii="Tahoma" w:hAnsi="Tahoma" w:cs="Tahoma"/>
          <w:sz w:val="24"/>
        </w:rPr>
        <w:t>advice Promoting Fundamental British Values as part of SMSC (spiritual, moral, social and cultural education) in Schools (2014)</w:t>
      </w:r>
      <w:r w:rsidRPr="005C1AA3">
        <w:rPr>
          <w:rStyle w:val="FootnoteReference"/>
          <w:rFonts w:ascii="Tahoma" w:hAnsi="Tahoma" w:cs="Tahoma"/>
          <w:sz w:val="24"/>
        </w:rPr>
        <w:footnoteReference w:id="1"/>
      </w:r>
      <w:r w:rsidRPr="005C1AA3">
        <w:rPr>
          <w:rFonts w:ascii="Tahoma" w:hAnsi="Tahoma" w:cs="Tahoma"/>
          <w:sz w:val="24"/>
        </w:rPr>
        <w:t>.</w:t>
      </w:r>
    </w:p>
    <w:p w:rsidR="005C6058" w:rsidRPr="005C1AA3" w:rsidRDefault="005C6058" w:rsidP="005C6058">
      <w:pPr>
        <w:autoSpaceDE w:val="0"/>
        <w:autoSpaceDN w:val="0"/>
        <w:adjustRightInd w:val="0"/>
        <w:jc w:val="both"/>
        <w:rPr>
          <w:rFonts w:ascii="Tahoma" w:eastAsiaTheme="minorHAnsi" w:hAnsi="Tahoma" w:cs="Tahoma"/>
          <w:color w:val="000000"/>
        </w:rPr>
      </w:pPr>
    </w:p>
    <w:p w:rsidR="00E16E22" w:rsidRPr="005C1AA3" w:rsidRDefault="00E16E22" w:rsidP="00E16E22">
      <w:pPr>
        <w:spacing w:after="90"/>
        <w:jc w:val="both"/>
        <w:rPr>
          <w:rFonts w:ascii="Tahoma" w:hAnsi="Tahoma" w:cs="Tahoma"/>
        </w:rPr>
      </w:pPr>
      <w:r w:rsidRPr="005C1AA3">
        <w:rPr>
          <w:rFonts w:ascii="Tahoma" w:hAnsi="Tahoma" w:cs="Tahoma"/>
        </w:rPr>
        <w:lastRenderedPageBreak/>
        <w:t>2.4 Support</w:t>
      </w:r>
    </w:p>
    <w:p w:rsidR="00E16E22" w:rsidRPr="005C1AA3" w:rsidRDefault="00E16E22" w:rsidP="00E16E22">
      <w:pPr>
        <w:spacing w:after="90"/>
        <w:ind w:left="285"/>
        <w:jc w:val="both"/>
        <w:rPr>
          <w:rFonts w:ascii="Tahoma" w:hAnsi="Tahoma" w:cs="Tahoma"/>
        </w:rPr>
      </w:pPr>
    </w:p>
    <w:p w:rsidR="00CC3754" w:rsidRPr="005C1AA3" w:rsidRDefault="005C6058" w:rsidP="00292BFC">
      <w:pPr>
        <w:spacing w:after="90"/>
        <w:ind w:left="285"/>
        <w:jc w:val="both"/>
        <w:rPr>
          <w:rFonts w:ascii="Tahoma" w:hAnsi="Tahoma" w:cs="Tahoma"/>
        </w:rPr>
      </w:pPr>
      <w:r w:rsidRPr="005C1AA3">
        <w:rPr>
          <w:rFonts w:ascii="Tahoma" w:hAnsi="Tahoma" w:cs="Tahoma"/>
        </w:rPr>
        <w:t xml:space="preserve">Our school recognises that children who are abused or who witness violence may find it difficult to    develop a </w:t>
      </w:r>
      <w:r w:rsidR="00E16E22" w:rsidRPr="005C1AA3">
        <w:rPr>
          <w:rFonts w:ascii="Tahoma" w:hAnsi="Tahoma" w:cs="Tahoma"/>
        </w:rPr>
        <w:t xml:space="preserve">  </w:t>
      </w:r>
      <w:r w:rsidRPr="005C1AA3">
        <w:rPr>
          <w:rFonts w:ascii="Tahoma" w:hAnsi="Tahoma" w:cs="Tahoma"/>
        </w:rPr>
        <w:t xml:space="preserve">sense of self-worth and view the world in a positive way.  For such children school may be one of the few stable, secure and predictable components of their lives.  Other children may be vulnerable because, for instance, they have a disability, are in care, or are experiencing some form of neglect. Our school seeks to remove any barriers that may exist in being able to recognize abuse or neglect in pupils with Special Educational Needs or Disability.  We will seek to provide such children with the necessary support and to build their self-esteem and confidence. </w:t>
      </w:r>
    </w:p>
    <w:p w:rsidR="005E114C" w:rsidRPr="005C1AA3" w:rsidRDefault="005E114C" w:rsidP="00E16E22">
      <w:pPr>
        <w:spacing w:after="90"/>
        <w:jc w:val="both"/>
        <w:rPr>
          <w:rFonts w:ascii="Tahoma" w:hAnsi="Tahoma" w:cs="Tahoma"/>
        </w:rPr>
      </w:pPr>
    </w:p>
    <w:p w:rsidR="00E16E22" w:rsidRPr="008E04C5" w:rsidRDefault="00E16E22" w:rsidP="00925369">
      <w:pPr>
        <w:pStyle w:val="ListParagraph"/>
        <w:numPr>
          <w:ilvl w:val="1"/>
          <w:numId w:val="70"/>
        </w:numPr>
        <w:spacing w:after="90"/>
        <w:jc w:val="both"/>
        <w:rPr>
          <w:rFonts w:ascii="Tahoma" w:hAnsi="Tahoma" w:cs="Tahoma"/>
          <w:sz w:val="24"/>
        </w:rPr>
      </w:pPr>
      <w:r w:rsidRPr="008E04C5">
        <w:rPr>
          <w:rFonts w:ascii="Tahoma" w:hAnsi="Tahoma" w:cs="Tahoma"/>
          <w:sz w:val="24"/>
        </w:rPr>
        <w:t>Raising concerns/complaints</w:t>
      </w:r>
    </w:p>
    <w:p w:rsidR="005E114C" w:rsidRPr="005C1AA3" w:rsidRDefault="005E114C" w:rsidP="005E114C">
      <w:pPr>
        <w:pStyle w:val="ListParagraph"/>
        <w:spacing w:after="90"/>
        <w:ind w:left="360"/>
        <w:jc w:val="both"/>
        <w:rPr>
          <w:rFonts w:ascii="Tahoma" w:hAnsi="Tahoma" w:cs="Tahoma"/>
          <w:sz w:val="24"/>
        </w:rPr>
      </w:pPr>
    </w:p>
    <w:p w:rsidR="00292BFC" w:rsidRPr="005C1AA3" w:rsidRDefault="00E16E22" w:rsidP="00925369">
      <w:pPr>
        <w:pStyle w:val="ListParagraph"/>
        <w:spacing w:after="90"/>
        <w:ind w:left="360"/>
        <w:jc w:val="both"/>
        <w:rPr>
          <w:rFonts w:ascii="Tahoma" w:hAnsi="Tahoma" w:cs="Tahoma"/>
          <w:i/>
          <w:sz w:val="24"/>
        </w:rPr>
      </w:pPr>
      <w:r w:rsidRPr="005C1AA3">
        <w:rPr>
          <w:rFonts w:ascii="Tahoma" w:hAnsi="Tahoma" w:cs="Tahoma"/>
          <w:sz w:val="24"/>
        </w:rPr>
        <w:t>We respond robustly when concerns are raised or complaints made (from children, adults including parent/carers) as we recognise tha</w:t>
      </w:r>
      <w:r w:rsidR="00925369" w:rsidRPr="005C1AA3">
        <w:rPr>
          <w:rFonts w:ascii="Tahoma" w:hAnsi="Tahoma" w:cs="Tahoma"/>
          <w:sz w:val="24"/>
        </w:rPr>
        <w:t>t this promotes a safer environment and we seek to learn from complaints and comments. T</w:t>
      </w:r>
      <w:r w:rsidRPr="005C1AA3">
        <w:rPr>
          <w:rFonts w:ascii="Tahoma" w:hAnsi="Tahoma" w:cs="Tahoma"/>
          <w:sz w:val="24"/>
        </w:rPr>
        <w:t xml:space="preserve">he school will take </w:t>
      </w:r>
      <w:r w:rsidR="00925369" w:rsidRPr="005C1AA3">
        <w:rPr>
          <w:rFonts w:ascii="Tahoma" w:hAnsi="Tahoma" w:cs="Tahoma"/>
          <w:sz w:val="24"/>
        </w:rPr>
        <w:t>action and seek to resolve the concerns in a timely way, keeping people informed as to progress wherever possible.</w:t>
      </w:r>
      <w:r w:rsidRPr="005C1AA3">
        <w:rPr>
          <w:rFonts w:ascii="Tahoma" w:hAnsi="Tahoma" w:cs="Tahoma"/>
          <w:sz w:val="24"/>
        </w:rPr>
        <w:t xml:space="preserve"> The school's co</w:t>
      </w:r>
      <w:r w:rsidR="00925369" w:rsidRPr="005C1AA3">
        <w:rPr>
          <w:rFonts w:ascii="Tahoma" w:hAnsi="Tahoma" w:cs="Tahoma"/>
          <w:sz w:val="24"/>
        </w:rPr>
        <w:t xml:space="preserve">mplaints procedures are </w:t>
      </w:r>
      <w:r w:rsidRPr="005C1AA3">
        <w:rPr>
          <w:rFonts w:ascii="Tahoma" w:hAnsi="Tahoma" w:cs="Tahoma"/>
          <w:sz w:val="24"/>
        </w:rPr>
        <w:t>available</w:t>
      </w:r>
      <w:r w:rsidR="007C3F69">
        <w:rPr>
          <w:rFonts w:ascii="Tahoma" w:hAnsi="Tahoma" w:cs="Tahoma"/>
          <w:sz w:val="24"/>
        </w:rPr>
        <w:t xml:space="preserve"> on the school website or from the school office.</w:t>
      </w:r>
    </w:p>
    <w:p w:rsidR="00292BFC" w:rsidRPr="005C1AA3" w:rsidRDefault="00292BFC">
      <w:pPr>
        <w:spacing w:after="200" w:line="276" w:lineRule="auto"/>
        <w:rPr>
          <w:rFonts w:ascii="Tahoma" w:hAnsi="Tahoma" w:cs="Tahoma"/>
          <w:i/>
        </w:rPr>
      </w:pPr>
      <w:r w:rsidRPr="005C1AA3">
        <w:rPr>
          <w:rFonts w:ascii="Tahoma" w:hAnsi="Tahoma" w:cs="Tahoma"/>
          <w:i/>
        </w:rPr>
        <w:br w:type="page"/>
      </w:r>
    </w:p>
    <w:p w:rsidR="000C3385" w:rsidRPr="005C1AA3" w:rsidRDefault="00EE48CD" w:rsidP="00292BFC">
      <w:pPr>
        <w:spacing w:after="200" w:line="276" w:lineRule="auto"/>
        <w:rPr>
          <w:rFonts w:ascii="Tahoma" w:hAnsi="Tahoma" w:cs="Tahoma"/>
          <w:i/>
        </w:rPr>
      </w:pPr>
      <w:proofErr w:type="gramStart"/>
      <w:r w:rsidRPr="005C1AA3">
        <w:rPr>
          <w:rFonts w:ascii="Tahoma" w:eastAsiaTheme="minorHAnsi" w:hAnsi="Tahoma" w:cs="Tahoma"/>
          <w:b/>
          <w:bCs/>
          <w:color w:val="000000"/>
        </w:rPr>
        <w:lastRenderedPageBreak/>
        <w:t>3.</w:t>
      </w:r>
      <w:r w:rsidR="000C3385" w:rsidRPr="005C1AA3">
        <w:rPr>
          <w:rFonts w:ascii="Tahoma" w:eastAsiaTheme="minorHAnsi" w:hAnsi="Tahoma" w:cs="Tahoma"/>
          <w:b/>
          <w:bCs/>
          <w:color w:val="000000"/>
        </w:rPr>
        <w:t>Roles</w:t>
      </w:r>
      <w:proofErr w:type="gramEnd"/>
      <w:r w:rsidR="000C3385" w:rsidRPr="005C1AA3">
        <w:rPr>
          <w:rFonts w:ascii="Tahoma" w:eastAsiaTheme="minorHAnsi" w:hAnsi="Tahoma" w:cs="Tahoma"/>
          <w:b/>
          <w:bCs/>
          <w:color w:val="000000"/>
        </w:rPr>
        <w:t xml:space="preserve"> and Responsibilities </w:t>
      </w:r>
    </w:p>
    <w:p w:rsidR="000C3385" w:rsidRPr="005C1AA3" w:rsidRDefault="000C3385" w:rsidP="000C3385">
      <w:pPr>
        <w:autoSpaceDE w:val="0"/>
        <w:autoSpaceDN w:val="0"/>
        <w:adjustRightInd w:val="0"/>
        <w:rPr>
          <w:rFonts w:ascii="Tahoma" w:eastAsiaTheme="minorHAnsi" w:hAnsi="Tahoma" w:cs="Tahoma"/>
          <w:color w:val="000000"/>
        </w:rPr>
      </w:pPr>
    </w:p>
    <w:p w:rsidR="000C3385" w:rsidRPr="005C1AA3" w:rsidRDefault="000C3385" w:rsidP="00925369">
      <w:pPr>
        <w:pStyle w:val="ListParagraph"/>
        <w:numPr>
          <w:ilvl w:val="1"/>
          <w:numId w:val="55"/>
        </w:numPr>
        <w:autoSpaceDE w:val="0"/>
        <w:autoSpaceDN w:val="0"/>
        <w:adjustRightInd w:val="0"/>
        <w:rPr>
          <w:rFonts w:ascii="Tahoma" w:eastAsiaTheme="minorHAnsi" w:hAnsi="Tahoma" w:cs="Tahoma"/>
          <w:b/>
          <w:color w:val="000000"/>
          <w:sz w:val="24"/>
        </w:rPr>
      </w:pPr>
      <w:r w:rsidRPr="005C1AA3">
        <w:rPr>
          <w:rFonts w:ascii="Tahoma" w:eastAsiaTheme="minorHAnsi" w:hAnsi="Tahoma" w:cs="Tahoma"/>
          <w:b/>
          <w:color w:val="000000"/>
          <w:sz w:val="24"/>
        </w:rPr>
        <w:t xml:space="preserve">General </w:t>
      </w:r>
    </w:p>
    <w:p w:rsidR="000C3385" w:rsidRPr="005C1AA3" w:rsidRDefault="000C3385" w:rsidP="000C3385">
      <w:pPr>
        <w:autoSpaceDE w:val="0"/>
        <w:autoSpaceDN w:val="0"/>
        <w:adjustRightInd w:val="0"/>
        <w:ind w:left="360"/>
        <w:rPr>
          <w:rFonts w:ascii="Tahoma" w:eastAsiaTheme="minorHAnsi" w:hAnsi="Tahoma" w:cs="Tahoma"/>
          <w:color w:val="000000"/>
        </w:rPr>
      </w:pPr>
    </w:p>
    <w:p w:rsidR="000C3385" w:rsidRPr="005C1AA3" w:rsidRDefault="000C3385" w:rsidP="00A0761F">
      <w:pPr>
        <w:autoSpaceDE w:val="0"/>
        <w:autoSpaceDN w:val="0"/>
        <w:adjustRightInd w:val="0"/>
        <w:ind w:left="360"/>
        <w:jc w:val="both"/>
        <w:rPr>
          <w:rFonts w:ascii="Tahoma" w:eastAsiaTheme="minorHAnsi" w:hAnsi="Tahoma" w:cs="Tahoma"/>
          <w:color w:val="000000"/>
        </w:rPr>
      </w:pPr>
      <w:r w:rsidRPr="005C1AA3">
        <w:rPr>
          <w:rFonts w:ascii="Tahoma" w:eastAsiaTheme="minorHAnsi" w:hAnsi="Tahoma" w:cs="Tahoma"/>
          <w:color w:val="000000"/>
        </w:rPr>
        <w:t xml:space="preserve">All adults working with or on behalf of children have a responsibility to safeguard and promote their welfare. This includes a responsibility to be alert to possible abuse and to record and report concerns to staff identified with child protection responsibilities within the school (currently called Designated Safeguarding Leads). Staff should be aware that they may need to work with other services as needed and assist in making decisions about individual children. </w:t>
      </w:r>
    </w:p>
    <w:p w:rsidR="000C3385" w:rsidRPr="005C1AA3" w:rsidRDefault="000C3385" w:rsidP="00A0761F">
      <w:pPr>
        <w:autoSpaceDE w:val="0"/>
        <w:autoSpaceDN w:val="0"/>
        <w:adjustRightInd w:val="0"/>
        <w:jc w:val="both"/>
        <w:rPr>
          <w:rFonts w:ascii="Tahoma" w:eastAsiaTheme="minorHAnsi" w:hAnsi="Tahoma" w:cs="Tahoma"/>
          <w:color w:val="000000"/>
        </w:rPr>
      </w:pPr>
    </w:p>
    <w:p w:rsidR="000C3385" w:rsidRPr="005C1AA3" w:rsidRDefault="000C3385" w:rsidP="00A0761F">
      <w:pPr>
        <w:autoSpaceDE w:val="0"/>
        <w:autoSpaceDN w:val="0"/>
        <w:adjustRightInd w:val="0"/>
        <w:ind w:left="360"/>
        <w:jc w:val="both"/>
        <w:rPr>
          <w:rFonts w:ascii="Tahoma" w:eastAsiaTheme="minorHAnsi" w:hAnsi="Tahoma" w:cs="Tahoma"/>
          <w:color w:val="000000"/>
        </w:rPr>
      </w:pPr>
      <w:r w:rsidRPr="005C1AA3">
        <w:rPr>
          <w:rFonts w:ascii="Tahoma" w:eastAsiaTheme="minorHAnsi" w:hAnsi="Tahoma" w:cs="Tahoma"/>
          <w:color w:val="000000"/>
        </w:rPr>
        <w:t xml:space="preserve">The Teachers’ Standards 2012 state that teachers, including head teachers, should safeguard children’s wellbeing and maintain public trust in the teaching profession as part of their decisions about individual children. </w:t>
      </w:r>
    </w:p>
    <w:p w:rsidR="003F5EEF" w:rsidRPr="005C1AA3" w:rsidRDefault="003F5EEF" w:rsidP="0080654A">
      <w:pPr>
        <w:pStyle w:val="BodyText"/>
        <w:spacing w:after="90"/>
        <w:jc w:val="both"/>
        <w:rPr>
          <w:rFonts w:ascii="Tahoma" w:hAnsi="Tahoma" w:cs="Tahoma"/>
          <w:b w:val="0"/>
          <w:iCs/>
          <w:u w:val="none"/>
        </w:rPr>
      </w:pPr>
    </w:p>
    <w:p w:rsidR="003F5EEF" w:rsidRPr="005C1AA3" w:rsidRDefault="003F5EEF" w:rsidP="003F5EEF">
      <w:pPr>
        <w:pStyle w:val="BodyText"/>
        <w:spacing w:after="90"/>
        <w:ind w:left="360"/>
        <w:jc w:val="both"/>
        <w:rPr>
          <w:rFonts w:ascii="Tahoma" w:hAnsi="Tahoma" w:cs="Tahoma"/>
          <w:b w:val="0"/>
          <w:bCs w:val="0"/>
          <w:iCs/>
          <w:u w:val="none"/>
        </w:rPr>
      </w:pPr>
      <w:r w:rsidRPr="005C1AA3">
        <w:rPr>
          <w:rFonts w:ascii="Tahoma" w:hAnsi="Tahoma" w:cs="Tahoma"/>
          <w:b w:val="0"/>
          <w:iCs/>
          <w:u w:val="none"/>
        </w:rPr>
        <w:t>Every member of staff, including volunteers working with children at our school, is advised to maintain an attitude of ‘</w:t>
      </w:r>
      <w:r w:rsidRPr="005C1AA3">
        <w:rPr>
          <w:rFonts w:ascii="Tahoma" w:hAnsi="Tahoma" w:cs="Tahoma"/>
          <w:b w:val="0"/>
          <w:i/>
          <w:iCs/>
          <w:u w:val="none"/>
        </w:rPr>
        <w:t>it could happen here’</w:t>
      </w:r>
      <w:r w:rsidRPr="005C1AA3">
        <w:rPr>
          <w:rFonts w:ascii="Tahoma" w:hAnsi="Tahoma" w:cs="Tahoma"/>
          <w:b w:val="0"/>
          <w:iCs/>
          <w:u w:val="none"/>
        </w:rPr>
        <w:t xml:space="preserve"> where safeguarding is concerned and ‘</w:t>
      </w:r>
      <w:r w:rsidRPr="005C1AA3">
        <w:rPr>
          <w:rFonts w:ascii="Tahoma" w:hAnsi="Tahoma" w:cs="Tahoma"/>
          <w:b w:val="0"/>
          <w:i/>
          <w:iCs/>
          <w:u w:val="none"/>
        </w:rPr>
        <w:t>think beyond the obvious’</w:t>
      </w:r>
      <w:r w:rsidRPr="005C1AA3">
        <w:rPr>
          <w:rFonts w:ascii="Tahoma" w:hAnsi="Tahoma" w:cs="Tahoma"/>
          <w:b w:val="0"/>
          <w:iCs/>
          <w:u w:val="none"/>
        </w:rPr>
        <w:t xml:space="preserve">. When concerned about the welfare of a child, staff members should always act in the interests of the child and have a responsibility to take action as outlined in this policy. </w:t>
      </w:r>
      <w:r w:rsidR="00393B16" w:rsidRPr="005C1AA3">
        <w:rPr>
          <w:rFonts w:ascii="Tahoma" w:hAnsi="Tahoma" w:cs="Tahoma"/>
          <w:b w:val="0"/>
          <w:iCs/>
          <w:u w:val="none"/>
        </w:rPr>
        <w:t xml:space="preserve">They take account of the </w:t>
      </w:r>
      <w:r w:rsidR="00393B16" w:rsidRPr="005C1AA3">
        <w:rPr>
          <w:rFonts w:ascii="Tahoma" w:hAnsi="Tahoma" w:cs="Tahoma"/>
          <w:b w:val="0"/>
          <w:i/>
          <w:iCs/>
          <w:u w:val="none"/>
        </w:rPr>
        <w:t>'one chance rule'</w:t>
      </w:r>
      <w:r w:rsidR="00393B16" w:rsidRPr="005C1AA3">
        <w:rPr>
          <w:rFonts w:ascii="Tahoma" w:hAnsi="Tahoma" w:cs="Tahoma"/>
          <w:b w:val="0"/>
          <w:iCs/>
          <w:u w:val="none"/>
        </w:rPr>
        <w:t xml:space="preserve"> in relation to honour violence based issues, that an adult may have only one opportunity to save a potential victim.</w:t>
      </w:r>
    </w:p>
    <w:p w:rsidR="003F5EEF" w:rsidRPr="005C1AA3" w:rsidRDefault="003F5EEF" w:rsidP="003F5EEF">
      <w:pPr>
        <w:pStyle w:val="BodyText"/>
        <w:spacing w:after="90"/>
        <w:ind w:left="360"/>
        <w:jc w:val="both"/>
        <w:rPr>
          <w:rFonts w:ascii="Tahoma" w:hAnsi="Tahoma" w:cs="Tahoma"/>
          <w:b w:val="0"/>
          <w:iCs/>
          <w:u w:val="none"/>
        </w:rPr>
      </w:pPr>
      <w:r w:rsidRPr="005C1AA3">
        <w:rPr>
          <w:rFonts w:ascii="Tahoma" w:hAnsi="Tahoma" w:cs="Tahoma"/>
          <w:b w:val="0"/>
          <w:iCs/>
          <w:u w:val="none"/>
        </w:rPr>
        <w:t xml:space="preserve">All staff are encouraged to report any concerns that they have and not see these as insignificant. On occasions, a referral is justified by a single incident such as an injury or disclosure of abuse. More often however, concerns accumulate over a period of time and are evidenced by building up a picture of harm over time; this is particularly true in cases of emotional abuse and neglect. In these circumstances, it is crucial that staff record and pass on concerns in accordance with this policy to allow the DSL to build up a picture and access support for the child at the earliest opportunity. A reliance on memory without accurate and contemporaneous records of concern could lead to a failure to protect. </w:t>
      </w:r>
    </w:p>
    <w:p w:rsidR="002A470A" w:rsidRPr="005C1AA3" w:rsidRDefault="002A470A" w:rsidP="002A470A">
      <w:pPr>
        <w:pStyle w:val="BodyText"/>
        <w:spacing w:after="90"/>
        <w:jc w:val="both"/>
        <w:rPr>
          <w:rFonts w:ascii="Tahoma" w:hAnsi="Tahoma" w:cs="Tahoma"/>
          <w:b w:val="0"/>
          <w:bCs w:val="0"/>
          <w:iCs/>
          <w:u w:val="none"/>
        </w:rPr>
      </w:pPr>
    </w:p>
    <w:p w:rsidR="00F053C4" w:rsidRPr="005C1AA3" w:rsidRDefault="000C3385" w:rsidP="003F5EEF">
      <w:pPr>
        <w:autoSpaceDE w:val="0"/>
        <w:autoSpaceDN w:val="0"/>
        <w:adjustRightInd w:val="0"/>
        <w:ind w:left="360"/>
        <w:jc w:val="both"/>
        <w:rPr>
          <w:rFonts w:ascii="Tahoma" w:eastAsiaTheme="minorHAnsi" w:hAnsi="Tahoma" w:cs="Tahoma"/>
          <w:color w:val="000000"/>
        </w:rPr>
      </w:pPr>
      <w:r w:rsidRPr="005C1AA3">
        <w:rPr>
          <w:rFonts w:ascii="Tahoma" w:eastAsiaTheme="minorHAnsi" w:hAnsi="Tahoma" w:cs="Tahoma"/>
          <w:color w:val="000000"/>
        </w:rPr>
        <w:t>The names of the Designated Safeguarding Leads for the current year are listed</w:t>
      </w:r>
      <w:r w:rsidR="009E1006" w:rsidRPr="005C1AA3">
        <w:rPr>
          <w:rFonts w:ascii="Tahoma" w:eastAsiaTheme="minorHAnsi" w:hAnsi="Tahoma" w:cs="Tahoma"/>
          <w:color w:val="000000"/>
        </w:rPr>
        <w:t xml:space="preserve"> on </w:t>
      </w:r>
      <w:r w:rsidR="00755670">
        <w:rPr>
          <w:rFonts w:ascii="Tahoma" w:eastAsiaTheme="minorHAnsi" w:hAnsi="Tahoma" w:cs="Tahoma"/>
          <w:b/>
          <w:color w:val="000000"/>
        </w:rPr>
        <w:t>page 4</w:t>
      </w:r>
      <w:r w:rsidRPr="005C1AA3">
        <w:rPr>
          <w:rFonts w:ascii="Tahoma" w:eastAsiaTheme="minorHAnsi" w:hAnsi="Tahoma" w:cs="Tahoma"/>
          <w:color w:val="000000"/>
        </w:rPr>
        <w:t xml:space="preserve"> of this document.</w:t>
      </w:r>
    </w:p>
    <w:p w:rsidR="000C3385" w:rsidRPr="005C1AA3" w:rsidRDefault="000C3385" w:rsidP="003F5EEF">
      <w:pPr>
        <w:autoSpaceDE w:val="0"/>
        <w:autoSpaceDN w:val="0"/>
        <w:adjustRightInd w:val="0"/>
        <w:ind w:left="360"/>
        <w:jc w:val="both"/>
        <w:rPr>
          <w:rFonts w:ascii="Tahoma" w:eastAsiaTheme="minorHAnsi" w:hAnsi="Tahoma" w:cs="Tahoma"/>
          <w:color w:val="000000"/>
        </w:rPr>
      </w:pPr>
      <w:r w:rsidRPr="005C1AA3">
        <w:rPr>
          <w:rFonts w:ascii="Tahoma" w:eastAsiaTheme="minorHAnsi" w:hAnsi="Tahoma" w:cs="Tahoma"/>
          <w:color w:val="000000"/>
        </w:rPr>
        <w:t xml:space="preserve"> </w:t>
      </w:r>
    </w:p>
    <w:p w:rsidR="00F053C4" w:rsidRPr="005C1AA3" w:rsidRDefault="00F053C4" w:rsidP="006E42B3">
      <w:pPr>
        <w:autoSpaceDE w:val="0"/>
        <w:autoSpaceDN w:val="0"/>
        <w:adjustRightInd w:val="0"/>
        <w:spacing w:after="90"/>
        <w:ind w:left="360"/>
        <w:jc w:val="both"/>
        <w:rPr>
          <w:rFonts w:ascii="Tahoma" w:hAnsi="Tahoma" w:cs="Tahoma"/>
          <w:color w:val="000000"/>
        </w:rPr>
      </w:pPr>
      <w:r w:rsidRPr="005C1AA3">
        <w:rPr>
          <w:rFonts w:ascii="Tahoma" w:hAnsi="Tahoma" w:cs="Tahoma"/>
          <w:color w:val="000000"/>
        </w:rPr>
        <w:t>All staff should be aware of their duty to raise concerns, where they exist, about the attitude or actions of</w:t>
      </w:r>
      <w:r w:rsidR="00B13507" w:rsidRPr="005C1AA3">
        <w:rPr>
          <w:rFonts w:ascii="Tahoma" w:hAnsi="Tahoma" w:cs="Tahoma"/>
          <w:color w:val="000000"/>
        </w:rPr>
        <w:t xml:space="preserve"> </w:t>
      </w:r>
      <w:r w:rsidRPr="005C1AA3">
        <w:rPr>
          <w:rFonts w:ascii="Tahoma" w:hAnsi="Tahoma" w:cs="Tahoma"/>
          <w:color w:val="000000"/>
        </w:rPr>
        <w:t xml:space="preserve"> </w:t>
      </w:r>
      <w:r w:rsidR="00B13507" w:rsidRPr="005C1AA3">
        <w:rPr>
          <w:rFonts w:ascii="Tahoma" w:hAnsi="Tahoma" w:cs="Tahoma"/>
          <w:color w:val="000000"/>
        </w:rPr>
        <w:t xml:space="preserve">  </w:t>
      </w:r>
      <w:r w:rsidRPr="005C1AA3">
        <w:rPr>
          <w:rFonts w:ascii="Tahoma" w:hAnsi="Tahoma" w:cs="Tahoma"/>
          <w:color w:val="000000"/>
        </w:rPr>
        <w:t>colleagues using the school's confidential reporting (whistleblowing) policy.</w:t>
      </w:r>
    </w:p>
    <w:p w:rsidR="00F053C4" w:rsidRPr="005C1AA3" w:rsidRDefault="00F053C4" w:rsidP="006E42B3">
      <w:pPr>
        <w:autoSpaceDE w:val="0"/>
        <w:autoSpaceDN w:val="0"/>
        <w:adjustRightInd w:val="0"/>
        <w:spacing w:after="90"/>
        <w:ind w:left="344"/>
        <w:jc w:val="both"/>
        <w:rPr>
          <w:rFonts w:ascii="Tahoma" w:hAnsi="Tahoma" w:cs="Tahoma"/>
          <w:color w:val="000000"/>
        </w:rPr>
      </w:pPr>
      <w:r w:rsidRPr="005C1AA3">
        <w:rPr>
          <w:rFonts w:ascii="Tahoma" w:hAnsi="Tahoma" w:cs="Tahoma"/>
          <w:color w:val="000000"/>
        </w:rPr>
        <w:t xml:space="preserve">Whistleblowing concerns about the </w:t>
      </w:r>
      <w:proofErr w:type="spellStart"/>
      <w:r w:rsidRPr="005C1AA3">
        <w:rPr>
          <w:rFonts w:ascii="Tahoma" w:hAnsi="Tahoma" w:cs="Tahoma"/>
          <w:color w:val="000000"/>
        </w:rPr>
        <w:t>Headteacher</w:t>
      </w:r>
      <w:proofErr w:type="spellEnd"/>
      <w:r w:rsidRPr="005C1AA3">
        <w:rPr>
          <w:rFonts w:ascii="Tahoma" w:hAnsi="Tahoma" w:cs="Tahoma"/>
          <w:color w:val="000000"/>
        </w:rPr>
        <w:t xml:space="preserve"> should be raised with the Chair of Governors.    Where the </w:t>
      </w:r>
      <w:proofErr w:type="spellStart"/>
      <w:r w:rsidRPr="005C1AA3">
        <w:rPr>
          <w:rFonts w:ascii="Tahoma" w:hAnsi="Tahoma" w:cs="Tahoma"/>
          <w:color w:val="000000"/>
        </w:rPr>
        <w:t>Headteacher</w:t>
      </w:r>
      <w:proofErr w:type="spellEnd"/>
      <w:r w:rsidRPr="005C1AA3">
        <w:rPr>
          <w:rFonts w:ascii="Tahoma" w:hAnsi="Tahoma" w:cs="Tahoma"/>
          <w:color w:val="000000"/>
        </w:rPr>
        <w:t xml:space="preserve"> is also the sole proprietor, concerns should be reported directly to the Local Authority Designated Officer (LADO).</w:t>
      </w:r>
    </w:p>
    <w:p w:rsidR="00F053C4" w:rsidRPr="005C1AA3" w:rsidRDefault="00F053C4" w:rsidP="00B13507">
      <w:pPr>
        <w:autoSpaceDE w:val="0"/>
        <w:autoSpaceDN w:val="0"/>
        <w:adjustRightInd w:val="0"/>
        <w:spacing w:after="90"/>
        <w:ind w:left="344"/>
        <w:rPr>
          <w:rFonts w:ascii="Tahoma" w:hAnsi="Tahoma" w:cs="Tahoma"/>
          <w:color w:val="000000"/>
        </w:rPr>
      </w:pPr>
      <w:r w:rsidRPr="005C1AA3">
        <w:rPr>
          <w:rFonts w:ascii="Tahoma" w:hAnsi="Tahoma" w:cs="Tahoma"/>
          <w:color w:val="000000"/>
        </w:rPr>
        <w:t xml:space="preserve">Staff will be made aware that if they feel unable to raise a child protection failure internally, they can contact the </w:t>
      </w:r>
      <w:hyperlink r:id="rId13" w:history="1">
        <w:r w:rsidRPr="005C1AA3">
          <w:rPr>
            <w:rStyle w:val="Hyperlink"/>
            <w:rFonts w:ascii="Tahoma" w:hAnsi="Tahoma" w:cs="Tahoma"/>
          </w:rPr>
          <w:t>NSPCC whistleblowing helpline</w:t>
        </w:r>
      </w:hyperlink>
      <w:r w:rsidRPr="005C1AA3">
        <w:rPr>
          <w:rFonts w:ascii="Tahoma" w:hAnsi="Tahoma" w:cs="Tahoma"/>
          <w:color w:val="000000"/>
        </w:rPr>
        <w:t>.</w:t>
      </w:r>
    </w:p>
    <w:p w:rsidR="000C3385" w:rsidRPr="005C1AA3" w:rsidRDefault="000C3385" w:rsidP="00A0761F">
      <w:pPr>
        <w:autoSpaceDE w:val="0"/>
        <w:autoSpaceDN w:val="0"/>
        <w:adjustRightInd w:val="0"/>
        <w:ind w:left="360"/>
        <w:jc w:val="both"/>
        <w:rPr>
          <w:rFonts w:ascii="Tahoma" w:eastAsiaTheme="minorHAnsi" w:hAnsi="Tahoma" w:cs="Tahoma"/>
          <w:color w:val="000000"/>
        </w:rPr>
      </w:pPr>
    </w:p>
    <w:p w:rsidR="000C3385" w:rsidRPr="005C1AA3" w:rsidRDefault="000C3385" w:rsidP="00925369">
      <w:pPr>
        <w:pStyle w:val="ListParagraph"/>
        <w:numPr>
          <w:ilvl w:val="1"/>
          <w:numId w:val="55"/>
        </w:numPr>
        <w:autoSpaceDE w:val="0"/>
        <w:autoSpaceDN w:val="0"/>
        <w:adjustRightInd w:val="0"/>
        <w:jc w:val="both"/>
        <w:rPr>
          <w:rFonts w:ascii="Tahoma" w:eastAsiaTheme="minorHAnsi" w:hAnsi="Tahoma" w:cs="Tahoma"/>
          <w:b/>
          <w:bCs/>
          <w:color w:val="000000"/>
          <w:sz w:val="24"/>
        </w:rPr>
      </w:pPr>
      <w:r w:rsidRPr="005C1AA3">
        <w:rPr>
          <w:rFonts w:ascii="Tahoma" w:eastAsiaTheme="minorHAnsi" w:hAnsi="Tahoma" w:cs="Tahoma"/>
          <w:b/>
          <w:bCs/>
          <w:color w:val="000000"/>
          <w:sz w:val="24"/>
        </w:rPr>
        <w:t xml:space="preserve">Governing Body </w:t>
      </w:r>
    </w:p>
    <w:p w:rsidR="000C3385" w:rsidRPr="005C1AA3" w:rsidRDefault="000C3385" w:rsidP="00A0761F">
      <w:pPr>
        <w:pStyle w:val="ListParagraph"/>
        <w:autoSpaceDE w:val="0"/>
        <w:autoSpaceDN w:val="0"/>
        <w:adjustRightInd w:val="0"/>
        <w:ind w:left="360"/>
        <w:jc w:val="both"/>
        <w:rPr>
          <w:rFonts w:ascii="Tahoma" w:eastAsiaTheme="minorHAnsi" w:hAnsi="Tahoma" w:cs="Tahoma"/>
          <w:color w:val="000000"/>
          <w:sz w:val="24"/>
        </w:rPr>
      </w:pPr>
    </w:p>
    <w:p w:rsidR="000C3385" w:rsidRPr="005C1AA3" w:rsidRDefault="000C3385" w:rsidP="00A0761F">
      <w:pPr>
        <w:autoSpaceDE w:val="0"/>
        <w:autoSpaceDN w:val="0"/>
        <w:adjustRightInd w:val="0"/>
        <w:ind w:left="360"/>
        <w:jc w:val="both"/>
        <w:rPr>
          <w:rFonts w:ascii="Tahoma" w:eastAsiaTheme="minorHAnsi" w:hAnsi="Tahoma" w:cs="Tahoma"/>
          <w:color w:val="000000"/>
        </w:rPr>
      </w:pPr>
      <w:r w:rsidRPr="005C1AA3">
        <w:rPr>
          <w:rFonts w:ascii="Tahoma" w:eastAsiaTheme="minorHAnsi" w:hAnsi="Tahoma" w:cs="Tahoma"/>
          <w:color w:val="000000"/>
        </w:rPr>
        <w:t xml:space="preserve">In accordance with the Statutory Guidance “Keeping </w:t>
      </w:r>
      <w:r w:rsidR="00E23DBC" w:rsidRPr="005C1AA3">
        <w:rPr>
          <w:rFonts w:ascii="Tahoma" w:eastAsiaTheme="minorHAnsi" w:hAnsi="Tahoma" w:cs="Tahoma"/>
          <w:color w:val="000000"/>
        </w:rPr>
        <w:t>C</w:t>
      </w:r>
      <w:r w:rsidRPr="005C1AA3">
        <w:rPr>
          <w:rFonts w:ascii="Tahoma" w:eastAsiaTheme="minorHAnsi" w:hAnsi="Tahoma" w:cs="Tahoma"/>
          <w:color w:val="000000"/>
        </w:rPr>
        <w:t xml:space="preserve">hildren </w:t>
      </w:r>
      <w:r w:rsidR="00E23DBC" w:rsidRPr="005C1AA3">
        <w:rPr>
          <w:rFonts w:ascii="Tahoma" w:eastAsiaTheme="minorHAnsi" w:hAnsi="Tahoma" w:cs="Tahoma"/>
          <w:color w:val="000000"/>
        </w:rPr>
        <w:t>S</w:t>
      </w:r>
      <w:r w:rsidRPr="005C1AA3">
        <w:rPr>
          <w:rFonts w:ascii="Tahoma" w:eastAsiaTheme="minorHAnsi" w:hAnsi="Tahoma" w:cs="Tahoma"/>
          <w:color w:val="000000"/>
        </w:rPr>
        <w:t xml:space="preserve">afe in </w:t>
      </w:r>
      <w:r w:rsidR="00E23DBC" w:rsidRPr="005C1AA3">
        <w:rPr>
          <w:rFonts w:ascii="Tahoma" w:eastAsiaTheme="minorHAnsi" w:hAnsi="Tahoma" w:cs="Tahoma"/>
          <w:color w:val="000000"/>
        </w:rPr>
        <w:t>E</w:t>
      </w:r>
      <w:r w:rsidR="00CC3754" w:rsidRPr="005C1AA3">
        <w:rPr>
          <w:rFonts w:ascii="Tahoma" w:eastAsiaTheme="minorHAnsi" w:hAnsi="Tahoma" w:cs="Tahoma"/>
          <w:color w:val="000000"/>
        </w:rPr>
        <w:t>ducation” September 2018</w:t>
      </w:r>
      <w:r w:rsidRPr="005C1AA3">
        <w:rPr>
          <w:rFonts w:ascii="Tahoma" w:eastAsiaTheme="minorHAnsi" w:hAnsi="Tahoma" w:cs="Tahoma"/>
          <w:i/>
          <w:iCs/>
          <w:color w:val="000000"/>
        </w:rPr>
        <w:t xml:space="preserve">, </w:t>
      </w:r>
      <w:r w:rsidRPr="005C1AA3">
        <w:rPr>
          <w:rFonts w:ascii="Tahoma" w:eastAsiaTheme="minorHAnsi" w:hAnsi="Tahoma" w:cs="Tahoma"/>
          <w:color w:val="000000"/>
        </w:rPr>
        <w:t>the Governing Body will ensure that:</w:t>
      </w:r>
    </w:p>
    <w:p w:rsidR="009B1406" w:rsidRPr="005C1AA3" w:rsidRDefault="009B1406" w:rsidP="00A0761F">
      <w:pPr>
        <w:autoSpaceDE w:val="0"/>
        <w:autoSpaceDN w:val="0"/>
        <w:adjustRightInd w:val="0"/>
        <w:ind w:left="360"/>
        <w:jc w:val="both"/>
        <w:rPr>
          <w:rFonts w:ascii="Tahoma" w:eastAsiaTheme="minorHAnsi" w:hAnsi="Tahoma" w:cs="Tahoma"/>
          <w:color w:val="000000"/>
        </w:rPr>
      </w:pPr>
    </w:p>
    <w:p w:rsidR="009B1406" w:rsidRPr="005C1AA3" w:rsidRDefault="000C3385" w:rsidP="00925369">
      <w:pPr>
        <w:pStyle w:val="ListParagraph"/>
        <w:numPr>
          <w:ilvl w:val="0"/>
          <w:numId w:val="56"/>
        </w:numPr>
        <w:autoSpaceDE w:val="0"/>
        <w:autoSpaceDN w:val="0"/>
        <w:adjustRightInd w:val="0"/>
        <w:jc w:val="both"/>
        <w:rPr>
          <w:rFonts w:ascii="Tahoma" w:eastAsiaTheme="minorHAnsi" w:hAnsi="Tahoma" w:cs="Tahoma"/>
          <w:color w:val="000000"/>
          <w:sz w:val="24"/>
        </w:rPr>
      </w:pPr>
      <w:r w:rsidRPr="005C1AA3">
        <w:rPr>
          <w:rFonts w:ascii="Tahoma" w:eastAsiaTheme="minorHAnsi" w:hAnsi="Tahoma" w:cs="Tahoma"/>
          <w:color w:val="000000"/>
          <w:sz w:val="24"/>
        </w:rPr>
        <w:t>The school has a child protection/safeguarding policy, procedures and training in place which are effective and comply with the law at all times. The policy is made available publicly.</w:t>
      </w:r>
    </w:p>
    <w:p w:rsidR="00E40C90" w:rsidRPr="005C1AA3" w:rsidRDefault="00E40C90" w:rsidP="00925369">
      <w:pPr>
        <w:pStyle w:val="ListParagraph"/>
        <w:numPr>
          <w:ilvl w:val="0"/>
          <w:numId w:val="56"/>
        </w:numPr>
        <w:autoSpaceDE w:val="0"/>
        <w:autoSpaceDN w:val="0"/>
        <w:adjustRightInd w:val="0"/>
        <w:jc w:val="both"/>
        <w:rPr>
          <w:rFonts w:ascii="Tahoma" w:eastAsiaTheme="minorHAnsi" w:hAnsi="Tahoma" w:cs="Tahoma"/>
          <w:color w:val="000000"/>
          <w:sz w:val="24"/>
        </w:rPr>
      </w:pPr>
      <w:r w:rsidRPr="005C1AA3">
        <w:rPr>
          <w:rFonts w:ascii="Tahoma" w:eastAsiaTheme="minorHAnsi" w:hAnsi="Tahoma" w:cs="Tahoma"/>
          <w:color w:val="000000"/>
          <w:sz w:val="24"/>
        </w:rPr>
        <w:lastRenderedPageBreak/>
        <w:t>The policy should be reviewed at least annually or more often, for example in the event of new guidance or a significant incident.</w:t>
      </w:r>
    </w:p>
    <w:p w:rsidR="000C3385" w:rsidRPr="005C1AA3" w:rsidRDefault="000C3385" w:rsidP="00925369">
      <w:pPr>
        <w:pStyle w:val="ListParagraph"/>
        <w:numPr>
          <w:ilvl w:val="0"/>
          <w:numId w:val="56"/>
        </w:numPr>
        <w:autoSpaceDE w:val="0"/>
        <w:autoSpaceDN w:val="0"/>
        <w:adjustRightInd w:val="0"/>
        <w:jc w:val="both"/>
        <w:rPr>
          <w:rFonts w:ascii="Tahoma" w:eastAsiaTheme="minorHAnsi" w:hAnsi="Tahoma" w:cs="Tahoma"/>
          <w:color w:val="000000"/>
          <w:sz w:val="24"/>
        </w:rPr>
      </w:pPr>
      <w:r w:rsidRPr="005C1AA3">
        <w:rPr>
          <w:rFonts w:ascii="Tahoma" w:eastAsiaTheme="minorHAnsi" w:hAnsi="Tahoma" w:cs="Tahoma"/>
          <w:color w:val="000000"/>
          <w:sz w:val="24"/>
        </w:rPr>
        <w:t xml:space="preserve">The school operates safer recruitment practices, including appropriate use of references and checks on new staff and volunteers. Furthermore, the Head Teacher, a nominated Governor and other staff involved in the recruitment process have undertaken Safer Recruitment Training. </w:t>
      </w:r>
    </w:p>
    <w:p w:rsidR="009B1406" w:rsidRPr="005C1AA3" w:rsidRDefault="000C3385" w:rsidP="00925369">
      <w:pPr>
        <w:pStyle w:val="ListParagraph"/>
        <w:numPr>
          <w:ilvl w:val="0"/>
          <w:numId w:val="56"/>
        </w:numPr>
        <w:autoSpaceDE w:val="0"/>
        <w:autoSpaceDN w:val="0"/>
        <w:adjustRightInd w:val="0"/>
        <w:jc w:val="both"/>
        <w:rPr>
          <w:rFonts w:ascii="Tahoma" w:eastAsiaTheme="minorHAnsi" w:hAnsi="Tahoma" w:cs="Tahoma"/>
          <w:color w:val="000000"/>
          <w:sz w:val="24"/>
        </w:rPr>
      </w:pPr>
      <w:r w:rsidRPr="005C1AA3">
        <w:rPr>
          <w:rFonts w:ascii="Tahoma" w:eastAsiaTheme="minorHAnsi" w:hAnsi="Tahoma" w:cs="Tahoma"/>
          <w:color w:val="000000"/>
          <w:sz w:val="24"/>
        </w:rPr>
        <w:t>There are procedures for dealing with allegations of abuse against members of staff and volunteers</w:t>
      </w:r>
      <w:r w:rsidR="009B1406" w:rsidRPr="005C1AA3">
        <w:rPr>
          <w:rFonts w:ascii="Tahoma" w:eastAsiaTheme="minorHAnsi" w:hAnsi="Tahoma" w:cs="Tahoma"/>
          <w:color w:val="000000"/>
          <w:sz w:val="24"/>
        </w:rPr>
        <w:t>/ people in a position of trust</w:t>
      </w:r>
      <w:proofErr w:type="gramStart"/>
      <w:r w:rsidR="006E42B3">
        <w:rPr>
          <w:rFonts w:ascii="Tahoma" w:eastAsiaTheme="minorHAnsi" w:hAnsi="Tahoma" w:cs="Tahoma"/>
          <w:color w:val="000000"/>
          <w:sz w:val="24"/>
        </w:rPr>
        <w:t>.(</w:t>
      </w:r>
      <w:proofErr w:type="gramEnd"/>
      <w:r w:rsidR="006E42B3">
        <w:rPr>
          <w:rFonts w:ascii="Tahoma" w:eastAsiaTheme="minorHAnsi" w:hAnsi="Tahoma" w:cs="Tahoma"/>
          <w:color w:val="000000"/>
          <w:sz w:val="24"/>
        </w:rPr>
        <w:t>See appendix 2).</w:t>
      </w:r>
    </w:p>
    <w:p w:rsidR="000C3385" w:rsidRPr="005C1AA3" w:rsidRDefault="000C3385" w:rsidP="00925369">
      <w:pPr>
        <w:pStyle w:val="ListParagraph"/>
        <w:numPr>
          <w:ilvl w:val="0"/>
          <w:numId w:val="56"/>
        </w:numPr>
        <w:autoSpaceDE w:val="0"/>
        <w:autoSpaceDN w:val="0"/>
        <w:adjustRightInd w:val="0"/>
        <w:jc w:val="both"/>
        <w:rPr>
          <w:rFonts w:ascii="Tahoma" w:eastAsiaTheme="minorHAnsi" w:hAnsi="Tahoma" w:cs="Tahoma"/>
          <w:color w:val="000000"/>
          <w:sz w:val="24"/>
        </w:rPr>
      </w:pPr>
      <w:r w:rsidRPr="005C1AA3">
        <w:rPr>
          <w:rFonts w:ascii="Tahoma" w:eastAsiaTheme="minorHAnsi" w:hAnsi="Tahoma" w:cs="Tahoma"/>
          <w:color w:val="000000"/>
          <w:sz w:val="24"/>
        </w:rPr>
        <w:t>There is a senior member of the school’s leadership team who is designated to take lead responsibility for dealing with child protection (the “Designated Safeguarding Lead”) and there is always cover for this role</w:t>
      </w:r>
      <w:r w:rsidR="00E40C90" w:rsidRPr="005C1AA3">
        <w:rPr>
          <w:rFonts w:ascii="Tahoma" w:eastAsiaTheme="minorHAnsi" w:hAnsi="Tahoma" w:cs="Tahoma"/>
          <w:color w:val="000000"/>
          <w:sz w:val="24"/>
        </w:rPr>
        <w:t xml:space="preserve"> (at least one deputy)</w:t>
      </w:r>
      <w:r w:rsidRPr="005C1AA3">
        <w:rPr>
          <w:rFonts w:ascii="Tahoma" w:eastAsiaTheme="minorHAnsi" w:hAnsi="Tahoma" w:cs="Tahoma"/>
          <w:color w:val="000000"/>
          <w:sz w:val="24"/>
        </w:rPr>
        <w:t xml:space="preserve"> with appropriate arrangements for before/after school and out of term activities. </w:t>
      </w:r>
    </w:p>
    <w:p w:rsidR="009B1406" w:rsidRPr="005C1AA3" w:rsidRDefault="000C3385" w:rsidP="00925369">
      <w:pPr>
        <w:pStyle w:val="ListParagraph"/>
        <w:numPr>
          <w:ilvl w:val="0"/>
          <w:numId w:val="56"/>
        </w:numPr>
        <w:autoSpaceDE w:val="0"/>
        <w:autoSpaceDN w:val="0"/>
        <w:adjustRightInd w:val="0"/>
        <w:jc w:val="both"/>
        <w:rPr>
          <w:rFonts w:ascii="Tahoma" w:eastAsiaTheme="minorHAnsi" w:hAnsi="Tahoma" w:cs="Tahoma"/>
          <w:color w:val="000000"/>
          <w:sz w:val="24"/>
        </w:rPr>
      </w:pPr>
      <w:r w:rsidRPr="005C1AA3">
        <w:rPr>
          <w:rFonts w:ascii="Tahoma" w:eastAsiaTheme="minorHAnsi" w:hAnsi="Tahoma" w:cs="Tahoma"/>
          <w:color w:val="000000"/>
          <w:sz w:val="24"/>
        </w:rPr>
        <w:t>The Designated Safeguarding Lead unde</w:t>
      </w:r>
      <w:r w:rsidR="00145AB2" w:rsidRPr="005C1AA3">
        <w:rPr>
          <w:rFonts w:ascii="Tahoma" w:eastAsiaTheme="minorHAnsi" w:hAnsi="Tahoma" w:cs="Tahoma"/>
          <w:color w:val="000000"/>
          <w:sz w:val="24"/>
        </w:rPr>
        <w:t xml:space="preserve">rtakes effective Local authority </w:t>
      </w:r>
      <w:r w:rsidRPr="005C1AA3">
        <w:rPr>
          <w:rFonts w:ascii="Tahoma" w:eastAsiaTheme="minorHAnsi" w:hAnsi="Tahoma" w:cs="Tahoma"/>
          <w:color w:val="000000"/>
          <w:sz w:val="24"/>
        </w:rPr>
        <w:t>training (in addition to basic child protection training) and this is refreshed every two years. In addition to this formal training, their knowledge and skills are updated at regular intervals (at least annually) via safeguarding e-briefings etc.</w:t>
      </w:r>
    </w:p>
    <w:p w:rsidR="000C3385" w:rsidRPr="005C1AA3" w:rsidRDefault="000C3385" w:rsidP="00925369">
      <w:pPr>
        <w:pStyle w:val="ListParagraph"/>
        <w:numPr>
          <w:ilvl w:val="0"/>
          <w:numId w:val="56"/>
        </w:numPr>
        <w:autoSpaceDE w:val="0"/>
        <w:autoSpaceDN w:val="0"/>
        <w:adjustRightInd w:val="0"/>
        <w:jc w:val="both"/>
        <w:rPr>
          <w:rFonts w:ascii="Tahoma" w:eastAsiaTheme="minorHAnsi" w:hAnsi="Tahoma" w:cs="Tahoma"/>
          <w:color w:val="000000"/>
          <w:sz w:val="24"/>
        </w:rPr>
      </w:pPr>
      <w:r w:rsidRPr="005C1AA3">
        <w:rPr>
          <w:rFonts w:ascii="Tahoma" w:eastAsiaTheme="minorHAnsi" w:hAnsi="Tahoma" w:cs="Tahoma"/>
          <w:color w:val="000000"/>
          <w:sz w:val="24"/>
        </w:rPr>
        <w:t>The Head Teacher, and all other staff and volunteers who work with children (including early years practitioners within settings on the school site), undertake appropriate training which is regularly updated (at least every thre</w:t>
      </w:r>
      <w:r w:rsidR="009B1406" w:rsidRPr="005C1AA3">
        <w:rPr>
          <w:rFonts w:ascii="Tahoma" w:eastAsiaTheme="minorHAnsi" w:hAnsi="Tahoma" w:cs="Tahoma"/>
          <w:color w:val="000000"/>
          <w:sz w:val="24"/>
        </w:rPr>
        <w:t>e years in compliance with the W</w:t>
      </w:r>
      <w:r w:rsidRPr="005C1AA3">
        <w:rPr>
          <w:rFonts w:ascii="Tahoma" w:eastAsiaTheme="minorHAnsi" w:hAnsi="Tahoma" w:cs="Tahoma"/>
          <w:color w:val="000000"/>
          <w:sz w:val="24"/>
        </w:rPr>
        <w:t xml:space="preserve">SCB protocol); and that new staff and volunteers who work </w:t>
      </w:r>
      <w:r w:rsidRPr="005C1AA3">
        <w:rPr>
          <w:rFonts w:ascii="Tahoma" w:eastAsiaTheme="minorHAnsi" w:hAnsi="Tahoma" w:cs="Tahoma"/>
          <w:sz w:val="24"/>
        </w:rPr>
        <w:t>with children are made aware of the school’s arrangements for child protection and their responsibilities (including this policy and Part 1 of Keeping Children Safe in Education</w:t>
      </w:r>
      <w:r w:rsidR="00CC3754" w:rsidRPr="005C1AA3">
        <w:rPr>
          <w:rFonts w:ascii="Tahoma" w:eastAsiaTheme="minorHAnsi" w:hAnsi="Tahoma" w:cs="Tahoma"/>
          <w:sz w:val="24"/>
        </w:rPr>
        <w:t xml:space="preserve"> 2018</w:t>
      </w:r>
      <w:r w:rsidRPr="005C1AA3">
        <w:rPr>
          <w:rFonts w:ascii="Tahoma" w:eastAsiaTheme="minorHAnsi" w:hAnsi="Tahoma" w:cs="Tahoma"/>
          <w:sz w:val="24"/>
        </w:rPr>
        <w:t xml:space="preserve">). </w:t>
      </w:r>
      <w:r w:rsidR="001E3CDB" w:rsidRPr="005C1AA3">
        <w:rPr>
          <w:rFonts w:ascii="Tahoma" w:eastAsiaTheme="minorHAnsi" w:hAnsi="Tahoma" w:cs="Tahoma"/>
          <w:sz w:val="24"/>
        </w:rPr>
        <w:t xml:space="preserve">Training should include </w:t>
      </w:r>
      <w:r w:rsidR="00700D71" w:rsidRPr="005C1AA3">
        <w:rPr>
          <w:rFonts w:ascii="Tahoma" w:eastAsiaTheme="minorHAnsi" w:hAnsi="Tahoma" w:cs="Tahoma"/>
          <w:sz w:val="24"/>
        </w:rPr>
        <w:t xml:space="preserve">indicators of FGM; </w:t>
      </w:r>
      <w:r w:rsidR="001E3CDB" w:rsidRPr="005C1AA3">
        <w:rPr>
          <w:rFonts w:ascii="Tahoma" w:eastAsiaTheme="minorHAnsi" w:hAnsi="Tahoma" w:cs="Tahoma"/>
          <w:sz w:val="24"/>
        </w:rPr>
        <w:t>early signs of radicalisation and extremism</w:t>
      </w:r>
      <w:r w:rsidR="00700D71" w:rsidRPr="005C1AA3">
        <w:rPr>
          <w:rFonts w:ascii="Tahoma" w:eastAsiaTheme="minorHAnsi" w:hAnsi="Tahoma" w:cs="Tahoma"/>
          <w:sz w:val="24"/>
        </w:rPr>
        <w:t>;</w:t>
      </w:r>
      <w:r w:rsidR="001E3CDB" w:rsidRPr="005C1AA3">
        <w:rPr>
          <w:rFonts w:ascii="Tahoma" w:eastAsiaTheme="minorHAnsi" w:hAnsi="Tahoma" w:cs="Tahoma"/>
          <w:sz w:val="24"/>
        </w:rPr>
        <w:t xml:space="preserve"> indicators of vulnerability to radicalisation.</w:t>
      </w:r>
    </w:p>
    <w:p w:rsidR="000C3385" w:rsidRPr="005C1AA3" w:rsidRDefault="000C3385" w:rsidP="00925369">
      <w:pPr>
        <w:pStyle w:val="ListParagraph"/>
        <w:numPr>
          <w:ilvl w:val="0"/>
          <w:numId w:val="56"/>
        </w:numPr>
        <w:autoSpaceDE w:val="0"/>
        <w:autoSpaceDN w:val="0"/>
        <w:adjustRightInd w:val="0"/>
        <w:jc w:val="both"/>
        <w:rPr>
          <w:rFonts w:ascii="Tahoma" w:eastAsiaTheme="minorHAnsi" w:hAnsi="Tahoma" w:cs="Tahoma"/>
          <w:color w:val="000000"/>
          <w:sz w:val="24"/>
        </w:rPr>
      </w:pPr>
      <w:r w:rsidRPr="005C1AA3">
        <w:rPr>
          <w:rFonts w:ascii="Tahoma" w:eastAsiaTheme="minorHAnsi" w:hAnsi="Tahoma" w:cs="Tahoma"/>
          <w:sz w:val="24"/>
        </w:rPr>
        <w:t xml:space="preserve">Any deficiencies or weaknesses </w:t>
      </w:r>
      <w:r w:rsidR="009B1406" w:rsidRPr="005C1AA3">
        <w:rPr>
          <w:rFonts w:ascii="Tahoma" w:eastAsiaTheme="minorHAnsi" w:hAnsi="Tahoma" w:cs="Tahoma"/>
          <w:sz w:val="24"/>
        </w:rPr>
        <w:t xml:space="preserve">in these arrangements </w:t>
      </w:r>
      <w:r w:rsidRPr="005C1AA3">
        <w:rPr>
          <w:rFonts w:ascii="Tahoma" w:eastAsiaTheme="minorHAnsi" w:hAnsi="Tahoma" w:cs="Tahoma"/>
          <w:sz w:val="24"/>
        </w:rPr>
        <w:t xml:space="preserve">brought to the attention of the Governing Body will be rectified without delay. </w:t>
      </w:r>
    </w:p>
    <w:p w:rsidR="000C3385" w:rsidRPr="005C1AA3" w:rsidRDefault="00145AB2" w:rsidP="00925369">
      <w:pPr>
        <w:pStyle w:val="ListParagraph"/>
        <w:numPr>
          <w:ilvl w:val="0"/>
          <w:numId w:val="56"/>
        </w:numPr>
        <w:autoSpaceDE w:val="0"/>
        <w:autoSpaceDN w:val="0"/>
        <w:adjustRightInd w:val="0"/>
        <w:jc w:val="both"/>
        <w:rPr>
          <w:rFonts w:ascii="Tahoma" w:eastAsiaTheme="minorHAnsi" w:hAnsi="Tahoma" w:cs="Tahoma"/>
          <w:color w:val="000000"/>
          <w:sz w:val="24"/>
        </w:rPr>
      </w:pPr>
      <w:r w:rsidRPr="005C1AA3">
        <w:rPr>
          <w:rFonts w:ascii="Tahoma" w:eastAsiaTheme="minorHAnsi" w:hAnsi="Tahoma" w:cs="Tahoma"/>
          <w:sz w:val="24"/>
        </w:rPr>
        <w:t xml:space="preserve">The </w:t>
      </w:r>
      <w:r w:rsidR="000C3385" w:rsidRPr="005C1AA3">
        <w:rPr>
          <w:rFonts w:ascii="Tahoma" w:eastAsiaTheme="minorHAnsi" w:hAnsi="Tahoma" w:cs="Tahoma"/>
          <w:sz w:val="24"/>
        </w:rPr>
        <w:t>Chair of Governors (or, in the absence of a Chair, the Vice Chair) deals with any allegations of abuse ma</w:t>
      </w:r>
      <w:r w:rsidR="009B1406" w:rsidRPr="005C1AA3">
        <w:rPr>
          <w:rFonts w:ascii="Tahoma" w:eastAsiaTheme="minorHAnsi" w:hAnsi="Tahoma" w:cs="Tahoma"/>
          <w:sz w:val="24"/>
        </w:rPr>
        <w:t>de against the Head Teacher, with advice and guidance from</w:t>
      </w:r>
      <w:r w:rsidR="000C3385" w:rsidRPr="005C1AA3">
        <w:rPr>
          <w:rFonts w:ascii="Tahoma" w:eastAsiaTheme="minorHAnsi" w:hAnsi="Tahoma" w:cs="Tahoma"/>
          <w:sz w:val="24"/>
        </w:rPr>
        <w:t xml:space="preserve"> the Local Authority </w:t>
      </w:r>
      <w:r w:rsidR="009B1406" w:rsidRPr="005C1AA3">
        <w:rPr>
          <w:rFonts w:ascii="Tahoma" w:eastAsiaTheme="minorHAnsi" w:hAnsi="Tahoma" w:cs="Tahoma"/>
          <w:sz w:val="24"/>
        </w:rPr>
        <w:t>Designated Officer</w:t>
      </w:r>
      <w:r w:rsidR="000C3385" w:rsidRPr="005C1AA3">
        <w:rPr>
          <w:rFonts w:ascii="Tahoma" w:eastAsiaTheme="minorHAnsi" w:hAnsi="Tahoma" w:cs="Tahoma"/>
          <w:sz w:val="24"/>
        </w:rPr>
        <w:t xml:space="preserve"> (LADO). </w:t>
      </w:r>
    </w:p>
    <w:p w:rsidR="009B1406" w:rsidRPr="005C1AA3" w:rsidRDefault="000C3385" w:rsidP="00925369">
      <w:pPr>
        <w:pStyle w:val="ListParagraph"/>
        <w:numPr>
          <w:ilvl w:val="0"/>
          <w:numId w:val="56"/>
        </w:numPr>
        <w:autoSpaceDE w:val="0"/>
        <w:autoSpaceDN w:val="0"/>
        <w:adjustRightInd w:val="0"/>
        <w:jc w:val="both"/>
        <w:rPr>
          <w:rFonts w:ascii="Tahoma" w:eastAsiaTheme="minorHAnsi" w:hAnsi="Tahoma" w:cs="Tahoma"/>
          <w:color w:val="000000"/>
          <w:sz w:val="24"/>
        </w:rPr>
      </w:pPr>
      <w:r w:rsidRPr="005C1AA3">
        <w:rPr>
          <w:rFonts w:ascii="Tahoma" w:eastAsiaTheme="minorHAnsi" w:hAnsi="Tahoma" w:cs="Tahoma"/>
          <w:sz w:val="24"/>
        </w:rPr>
        <w:t>Effective policies and procedures are in place and updated annually including a behaviour “code of conduct” for staff and volunteers -“Guidance for Safer Working Practice for those who work with children in education settings October 2015”.</w:t>
      </w:r>
    </w:p>
    <w:p w:rsidR="000C3385" w:rsidRPr="005C1AA3" w:rsidRDefault="000C3385" w:rsidP="00925369">
      <w:pPr>
        <w:pStyle w:val="ListParagraph"/>
        <w:numPr>
          <w:ilvl w:val="0"/>
          <w:numId w:val="56"/>
        </w:numPr>
        <w:autoSpaceDE w:val="0"/>
        <w:autoSpaceDN w:val="0"/>
        <w:adjustRightInd w:val="0"/>
        <w:jc w:val="both"/>
        <w:rPr>
          <w:rFonts w:ascii="Tahoma" w:eastAsiaTheme="minorHAnsi" w:hAnsi="Tahoma" w:cs="Tahoma"/>
          <w:color w:val="000000"/>
          <w:sz w:val="24"/>
        </w:rPr>
      </w:pPr>
      <w:r w:rsidRPr="005C1AA3">
        <w:rPr>
          <w:rFonts w:ascii="Tahoma" w:eastAsiaTheme="minorHAnsi" w:hAnsi="Tahoma" w:cs="Tahoma"/>
          <w:sz w:val="24"/>
        </w:rPr>
        <w:t>Information is provided to the Loc</w:t>
      </w:r>
      <w:r w:rsidR="009B1406" w:rsidRPr="005C1AA3">
        <w:rPr>
          <w:rFonts w:ascii="Tahoma" w:eastAsiaTheme="minorHAnsi" w:hAnsi="Tahoma" w:cs="Tahoma"/>
          <w:sz w:val="24"/>
        </w:rPr>
        <w:t>al Authority (on behalf of the W</w:t>
      </w:r>
      <w:r w:rsidRPr="005C1AA3">
        <w:rPr>
          <w:rFonts w:ascii="Tahoma" w:eastAsiaTheme="minorHAnsi" w:hAnsi="Tahoma" w:cs="Tahoma"/>
          <w:sz w:val="24"/>
        </w:rPr>
        <w:t>SCB)</w:t>
      </w:r>
      <w:r w:rsidR="009B1406" w:rsidRPr="005C1AA3">
        <w:rPr>
          <w:rFonts w:ascii="Tahoma" w:eastAsiaTheme="minorHAnsi" w:hAnsi="Tahoma" w:cs="Tahoma"/>
          <w:sz w:val="24"/>
        </w:rPr>
        <w:t xml:space="preserve"> when requested, for example</w:t>
      </w:r>
      <w:r w:rsidRPr="005C1AA3">
        <w:rPr>
          <w:rFonts w:ascii="Tahoma" w:eastAsiaTheme="minorHAnsi" w:hAnsi="Tahoma" w:cs="Tahoma"/>
          <w:sz w:val="24"/>
        </w:rPr>
        <w:t xml:space="preserve"> through the Annual Safeguarding Return </w:t>
      </w:r>
      <w:r w:rsidR="00CC3754" w:rsidRPr="005C1AA3">
        <w:rPr>
          <w:rFonts w:ascii="Tahoma" w:eastAsiaTheme="minorHAnsi" w:hAnsi="Tahoma" w:cs="Tahoma"/>
          <w:sz w:val="24"/>
        </w:rPr>
        <w:t>(</w:t>
      </w:r>
      <w:proofErr w:type="spellStart"/>
      <w:r w:rsidR="00CC3754" w:rsidRPr="005C1AA3">
        <w:rPr>
          <w:rFonts w:ascii="Tahoma" w:eastAsiaTheme="minorHAnsi" w:hAnsi="Tahoma" w:cs="Tahoma"/>
          <w:sz w:val="24"/>
        </w:rPr>
        <w:t>e.g</w:t>
      </w:r>
      <w:proofErr w:type="spellEnd"/>
      <w:r w:rsidR="00CC3754" w:rsidRPr="005C1AA3">
        <w:rPr>
          <w:rFonts w:ascii="Tahoma" w:eastAsiaTheme="minorHAnsi" w:hAnsi="Tahoma" w:cs="Tahoma"/>
          <w:sz w:val="24"/>
        </w:rPr>
        <w:t xml:space="preserve"> section 175 audit and CSE audit</w:t>
      </w:r>
      <w:r w:rsidR="00217781" w:rsidRPr="005C1AA3">
        <w:rPr>
          <w:rFonts w:ascii="Tahoma" w:eastAsiaTheme="minorHAnsi" w:hAnsi="Tahoma" w:cs="Tahoma"/>
          <w:sz w:val="24"/>
        </w:rPr>
        <w:t>)</w:t>
      </w:r>
      <w:r w:rsidR="006E42B3">
        <w:rPr>
          <w:rFonts w:ascii="Tahoma" w:eastAsiaTheme="minorHAnsi" w:hAnsi="Tahoma" w:cs="Tahoma"/>
          <w:sz w:val="24"/>
        </w:rPr>
        <w:t>.</w:t>
      </w:r>
    </w:p>
    <w:p w:rsidR="00E23DBC" w:rsidRPr="005C1AA3" w:rsidRDefault="000C3385" w:rsidP="00925369">
      <w:pPr>
        <w:pStyle w:val="ListParagraph"/>
        <w:numPr>
          <w:ilvl w:val="0"/>
          <w:numId w:val="56"/>
        </w:numPr>
        <w:autoSpaceDE w:val="0"/>
        <w:autoSpaceDN w:val="0"/>
        <w:adjustRightInd w:val="0"/>
        <w:jc w:val="both"/>
        <w:rPr>
          <w:rFonts w:ascii="Tahoma" w:eastAsiaTheme="minorHAnsi" w:hAnsi="Tahoma" w:cs="Tahoma"/>
          <w:color w:val="000000"/>
          <w:sz w:val="24"/>
        </w:rPr>
      </w:pPr>
      <w:r w:rsidRPr="005C1AA3">
        <w:rPr>
          <w:rFonts w:ascii="Tahoma" w:eastAsiaTheme="minorHAnsi" w:hAnsi="Tahoma" w:cs="Tahoma"/>
          <w:sz w:val="24"/>
        </w:rPr>
        <w:t xml:space="preserve">There is an individual member of the Governing Body who will champion issues to do with safeguarding children and child protection within the school, liaise with the Designated Safeguarding Lead, and provide information and reports to the Governing Body. </w:t>
      </w:r>
    </w:p>
    <w:p w:rsidR="000C3385" w:rsidRPr="005C1AA3" w:rsidRDefault="000C3385" w:rsidP="00925369">
      <w:pPr>
        <w:pStyle w:val="ListParagraph"/>
        <w:numPr>
          <w:ilvl w:val="0"/>
          <w:numId w:val="56"/>
        </w:numPr>
        <w:autoSpaceDE w:val="0"/>
        <w:autoSpaceDN w:val="0"/>
        <w:adjustRightInd w:val="0"/>
        <w:jc w:val="both"/>
        <w:rPr>
          <w:rFonts w:ascii="Tahoma" w:eastAsiaTheme="minorHAnsi" w:hAnsi="Tahoma" w:cs="Tahoma"/>
          <w:color w:val="000000"/>
          <w:sz w:val="24"/>
        </w:rPr>
      </w:pPr>
      <w:r w:rsidRPr="005C1AA3">
        <w:rPr>
          <w:rFonts w:ascii="Tahoma" w:eastAsiaTheme="minorHAnsi" w:hAnsi="Tahoma" w:cs="Tahoma"/>
          <w:sz w:val="24"/>
        </w:rPr>
        <w:t>The school contributes to inter-agency working in line with statutory guidance “Working Toge</w:t>
      </w:r>
      <w:r w:rsidR="00217781" w:rsidRPr="005C1AA3">
        <w:rPr>
          <w:rFonts w:ascii="Tahoma" w:eastAsiaTheme="minorHAnsi" w:hAnsi="Tahoma" w:cs="Tahoma"/>
          <w:sz w:val="24"/>
        </w:rPr>
        <w:t>ther to Safeguard Children” 2018</w:t>
      </w:r>
      <w:r w:rsidRPr="005C1AA3">
        <w:rPr>
          <w:rFonts w:ascii="Tahoma" w:eastAsiaTheme="minorHAnsi" w:hAnsi="Tahoma" w:cs="Tahoma"/>
          <w:sz w:val="24"/>
        </w:rPr>
        <w:t xml:space="preserve"> including providing a co-ordinated offer of Early Help for children who require this. This Early Help may be offered directly through school provision or via referral to an external support agency</w:t>
      </w:r>
      <w:r w:rsidR="009B1406" w:rsidRPr="005C1AA3">
        <w:rPr>
          <w:rFonts w:ascii="Tahoma" w:eastAsiaTheme="minorHAnsi" w:hAnsi="Tahoma" w:cs="Tahoma"/>
          <w:sz w:val="24"/>
        </w:rPr>
        <w:t>.</w:t>
      </w:r>
      <w:r w:rsidR="00145AB2" w:rsidRPr="005C1AA3">
        <w:rPr>
          <w:rFonts w:ascii="Tahoma" w:eastAsiaTheme="minorHAnsi" w:hAnsi="Tahoma" w:cs="Tahoma"/>
          <w:sz w:val="24"/>
        </w:rPr>
        <w:t xml:space="preserve"> </w:t>
      </w:r>
      <w:r w:rsidRPr="005C1AA3">
        <w:rPr>
          <w:rFonts w:ascii="Tahoma" w:eastAsiaTheme="minorHAnsi" w:hAnsi="Tahoma" w:cs="Tahoma"/>
          <w:sz w:val="24"/>
        </w:rPr>
        <w:t>Safeguarding arrangements take into account the procedures and practice of t</w:t>
      </w:r>
      <w:r w:rsidR="009B1406" w:rsidRPr="005C1AA3">
        <w:rPr>
          <w:rFonts w:ascii="Tahoma" w:eastAsiaTheme="minorHAnsi" w:hAnsi="Tahoma" w:cs="Tahoma"/>
          <w:sz w:val="24"/>
        </w:rPr>
        <w:t>he local authority and the Worcestershire</w:t>
      </w:r>
      <w:r w:rsidR="00217781" w:rsidRPr="005C1AA3">
        <w:rPr>
          <w:rFonts w:ascii="Tahoma" w:eastAsiaTheme="minorHAnsi" w:hAnsi="Tahoma" w:cs="Tahoma"/>
          <w:sz w:val="24"/>
        </w:rPr>
        <w:t xml:space="preserve"> Safeguarding Children Board (WCSB</w:t>
      </w:r>
      <w:r w:rsidRPr="005C1AA3">
        <w:rPr>
          <w:rFonts w:ascii="Tahoma" w:eastAsiaTheme="minorHAnsi" w:hAnsi="Tahoma" w:cs="Tahoma"/>
          <w:sz w:val="24"/>
        </w:rPr>
        <w:t xml:space="preserve">). </w:t>
      </w:r>
    </w:p>
    <w:p w:rsidR="00A0761F" w:rsidRPr="005C1AA3" w:rsidRDefault="00A0761F" w:rsidP="00925369">
      <w:pPr>
        <w:pStyle w:val="ListParagraph"/>
        <w:numPr>
          <w:ilvl w:val="0"/>
          <w:numId w:val="56"/>
        </w:numPr>
        <w:autoSpaceDE w:val="0"/>
        <w:autoSpaceDN w:val="0"/>
        <w:adjustRightInd w:val="0"/>
        <w:jc w:val="both"/>
        <w:rPr>
          <w:rFonts w:ascii="Tahoma" w:eastAsiaTheme="minorHAnsi" w:hAnsi="Tahoma" w:cs="Tahoma"/>
          <w:color w:val="000000"/>
          <w:sz w:val="24"/>
        </w:rPr>
      </w:pPr>
      <w:r w:rsidRPr="005C1AA3">
        <w:rPr>
          <w:rFonts w:ascii="Tahoma" w:hAnsi="Tahoma" w:cs="Tahoma"/>
          <w:sz w:val="24"/>
        </w:rPr>
        <w:t>The school complies with all legislative</w:t>
      </w:r>
      <w:r w:rsidR="00E23DBC" w:rsidRPr="005C1AA3">
        <w:rPr>
          <w:rFonts w:ascii="Tahoma" w:hAnsi="Tahoma" w:cs="Tahoma"/>
          <w:sz w:val="24"/>
        </w:rPr>
        <w:t xml:space="preserve"> safeguarding</w:t>
      </w:r>
      <w:r w:rsidRPr="005C1AA3">
        <w:rPr>
          <w:rFonts w:ascii="Tahoma" w:hAnsi="Tahoma" w:cs="Tahoma"/>
          <w:sz w:val="24"/>
        </w:rPr>
        <w:t xml:space="preserve"> duties, including the duty to report suspected or known cases of FGM and the duty to prevent young people from being drawn into terrorism.</w:t>
      </w:r>
      <w:r w:rsidR="00401B67" w:rsidRPr="005C1AA3">
        <w:rPr>
          <w:rFonts w:ascii="Tahoma" w:hAnsi="Tahoma" w:cs="Tahoma"/>
          <w:sz w:val="24"/>
        </w:rPr>
        <w:t xml:space="preserve"> In conjunction with the Head and DSL they should assess the level of risk within the school and put actions in place to reduce that risk.</w:t>
      </w:r>
    </w:p>
    <w:p w:rsidR="00F97F5A" w:rsidRPr="005C1AA3" w:rsidRDefault="00F97F5A" w:rsidP="00F97F5A">
      <w:pPr>
        <w:pStyle w:val="ListParagraph"/>
        <w:autoSpaceDE w:val="0"/>
        <w:autoSpaceDN w:val="0"/>
        <w:adjustRightInd w:val="0"/>
        <w:jc w:val="both"/>
        <w:rPr>
          <w:rFonts w:ascii="Tahoma" w:eastAsiaTheme="minorHAnsi" w:hAnsi="Tahoma" w:cs="Tahoma"/>
          <w:color w:val="000000"/>
          <w:sz w:val="24"/>
        </w:rPr>
      </w:pPr>
    </w:p>
    <w:p w:rsidR="000C3385" w:rsidRPr="005C1AA3" w:rsidRDefault="000C3385" w:rsidP="00925369">
      <w:pPr>
        <w:pStyle w:val="ListParagraph"/>
        <w:numPr>
          <w:ilvl w:val="1"/>
          <w:numId w:val="55"/>
        </w:numPr>
        <w:autoSpaceDE w:val="0"/>
        <w:autoSpaceDN w:val="0"/>
        <w:adjustRightInd w:val="0"/>
        <w:rPr>
          <w:rFonts w:ascii="Tahoma" w:eastAsiaTheme="minorHAnsi" w:hAnsi="Tahoma" w:cs="Tahoma"/>
          <w:b/>
          <w:bCs/>
          <w:sz w:val="24"/>
        </w:rPr>
      </w:pPr>
      <w:r w:rsidRPr="005C1AA3">
        <w:rPr>
          <w:rFonts w:ascii="Tahoma" w:eastAsiaTheme="minorHAnsi" w:hAnsi="Tahoma" w:cs="Tahoma"/>
          <w:b/>
          <w:bCs/>
          <w:sz w:val="24"/>
        </w:rPr>
        <w:t xml:space="preserve">Head Teacher </w:t>
      </w:r>
    </w:p>
    <w:p w:rsidR="00145AB2" w:rsidRPr="005C1AA3" w:rsidRDefault="00145AB2" w:rsidP="00145AB2">
      <w:pPr>
        <w:pStyle w:val="ListParagraph"/>
        <w:autoSpaceDE w:val="0"/>
        <w:autoSpaceDN w:val="0"/>
        <w:adjustRightInd w:val="0"/>
        <w:ind w:left="360"/>
        <w:rPr>
          <w:rFonts w:ascii="Tahoma" w:eastAsiaTheme="minorHAnsi" w:hAnsi="Tahoma" w:cs="Tahoma"/>
          <w:sz w:val="24"/>
        </w:rPr>
      </w:pPr>
    </w:p>
    <w:p w:rsidR="000C3385" w:rsidRPr="005C1AA3" w:rsidRDefault="000C3385" w:rsidP="002C1398">
      <w:pPr>
        <w:autoSpaceDE w:val="0"/>
        <w:autoSpaceDN w:val="0"/>
        <w:adjustRightInd w:val="0"/>
        <w:ind w:firstLine="360"/>
        <w:jc w:val="both"/>
        <w:rPr>
          <w:rFonts w:ascii="Tahoma" w:eastAsiaTheme="minorHAnsi" w:hAnsi="Tahoma" w:cs="Tahoma"/>
        </w:rPr>
      </w:pPr>
      <w:r w:rsidRPr="005C1AA3">
        <w:rPr>
          <w:rFonts w:ascii="Tahoma" w:eastAsiaTheme="minorHAnsi" w:hAnsi="Tahoma" w:cs="Tahoma"/>
        </w:rPr>
        <w:t xml:space="preserve">The Head Teacher of the school will ensure that: </w:t>
      </w:r>
    </w:p>
    <w:p w:rsidR="00145AB2" w:rsidRPr="005C1AA3" w:rsidRDefault="00217781" w:rsidP="00925369">
      <w:pPr>
        <w:pStyle w:val="ListParagraph"/>
        <w:numPr>
          <w:ilvl w:val="0"/>
          <w:numId w:val="65"/>
        </w:numPr>
        <w:autoSpaceDE w:val="0"/>
        <w:autoSpaceDN w:val="0"/>
        <w:adjustRightInd w:val="0"/>
        <w:jc w:val="both"/>
        <w:rPr>
          <w:rFonts w:ascii="Tahoma" w:eastAsiaTheme="minorHAnsi" w:hAnsi="Tahoma" w:cs="Tahoma"/>
          <w:sz w:val="24"/>
        </w:rPr>
      </w:pPr>
      <w:r w:rsidRPr="005C1AA3">
        <w:rPr>
          <w:rFonts w:ascii="Tahoma" w:eastAsiaTheme="minorHAnsi" w:hAnsi="Tahoma" w:cs="Tahoma"/>
          <w:sz w:val="24"/>
        </w:rPr>
        <w:lastRenderedPageBreak/>
        <w:t>The Safeguarding</w:t>
      </w:r>
      <w:r w:rsidR="000C3385" w:rsidRPr="005C1AA3">
        <w:rPr>
          <w:rFonts w:ascii="Tahoma" w:eastAsiaTheme="minorHAnsi" w:hAnsi="Tahoma" w:cs="Tahoma"/>
          <w:sz w:val="24"/>
        </w:rPr>
        <w:t xml:space="preserve"> policies and procedures adopted by the Governing Body are effectively impleme</w:t>
      </w:r>
      <w:r w:rsidR="00145AB2" w:rsidRPr="005C1AA3">
        <w:rPr>
          <w:rFonts w:ascii="Tahoma" w:eastAsiaTheme="minorHAnsi" w:hAnsi="Tahoma" w:cs="Tahoma"/>
          <w:sz w:val="24"/>
        </w:rPr>
        <w:t>nted, and followed by all staff</w:t>
      </w:r>
      <w:r w:rsidR="006E42B3">
        <w:rPr>
          <w:rFonts w:ascii="Tahoma" w:eastAsiaTheme="minorHAnsi" w:hAnsi="Tahoma" w:cs="Tahoma"/>
          <w:sz w:val="24"/>
        </w:rPr>
        <w:t>.</w:t>
      </w:r>
    </w:p>
    <w:p w:rsidR="00145AB2" w:rsidRPr="005C1AA3" w:rsidRDefault="000C3385" w:rsidP="00925369">
      <w:pPr>
        <w:pStyle w:val="ListParagraph"/>
        <w:numPr>
          <w:ilvl w:val="0"/>
          <w:numId w:val="65"/>
        </w:numPr>
        <w:autoSpaceDE w:val="0"/>
        <w:autoSpaceDN w:val="0"/>
        <w:adjustRightInd w:val="0"/>
        <w:jc w:val="both"/>
        <w:rPr>
          <w:rFonts w:ascii="Tahoma" w:eastAsiaTheme="minorHAnsi" w:hAnsi="Tahoma" w:cs="Tahoma"/>
          <w:sz w:val="24"/>
        </w:rPr>
      </w:pPr>
      <w:r w:rsidRPr="005C1AA3">
        <w:rPr>
          <w:rFonts w:ascii="Tahoma" w:eastAsiaTheme="minorHAnsi" w:hAnsi="Tahoma" w:cs="Tahoma"/>
          <w:sz w:val="24"/>
        </w:rPr>
        <w:t>Sufficient resources and time are allocated to enable the</w:t>
      </w:r>
      <w:r w:rsidR="00145AB2" w:rsidRPr="005C1AA3">
        <w:rPr>
          <w:rFonts w:ascii="Tahoma" w:eastAsiaTheme="minorHAnsi" w:hAnsi="Tahoma" w:cs="Tahoma"/>
          <w:sz w:val="24"/>
        </w:rPr>
        <w:t xml:space="preserve"> Designated</w:t>
      </w:r>
      <w:r w:rsidRPr="005C1AA3">
        <w:rPr>
          <w:rFonts w:ascii="Tahoma" w:eastAsiaTheme="minorHAnsi" w:hAnsi="Tahoma" w:cs="Tahoma"/>
          <w:sz w:val="24"/>
        </w:rPr>
        <w:t xml:space="preserve"> Safeguarding Lead and other staff to discharge their responsibilities, including taking part in strategy discussions and other inter-agency meetings, and contributin</w:t>
      </w:r>
      <w:r w:rsidR="00145AB2" w:rsidRPr="005C1AA3">
        <w:rPr>
          <w:rFonts w:ascii="Tahoma" w:eastAsiaTheme="minorHAnsi" w:hAnsi="Tahoma" w:cs="Tahoma"/>
          <w:sz w:val="24"/>
        </w:rPr>
        <w:t>g to the assessment of children</w:t>
      </w:r>
      <w:r w:rsidR="006E42B3">
        <w:rPr>
          <w:rFonts w:ascii="Tahoma" w:eastAsiaTheme="minorHAnsi" w:hAnsi="Tahoma" w:cs="Tahoma"/>
          <w:sz w:val="24"/>
        </w:rPr>
        <w:t>.</w:t>
      </w:r>
    </w:p>
    <w:p w:rsidR="000C3385" w:rsidRPr="005C1AA3" w:rsidRDefault="000C3385" w:rsidP="00925369">
      <w:pPr>
        <w:pStyle w:val="ListParagraph"/>
        <w:numPr>
          <w:ilvl w:val="0"/>
          <w:numId w:val="65"/>
        </w:numPr>
        <w:autoSpaceDE w:val="0"/>
        <w:autoSpaceDN w:val="0"/>
        <w:adjustRightInd w:val="0"/>
        <w:jc w:val="both"/>
        <w:rPr>
          <w:rFonts w:ascii="Tahoma" w:eastAsiaTheme="minorHAnsi" w:hAnsi="Tahoma" w:cs="Tahoma"/>
          <w:sz w:val="24"/>
        </w:rPr>
      </w:pPr>
      <w:r w:rsidRPr="005C1AA3">
        <w:rPr>
          <w:rFonts w:ascii="Tahoma" w:eastAsiaTheme="minorHAnsi" w:hAnsi="Tahoma" w:cs="Tahoma"/>
          <w:sz w:val="24"/>
        </w:rPr>
        <w:t>Allegations of abuse or concerns that a member of staff or adult working at school may pose a risk of harm to a child or young person are notified to the Loca</w:t>
      </w:r>
      <w:r w:rsidR="00145AB2" w:rsidRPr="005C1AA3">
        <w:rPr>
          <w:rFonts w:ascii="Tahoma" w:eastAsiaTheme="minorHAnsi" w:hAnsi="Tahoma" w:cs="Tahoma"/>
          <w:sz w:val="24"/>
        </w:rPr>
        <w:t>l Authority De</w:t>
      </w:r>
      <w:r w:rsidR="00E40C90" w:rsidRPr="005C1AA3">
        <w:rPr>
          <w:rFonts w:ascii="Tahoma" w:eastAsiaTheme="minorHAnsi" w:hAnsi="Tahoma" w:cs="Tahoma"/>
          <w:sz w:val="24"/>
        </w:rPr>
        <w:t>signated Officer in a timely manner</w:t>
      </w:r>
      <w:r w:rsidR="00145AB2" w:rsidRPr="005C1AA3">
        <w:rPr>
          <w:rFonts w:ascii="Tahoma" w:eastAsiaTheme="minorHAnsi" w:hAnsi="Tahoma" w:cs="Tahoma"/>
          <w:sz w:val="24"/>
        </w:rPr>
        <w:t>.</w:t>
      </w:r>
    </w:p>
    <w:p w:rsidR="000C3385" w:rsidRPr="005C1AA3" w:rsidRDefault="000C3385" w:rsidP="00925369">
      <w:pPr>
        <w:pStyle w:val="ListParagraph"/>
        <w:numPr>
          <w:ilvl w:val="0"/>
          <w:numId w:val="65"/>
        </w:numPr>
        <w:autoSpaceDE w:val="0"/>
        <w:autoSpaceDN w:val="0"/>
        <w:adjustRightInd w:val="0"/>
        <w:jc w:val="both"/>
        <w:rPr>
          <w:rFonts w:ascii="Tahoma" w:eastAsiaTheme="minorHAnsi" w:hAnsi="Tahoma" w:cs="Tahoma"/>
          <w:sz w:val="24"/>
        </w:rPr>
      </w:pPr>
      <w:r w:rsidRPr="005C1AA3">
        <w:rPr>
          <w:rFonts w:ascii="Tahoma" w:eastAsiaTheme="minorHAnsi" w:hAnsi="Tahoma" w:cs="Tahoma"/>
          <w:sz w:val="24"/>
        </w:rPr>
        <w:t xml:space="preserve">All staff and volunteers feel able to raise concerns about poor or unsafe practice in regard to children, and such concerns are addressed sensitively and effectively in a timely manner. The NSPCC whistle blowing helpline number is also available (0800 028 0285). </w:t>
      </w:r>
    </w:p>
    <w:p w:rsidR="00B13507" w:rsidRPr="005C1AA3" w:rsidRDefault="000C3385" w:rsidP="00F053C4">
      <w:pPr>
        <w:pStyle w:val="ListParagraph"/>
        <w:numPr>
          <w:ilvl w:val="0"/>
          <w:numId w:val="65"/>
        </w:numPr>
        <w:autoSpaceDE w:val="0"/>
        <w:autoSpaceDN w:val="0"/>
        <w:adjustRightInd w:val="0"/>
        <w:jc w:val="both"/>
        <w:rPr>
          <w:rFonts w:ascii="Tahoma" w:eastAsiaTheme="minorHAnsi" w:hAnsi="Tahoma" w:cs="Tahoma"/>
          <w:sz w:val="24"/>
        </w:rPr>
      </w:pPr>
      <w:r w:rsidRPr="005C1AA3">
        <w:rPr>
          <w:rFonts w:ascii="Tahoma" w:eastAsiaTheme="minorHAnsi" w:hAnsi="Tahoma" w:cs="Tahoma"/>
          <w:sz w:val="24"/>
        </w:rPr>
        <w:t xml:space="preserve">All staff are made aware that they have an individual responsibility to pass on safeguarding concerns and that if all else fails to report these directly to Children’s Social Care (Children’s Services) or the Police. </w:t>
      </w:r>
    </w:p>
    <w:p w:rsidR="00B13507" w:rsidRPr="005C1AA3" w:rsidRDefault="00B13507" w:rsidP="00F053C4">
      <w:pPr>
        <w:autoSpaceDE w:val="0"/>
        <w:autoSpaceDN w:val="0"/>
        <w:adjustRightInd w:val="0"/>
        <w:jc w:val="both"/>
        <w:rPr>
          <w:rFonts w:ascii="Tahoma" w:eastAsiaTheme="minorHAnsi" w:hAnsi="Tahoma" w:cs="Tahoma"/>
        </w:rPr>
      </w:pPr>
    </w:p>
    <w:p w:rsidR="00B13507" w:rsidRPr="005C1AA3" w:rsidRDefault="00B13507" w:rsidP="00F053C4">
      <w:pPr>
        <w:autoSpaceDE w:val="0"/>
        <w:autoSpaceDN w:val="0"/>
        <w:adjustRightInd w:val="0"/>
        <w:jc w:val="both"/>
        <w:rPr>
          <w:rFonts w:ascii="Tahoma" w:eastAsiaTheme="minorHAnsi" w:hAnsi="Tahoma" w:cs="Tahoma"/>
        </w:rPr>
      </w:pPr>
    </w:p>
    <w:p w:rsidR="000C3385" w:rsidRPr="005C1AA3" w:rsidRDefault="000C3385" w:rsidP="002C1398">
      <w:pPr>
        <w:autoSpaceDE w:val="0"/>
        <w:autoSpaceDN w:val="0"/>
        <w:adjustRightInd w:val="0"/>
        <w:jc w:val="both"/>
        <w:rPr>
          <w:rFonts w:ascii="Tahoma" w:eastAsiaTheme="minorHAnsi" w:hAnsi="Tahoma" w:cs="Tahoma"/>
        </w:rPr>
      </w:pPr>
      <w:r w:rsidRPr="005C1AA3">
        <w:rPr>
          <w:rFonts w:ascii="Tahoma" w:eastAsiaTheme="minorHAnsi" w:hAnsi="Tahoma" w:cs="Tahoma"/>
        </w:rPr>
        <w:t xml:space="preserve">3.4 </w:t>
      </w:r>
      <w:r w:rsidRPr="005C1AA3">
        <w:rPr>
          <w:rFonts w:ascii="Tahoma" w:eastAsiaTheme="minorHAnsi" w:hAnsi="Tahoma" w:cs="Tahoma"/>
          <w:b/>
          <w:bCs/>
        </w:rPr>
        <w:t xml:space="preserve">Designated Safeguarding Lead </w:t>
      </w:r>
    </w:p>
    <w:p w:rsidR="000C3385" w:rsidRPr="005C1AA3" w:rsidRDefault="000C3385" w:rsidP="002C1398">
      <w:pPr>
        <w:autoSpaceDE w:val="0"/>
        <w:autoSpaceDN w:val="0"/>
        <w:adjustRightInd w:val="0"/>
        <w:jc w:val="both"/>
        <w:rPr>
          <w:rFonts w:ascii="Tahoma" w:eastAsiaTheme="minorHAnsi" w:hAnsi="Tahoma" w:cs="Tahoma"/>
        </w:rPr>
      </w:pPr>
    </w:p>
    <w:p w:rsidR="00145AB2" w:rsidRPr="005C1AA3" w:rsidRDefault="000C3385" w:rsidP="002C1398">
      <w:pPr>
        <w:autoSpaceDE w:val="0"/>
        <w:autoSpaceDN w:val="0"/>
        <w:adjustRightInd w:val="0"/>
        <w:ind w:left="300"/>
        <w:jc w:val="both"/>
        <w:rPr>
          <w:rFonts w:ascii="Tahoma" w:eastAsiaTheme="minorHAnsi" w:hAnsi="Tahoma" w:cs="Tahoma"/>
        </w:rPr>
      </w:pPr>
      <w:r w:rsidRPr="005C1AA3">
        <w:rPr>
          <w:rFonts w:ascii="Tahoma" w:eastAsiaTheme="minorHAnsi" w:hAnsi="Tahoma" w:cs="Tahoma"/>
        </w:rPr>
        <w:t xml:space="preserve">The responsibilities of the Designated Safeguarding Lead are found in Annex B of “Keeping </w:t>
      </w:r>
      <w:r w:rsidR="00145AB2" w:rsidRPr="005C1AA3">
        <w:rPr>
          <w:rFonts w:ascii="Tahoma" w:eastAsiaTheme="minorHAnsi" w:hAnsi="Tahoma" w:cs="Tahoma"/>
        </w:rPr>
        <w:t xml:space="preserve">  Children Safe in E</w:t>
      </w:r>
      <w:r w:rsidRPr="005C1AA3">
        <w:rPr>
          <w:rFonts w:ascii="Tahoma" w:eastAsiaTheme="minorHAnsi" w:hAnsi="Tahoma" w:cs="Tahoma"/>
        </w:rPr>
        <w:t>ducation”</w:t>
      </w:r>
      <w:r w:rsidR="00217781" w:rsidRPr="005C1AA3">
        <w:rPr>
          <w:rFonts w:ascii="Tahoma" w:eastAsiaTheme="minorHAnsi" w:hAnsi="Tahoma" w:cs="Tahoma"/>
        </w:rPr>
        <w:t>2018</w:t>
      </w:r>
      <w:r w:rsidRPr="005C1AA3">
        <w:rPr>
          <w:rFonts w:ascii="Tahoma" w:eastAsiaTheme="minorHAnsi" w:hAnsi="Tahoma" w:cs="Tahoma"/>
        </w:rPr>
        <w:t xml:space="preserve"> and include:</w:t>
      </w:r>
    </w:p>
    <w:p w:rsidR="000C3385" w:rsidRPr="005C1AA3" w:rsidRDefault="000C3385" w:rsidP="00925369">
      <w:pPr>
        <w:pStyle w:val="ListParagraph"/>
        <w:numPr>
          <w:ilvl w:val="0"/>
          <w:numId w:val="57"/>
        </w:numPr>
        <w:autoSpaceDE w:val="0"/>
        <w:autoSpaceDN w:val="0"/>
        <w:adjustRightInd w:val="0"/>
        <w:jc w:val="both"/>
        <w:rPr>
          <w:rFonts w:ascii="Tahoma" w:eastAsiaTheme="minorHAnsi" w:hAnsi="Tahoma" w:cs="Tahoma"/>
          <w:sz w:val="24"/>
        </w:rPr>
      </w:pPr>
      <w:r w:rsidRPr="005C1AA3">
        <w:rPr>
          <w:rFonts w:ascii="Tahoma" w:eastAsiaTheme="minorHAnsi" w:hAnsi="Tahoma" w:cs="Tahoma"/>
          <w:sz w:val="24"/>
        </w:rPr>
        <w:t>P</w:t>
      </w:r>
      <w:r w:rsidR="002C1398" w:rsidRPr="005C1AA3">
        <w:rPr>
          <w:rFonts w:ascii="Tahoma" w:eastAsiaTheme="minorHAnsi" w:hAnsi="Tahoma" w:cs="Tahoma"/>
          <w:sz w:val="24"/>
        </w:rPr>
        <w:t>rovision of information to the W</w:t>
      </w:r>
      <w:r w:rsidRPr="005C1AA3">
        <w:rPr>
          <w:rFonts w:ascii="Tahoma" w:eastAsiaTheme="minorHAnsi" w:hAnsi="Tahoma" w:cs="Tahoma"/>
          <w:sz w:val="24"/>
        </w:rPr>
        <w:t xml:space="preserve">SCB/Local Authority on safeguarding and child protection in compliance with section 14B of the Children Act 2004. </w:t>
      </w:r>
    </w:p>
    <w:p w:rsidR="00145AB2" w:rsidRPr="005C1AA3" w:rsidRDefault="000C3385" w:rsidP="00925369">
      <w:pPr>
        <w:pStyle w:val="ListParagraph"/>
        <w:numPr>
          <w:ilvl w:val="0"/>
          <w:numId w:val="57"/>
        </w:numPr>
        <w:autoSpaceDE w:val="0"/>
        <w:autoSpaceDN w:val="0"/>
        <w:adjustRightInd w:val="0"/>
        <w:jc w:val="both"/>
        <w:rPr>
          <w:rFonts w:ascii="Tahoma" w:eastAsiaTheme="minorHAnsi" w:hAnsi="Tahoma" w:cs="Tahoma"/>
          <w:sz w:val="24"/>
        </w:rPr>
      </w:pPr>
      <w:r w:rsidRPr="005C1AA3">
        <w:rPr>
          <w:rFonts w:ascii="Tahoma" w:eastAsiaTheme="minorHAnsi" w:hAnsi="Tahoma" w:cs="Tahoma"/>
          <w:sz w:val="24"/>
        </w:rPr>
        <w:t>Liaison with the Governing Body and the Local Authority on any deficiencies brought to the attention of the Governing Body and how these should be rectified without delay.</w:t>
      </w:r>
    </w:p>
    <w:p w:rsidR="000C3385" w:rsidRPr="005C1AA3" w:rsidRDefault="000C3385" w:rsidP="00925369">
      <w:pPr>
        <w:pStyle w:val="ListParagraph"/>
        <w:numPr>
          <w:ilvl w:val="0"/>
          <w:numId w:val="57"/>
        </w:numPr>
        <w:autoSpaceDE w:val="0"/>
        <w:autoSpaceDN w:val="0"/>
        <w:adjustRightInd w:val="0"/>
        <w:jc w:val="both"/>
        <w:rPr>
          <w:rFonts w:ascii="Tahoma" w:eastAsiaTheme="minorHAnsi" w:hAnsi="Tahoma" w:cs="Tahoma"/>
          <w:sz w:val="24"/>
        </w:rPr>
      </w:pPr>
      <w:r w:rsidRPr="005C1AA3">
        <w:rPr>
          <w:rFonts w:ascii="Tahoma" w:eastAsiaTheme="minorHAnsi" w:hAnsi="Tahoma" w:cs="Tahoma"/>
          <w:sz w:val="24"/>
        </w:rPr>
        <w:t xml:space="preserve">Management and Referral of cases of suspected abuse to </w:t>
      </w:r>
      <w:r w:rsidR="00145AB2" w:rsidRPr="005C1AA3">
        <w:rPr>
          <w:rFonts w:ascii="Tahoma" w:eastAsiaTheme="minorHAnsi" w:hAnsi="Tahoma" w:cs="Tahoma"/>
          <w:sz w:val="24"/>
        </w:rPr>
        <w:t>Family Front Door</w:t>
      </w:r>
      <w:r w:rsidR="00217781" w:rsidRPr="005C1AA3">
        <w:rPr>
          <w:rFonts w:ascii="Tahoma" w:eastAsiaTheme="minorHAnsi" w:hAnsi="Tahoma" w:cs="Tahoma"/>
          <w:sz w:val="24"/>
        </w:rPr>
        <w:t xml:space="preserve"> FFD</w:t>
      </w:r>
      <w:r w:rsidR="002C1398" w:rsidRPr="005C1AA3">
        <w:rPr>
          <w:rFonts w:ascii="Tahoma" w:eastAsiaTheme="minorHAnsi" w:hAnsi="Tahoma" w:cs="Tahoma"/>
          <w:sz w:val="24"/>
        </w:rPr>
        <w:t xml:space="preserve"> </w:t>
      </w:r>
      <w:r w:rsidRPr="005C1AA3">
        <w:rPr>
          <w:rFonts w:ascii="Tahoma" w:eastAsiaTheme="minorHAnsi" w:hAnsi="Tahoma" w:cs="Tahoma"/>
          <w:sz w:val="24"/>
        </w:rPr>
        <w:t>(and/or Police where a crime may have been committed) and Disclosure and Barring Service (cases where a person is dismissed or left due to</w:t>
      </w:r>
      <w:r w:rsidR="002C1398" w:rsidRPr="005C1AA3">
        <w:rPr>
          <w:rFonts w:ascii="Tahoma" w:eastAsiaTheme="minorHAnsi" w:hAnsi="Tahoma" w:cs="Tahoma"/>
          <w:sz w:val="24"/>
        </w:rPr>
        <w:t xml:space="preserve"> presenting</w:t>
      </w:r>
      <w:r w:rsidRPr="005C1AA3">
        <w:rPr>
          <w:rFonts w:ascii="Tahoma" w:eastAsiaTheme="minorHAnsi" w:hAnsi="Tahoma" w:cs="Tahoma"/>
          <w:sz w:val="24"/>
        </w:rPr>
        <w:t xml:space="preserve"> risk / harm to a child). </w:t>
      </w:r>
    </w:p>
    <w:p w:rsidR="002C1398" w:rsidRPr="005C1AA3" w:rsidRDefault="000C3385" w:rsidP="00925369">
      <w:pPr>
        <w:pStyle w:val="ListParagraph"/>
        <w:numPr>
          <w:ilvl w:val="0"/>
          <w:numId w:val="57"/>
        </w:numPr>
        <w:autoSpaceDE w:val="0"/>
        <w:autoSpaceDN w:val="0"/>
        <w:adjustRightInd w:val="0"/>
        <w:jc w:val="both"/>
        <w:rPr>
          <w:rFonts w:ascii="Tahoma" w:eastAsiaTheme="minorHAnsi" w:hAnsi="Tahoma" w:cs="Tahoma"/>
          <w:sz w:val="24"/>
        </w:rPr>
      </w:pPr>
      <w:r w:rsidRPr="005C1AA3">
        <w:rPr>
          <w:rFonts w:ascii="Tahoma" w:eastAsiaTheme="minorHAnsi" w:hAnsi="Tahoma" w:cs="Tahoma"/>
          <w:sz w:val="24"/>
        </w:rPr>
        <w:t>Liaise with the Head Teacher to inform him / her of issues.</w:t>
      </w:r>
    </w:p>
    <w:p w:rsidR="005365A1" w:rsidRPr="005C1AA3" w:rsidRDefault="000C3385" w:rsidP="00925369">
      <w:pPr>
        <w:pStyle w:val="ListParagraph"/>
        <w:numPr>
          <w:ilvl w:val="0"/>
          <w:numId w:val="57"/>
        </w:numPr>
        <w:autoSpaceDE w:val="0"/>
        <w:autoSpaceDN w:val="0"/>
        <w:adjustRightInd w:val="0"/>
        <w:jc w:val="both"/>
        <w:rPr>
          <w:rFonts w:ascii="Tahoma" w:eastAsiaTheme="minorHAnsi" w:hAnsi="Tahoma" w:cs="Tahoma"/>
          <w:sz w:val="24"/>
        </w:rPr>
      </w:pPr>
      <w:r w:rsidRPr="005C1AA3">
        <w:rPr>
          <w:rFonts w:ascii="Tahoma" w:eastAsiaTheme="minorHAnsi" w:hAnsi="Tahoma" w:cs="Tahoma"/>
          <w:sz w:val="24"/>
        </w:rPr>
        <w:t>Understand the assessment pr</w:t>
      </w:r>
      <w:r w:rsidR="003F5EEF" w:rsidRPr="005C1AA3">
        <w:rPr>
          <w:rFonts w:ascii="Tahoma" w:eastAsiaTheme="minorHAnsi" w:hAnsi="Tahoma" w:cs="Tahoma"/>
          <w:sz w:val="24"/>
        </w:rPr>
        <w:t>ocess for providing early help and make</w:t>
      </w:r>
      <w:r w:rsidR="005365A1" w:rsidRPr="005C1AA3">
        <w:rPr>
          <w:rFonts w:ascii="Tahoma" w:hAnsi="Tahoma" w:cs="Tahoma"/>
          <w:sz w:val="24"/>
        </w:rPr>
        <w:t xml:space="preserve"> use of the Levels of Need guidance when making a decision about whether or not the threshold for Early Help or Social Care intervention is met;</w:t>
      </w:r>
    </w:p>
    <w:p w:rsidR="002C1398" w:rsidRPr="005C1AA3" w:rsidRDefault="000C3385" w:rsidP="00925369">
      <w:pPr>
        <w:pStyle w:val="ListParagraph"/>
        <w:numPr>
          <w:ilvl w:val="0"/>
          <w:numId w:val="57"/>
        </w:numPr>
        <w:autoSpaceDE w:val="0"/>
        <w:autoSpaceDN w:val="0"/>
        <w:adjustRightInd w:val="0"/>
        <w:jc w:val="both"/>
        <w:rPr>
          <w:rFonts w:ascii="Tahoma" w:eastAsiaTheme="minorHAnsi" w:hAnsi="Tahoma" w:cs="Tahoma"/>
          <w:sz w:val="24"/>
        </w:rPr>
      </w:pPr>
      <w:r w:rsidRPr="005C1AA3">
        <w:rPr>
          <w:rFonts w:ascii="Tahoma" w:eastAsiaTheme="minorHAnsi" w:hAnsi="Tahoma" w:cs="Tahoma"/>
          <w:sz w:val="24"/>
        </w:rPr>
        <w:t xml:space="preserve">Act as a source of support, advice </w:t>
      </w:r>
      <w:r w:rsidR="006E42B3">
        <w:rPr>
          <w:rFonts w:ascii="Tahoma" w:eastAsiaTheme="minorHAnsi" w:hAnsi="Tahoma" w:cs="Tahoma"/>
          <w:sz w:val="24"/>
        </w:rPr>
        <w:t>and expertise within the school.</w:t>
      </w:r>
    </w:p>
    <w:p w:rsidR="000C3385" w:rsidRPr="005C1AA3" w:rsidRDefault="000C3385" w:rsidP="00925369">
      <w:pPr>
        <w:pStyle w:val="ListParagraph"/>
        <w:numPr>
          <w:ilvl w:val="0"/>
          <w:numId w:val="57"/>
        </w:numPr>
        <w:autoSpaceDE w:val="0"/>
        <w:autoSpaceDN w:val="0"/>
        <w:adjustRightInd w:val="0"/>
        <w:jc w:val="both"/>
        <w:rPr>
          <w:rFonts w:ascii="Tahoma" w:eastAsiaTheme="minorHAnsi" w:hAnsi="Tahoma" w:cs="Tahoma"/>
          <w:sz w:val="24"/>
        </w:rPr>
      </w:pPr>
      <w:r w:rsidRPr="005C1AA3">
        <w:rPr>
          <w:rFonts w:ascii="Tahoma" w:eastAsiaTheme="minorHAnsi" w:hAnsi="Tahoma" w:cs="Tahoma"/>
          <w:sz w:val="24"/>
        </w:rPr>
        <w:t>To attend and contribute to child protection conferences</w:t>
      </w:r>
      <w:r w:rsidR="002C1398" w:rsidRPr="005C1AA3">
        <w:rPr>
          <w:rFonts w:ascii="Tahoma" w:eastAsiaTheme="minorHAnsi" w:hAnsi="Tahoma" w:cs="Tahoma"/>
          <w:sz w:val="24"/>
        </w:rPr>
        <w:t xml:space="preserve"> and other key partnership risk management meetings</w:t>
      </w:r>
      <w:r w:rsidRPr="005C1AA3">
        <w:rPr>
          <w:rFonts w:ascii="Tahoma" w:eastAsiaTheme="minorHAnsi" w:hAnsi="Tahoma" w:cs="Tahoma"/>
          <w:sz w:val="24"/>
        </w:rPr>
        <w:t xml:space="preserve"> when required </w:t>
      </w:r>
      <w:r w:rsidR="00217781" w:rsidRPr="005C1AA3">
        <w:rPr>
          <w:rFonts w:ascii="Tahoma" w:eastAsiaTheme="minorHAnsi" w:hAnsi="Tahoma" w:cs="Tahoma"/>
          <w:sz w:val="24"/>
        </w:rPr>
        <w:t>(Signs of Safety model)</w:t>
      </w:r>
      <w:r w:rsidR="006E42B3">
        <w:rPr>
          <w:rFonts w:ascii="Tahoma" w:eastAsiaTheme="minorHAnsi" w:hAnsi="Tahoma" w:cs="Tahoma"/>
          <w:sz w:val="24"/>
        </w:rPr>
        <w:t>.</w:t>
      </w:r>
    </w:p>
    <w:p w:rsidR="000C3385" w:rsidRPr="005C1AA3" w:rsidRDefault="000C3385" w:rsidP="00925369">
      <w:pPr>
        <w:pStyle w:val="ListParagraph"/>
        <w:numPr>
          <w:ilvl w:val="0"/>
          <w:numId w:val="57"/>
        </w:numPr>
        <w:autoSpaceDE w:val="0"/>
        <w:autoSpaceDN w:val="0"/>
        <w:adjustRightInd w:val="0"/>
        <w:jc w:val="both"/>
        <w:rPr>
          <w:rFonts w:ascii="Tahoma" w:eastAsiaTheme="minorHAnsi" w:hAnsi="Tahoma" w:cs="Tahoma"/>
          <w:sz w:val="24"/>
        </w:rPr>
      </w:pPr>
      <w:r w:rsidRPr="005C1AA3">
        <w:rPr>
          <w:rFonts w:ascii="Tahoma" w:eastAsiaTheme="minorHAnsi" w:hAnsi="Tahoma" w:cs="Tahoma"/>
          <w:sz w:val="24"/>
        </w:rPr>
        <w:t>Be alert to the specific needs of children in need, those with edu</w:t>
      </w:r>
      <w:r w:rsidR="006E42B3">
        <w:rPr>
          <w:rFonts w:ascii="Tahoma" w:eastAsiaTheme="minorHAnsi" w:hAnsi="Tahoma" w:cs="Tahoma"/>
          <w:sz w:val="24"/>
        </w:rPr>
        <w:t>cational needs and young carers.</w:t>
      </w:r>
    </w:p>
    <w:p w:rsidR="002C1398" w:rsidRPr="005C1AA3" w:rsidRDefault="000C3385" w:rsidP="00925369">
      <w:pPr>
        <w:pStyle w:val="ListParagraph"/>
        <w:numPr>
          <w:ilvl w:val="0"/>
          <w:numId w:val="57"/>
        </w:numPr>
        <w:autoSpaceDE w:val="0"/>
        <w:autoSpaceDN w:val="0"/>
        <w:adjustRightInd w:val="0"/>
        <w:jc w:val="both"/>
        <w:rPr>
          <w:rFonts w:ascii="Tahoma" w:eastAsiaTheme="minorHAnsi" w:hAnsi="Tahoma" w:cs="Tahoma"/>
          <w:sz w:val="24"/>
        </w:rPr>
      </w:pPr>
      <w:r w:rsidRPr="005C1AA3">
        <w:rPr>
          <w:rFonts w:ascii="Tahoma" w:eastAsiaTheme="minorHAnsi" w:hAnsi="Tahoma" w:cs="Tahoma"/>
          <w:sz w:val="24"/>
        </w:rPr>
        <w:t>Ensure each member of staff has access to and understands the school’s child protection policy especially new or part-time staff who may work with differe</w:t>
      </w:r>
      <w:r w:rsidR="002C1398" w:rsidRPr="005C1AA3">
        <w:rPr>
          <w:rFonts w:ascii="Tahoma" w:eastAsiaTheme="minorHAnsi" w:hAnsi="Tahoma" w:cs="Tahoma"/>
          <w:sz w:val="24"/>
        </w:rPr>
        <w:t>nt educational establishments;</w:t>
      </w:r>
    </w:p>
    <w:p w:rsidR="002C1398" w:rsidRPr="005C1AA3" w:rsidRDefault="000C3385" w:rsidP="00925369">
      <w:pPr>
        <w:pStyle w:val="ListParagraph"/>
        <w:numPr>
          <w:ilvl w:val="0"/>
          <w:numId w:val="57"/>
        </w:numPr>
        <w:autoSpaceDE w:val="0"/>
        <w:autoSpaceDN w:val="0"/>
        <w:adjustRightInd w:val="0"/>
        <w:jc w:val="both"/>
        <w:rPr>
          <w:rFonts w:ascii="Tahoma" w:eastAsiaTheme="minorHAnsi" w:hAnsi="Tahoma" w:cs="Tahoma"/>
          <w:sz w:val="24"/>
        </w:rPr>
      </w:pPr>
      <w:r w:rsidRPr="005C1AA3">
        <w:rPr>
          <w:rFonts w:ascii="Tahoma" w:eastAsiaTheme="minorHAnsi" w:hAnsi="Tahoma" w:cs="Tahoma"/>
          <w:sz w:val="24"/>
        </w:rPr>
        <w:t>Ensure all staff have induction training covering child protection and staff behaviour and are able to recognise and report any concerns immediately they arise</w:t>
      </w:r>
      <w:r w:rsidR="006E42B3">
        <w:rPr>
          <w:rFonts w:ascii="Tahoma" w:eastAsiaTheme="minorHAnsi" w:hAnsi="Tahoma" w:cs="Tahoma"/>
          <w:sz w:val="24"/>
        </w:rPr>
        <w:t>.</w:t>
      </w:r>
    </w:p>
    <w:p w:rsidR="002C1398" w:rsidRPr="005C1AA3" w:rsidRDefault="002C1398" w:rsidP="00925369">
      <w:pPr>
        <w:pStyle w:val="ListParagraph"/>
        <w:numPr>
          <w:ilvl w:val="0"/>
          <w:numId w:val="57"/>
        </w:numPr>
        <w:autoSpaceDE w:val="0"/>
        <w:autoSpaceDN w:val="0"/>
        <w:adjustRightInd w:val="0"/>
        <w:jc w:val="both"/>
        <w:rPr>
          <w:rFonts w:ascii="Tahoma" w:eastAsiaTheme="minorHAnsi" w:hAnsi="Tahoma" w:cs="Tahoma"/>
          <w:sz w:val="24"/>
        </w:rPr>
      </w:pPr>
      <w:r w:rsidRPr="005C1AA3">
        <w:rPr>
          <w:rFonts w:ascii="Tahoma" w:eastAsiaTheme="minorHAnsi" w:hAnsi="Tahoma" w:cs="Tahoma"/>
          <w:sz w:val="24"/>
        </w:rPr>
        <w:t xml:space="preserve">Ensure that all staff have </w:t>
      </w:r>
      <w:r w:rsidR="000C3385" w:rsidRPr="005C1AA3">
        <w:rPr>
          <w:rFonts w:ascii="Tahoma" w:eastAsiaTheme="minorHAnsi" w:hAnsi="Tahoma" w:cs="Tahoma"/>
          <w:sz w:val="24"/>
        </w:rPr>
        <w:t>Part 1 of “Keepin</w:t>
      </w:r>
      <w:r w:rsidRPr="005C1AA3">
        <w:rPr>
          <w:rFonts w:ascii="Tahoma" w:eastAsiaTheme="minorHAnsi" w:hAnsi="Tahoma" w:cs="Tahoma"/>
          <w:sz w:val="24"/>
        </w:rPr>
        <w:t>g children safe in</w:t>
      </w:r>
      <w:r w:rsidR="006E42B3">
        <w:rPr>
          <w:rFonts w:ascii="Tahoma" w:eastAsiaTheme="minorHAnsi" w:hAnsi="Tahoma" w:cs="Tahoma"/>
          <w:sz w:val="24"/>
        </w:rPr>
        <w:t xml:space="preserve"> education”.</w:t>
      </w:r>
    </w:p>
    <w:p w:rsidR="002C1398" w:rsidRPr="005C1AA3" w:rsidRDefault="000C3385" w:rsidP="00925369">
      <w:pPr>
        <w:pStyle w:val="ListParagraph"/>
        <w:numPr>
          <w:ilvl w:val="0"/>
          <w:numId w:val="57"/>
        </w:numPr>
        <w:autoSpaceDE w:val="0"/>
        <w:autoSpaceDN w:val="0"/>
        <w:adjustRightInd w:val="0"/>
        <w:jc w:val="both"/>
        <w:rPr>
          <w:rFonts w:ascii="Tahoma" w:eastAsiaTheme="minorHAnsi" w:hAnsi="Tahoma" w:cs="Tahoma"/>
          <w:sz w:val="24"/>
        </w:rPr>
      </w:pPr>
      <w:r w:rsidRPr="005C1AA3">
        <w:rPr>
          <w:rFonts w:ascii="Tahoma" w:eastAsiaTheme="minorHAnsi" w:hAnsi="Tahoma" w:cs="Tahoma"/>
          <w:sz w:val="24"/>
        </w:rPr>
        <w:t>Keep</w:t>
      </w:r>
      <w:r w:rsidR="002C1398" w:rsidRPr="005C1AA3">
        <w:rPr>
          <w:rFonts w:ascii="Tahoma" w:eastAsiaTheme="minorHAnsi" w:hAnsi="Tahoma" w:cs="Tahoma"/>
          <w:sz w:val="24"/>
        </w:rPr>
        <w:t>ing</w:t>
      </w:r>
      <w:r w:rsidRPr="005C1AA3">
        <w:rPr>
          <w:rFonts w:ascii="Tahoma" w:eastAsiaTheme="minorHAnsi" w:hAnsi="Tahoma" w:cs="Tahoma"/>
          <w:sz w:val="24"/>
        </w:rPr>
        <w:t xml:space="preserve"> detailed, accurate and secure written records of concerns and referrals; </w:t>
      </w:r>
    </w:p>
    <w:p w:rsidR="002C1398" w:rsidRPr="005C1AA3" w:rsidRDefault="002C1398" w:rsidP="00925369">
      <w:pPr>
        <w:pStyle w:val="ListParagraph"/>
        <w:numPr>
          <w:ilvl w:val="0"/>
          <w:numId w:val="57"/>
        </w:numPr>
        <w:autoSpaceDE w:val="0"/>
        <w:autoSpaceDN w:val="0"/>
        <w:adjustRightInd w:val="0"/>
        <w:jc w:val="both"/>
        <w:rPr>
          <w:rFonts w:ascii="Tahoma" w:eastAsiaTheme="minorHAnsi" w:hAnsi="Tahoma" w:cs="Tahoma"/>
          <w:sz w:val="24"/>
        </w:rPr>
      </w:pPr>
      <w:r w:rsidRPr="005C1AA3">
        <w:rPr>
          <w:rFonts w:ascii="Tahoma" w:eastAsiaTheme="minorHAnsi" w:hAnsi="Tahoma" w:cs="Tahoma"/>
          <w:sz w:val="24"/>
        </w:rPr>
        <w:t>Ensure that there are resources and</w:t>
      </w:r>
      <w:r w:rsidR="000C3385" w:rsidRPr="005C1AA3">
        <w:rPr>
          <w:rFonts w:ascii="Tahoma" w:eastAsiaTheme="minorHAnsi" w:hAnsi="Tahoma" w:cs="Tahoma"/>
          <w:sz w:val="24"/>
        </w:rPr>
        <w:t xml:space="preserve"> effective training for all staff</w:t>
      </w:r>
      <w:r w:rsidR="006E42B3">
        <w:rPr>
          <w:rFonts w:ascii="Tahoma" w:eastAsiaTheme="minorHAnsi" w:hAnsi="Tahoma" w:cs="Tahoma"/>
          <w:sz w:val="24"/>
        </w:rPr>
        <w:t>.</w:t>
      </w:r>
    </w:p>
    <w:p w:rsidR="002C1398" w:rsidRPr="005C1AA3" w:rsidRDefault="002C1398" w:rsidP="00925369">
      <w:pPr>
        <w:pStyle w:val="ListParagraph"/>
        <w:numPr>
          <w:ilvl w:val="0"/>
          <w:numId w:val="57"/>
        </w:numPr>
        <w:autoSpaceDE w:val="0"/>
        <w:autoSpaceDN w:val="0"/>
        <w:adjustRightInd w:val="0"/>
        <w:jc w:val="both"/>
        <w:rPr>
          <w:rFonts w:ascii="Tahoma" w:eastAsiaTheme="minorHAnsi" w:hAnsi="Tahoma" w:cs="Tahoma"/>
          <w:sz w:val="24"/>
        </w:rPr>
      </w:pPr>
      <w:r w:rsidRPr="005C1AA3">
        <w:rPr>
          <w:rFonts w:ascii="Tahoma" w:eastAsiaTheme="minorHAnsi" w:hAnsi="Tahoma" w:cs="Tahoma"/>
          <w:color w:val="000000"/>
          <w:sz w:val="24"/>
        </w:rPr>
        <w:t>Keep up to date with new developments in safeguarding by accessing briefings and journals. Attend r</w:t>
      </w:r>
      <w:r w:rsidR="00217781" w:rsidRPr="005C1AA3">
        <w:rPr>
          <w:rFonts w:ascii="Tahoma" w:eastAsiaTheme="minorHAnsi" w:hAnsi="Tahoma" w:cs="Tahoma"/>
          <w:color w:val="000000"/>
          <w:sz w:val="24"/>
        </w:rPr>
        <w:t>efresher training every 2 years and face to face CSE training.</w:t>
      </w:r>
    </w:p>
    <w:p w:rsidR="002C1398" w:rsidRPr="005C1AA3" w:rsidRDefault="002C1398" w:rsidP="00925369">
      <w:pPr>
        <w:pStyle w:val="ListParagraph"/>
        <w:numPr>
          <w:ilvl w:val="0"/>
          <w:numId w:val="57"/>
        </w:numPr>
        <w:autoSpaceDE w:val="0"/>
        <w:autoSpaceDN w:val="0"/>
        <w:adjustRightInd w:val="0"/>
        <w:jc w:val="both"/>
        <w:rPr>
          <w:rFonts w:ascii="Tahoma" w:eastAsiaTheme="minorHAnsi" w:hAnsi="Tahoma" w:cs="Tahoma"/>
          <w:sz w:val="24"/>
        </w:rPr>
      </w:pPr>
      <w:r w:rsidRPr="005C1AA3">
        <w:rPr>
          <w:rFonts w:ascii="Tahoma" w:eastAsiaTheme="minorHAnsi" w:hAnsi="Tahoma" w:cs="Tahoma"/>
          <w:color w:val="000000"/>
          <w:sz w:val="24"/>
        </w:rPr>
        <w:t xml:space="preserve">Ensure compliance with relevant procedures and policies, for example in relation to safe record keeping and transfer. </w:t>
      </w:r>
    </w:p>
    <w:p w:rsidR="009E1006" w:rsidRPr="005C1AA3" w:rsidRDefault="009E1006" w:rsidP="00925369">
      <w:pPr>
        <w:pStyle w:val="ListParagraph"/>
        <w:numPr>
          <w:ilvl w:val="0"/>
          <w:numId w:val="57"/>
        </w:numPr>
        <w:autoSpaceDE w:val="0"/>
        <w:autoSpaceDN w:val="0"/>
        <w:adjustRightInd w:val="0"/>
        <w:jc w:val="both"/>
        <w:rPr>
          <w:rFonts w:ascii="Tahoma" w:eastAsiaTheme="minorHAnsi" w:hAnsi="Tahoma" w:cs="Tahoma"/>
          <w:sz w:val="24"/>
        </w:rPr>
      </w:pPr>
      <w:r w:rsidRPr="005C1AA3">
        <w:rPr>
          <w:rFonts w:ascii="Tahoma" w:hAnsi="Tahoma" w:cs="Tahoma"/>
          <w:sz w:val="24"/>
        </w:rPr>
        <w:t xml:space="preserve">Carrying out, in conjunction with the </w:t>
      </w:r>
      <w:r w:rsidR="00AB63A6" w:rsidRPr="005C1AA3">
        <w:rPr>
          <w:rFonts w:ascii="Tahoma" w:hAnsi="Tahoma" w:cs="Tahoma"/>
          <w:sz w:val="24"/>
        </w:rPr>
        <w:t>Head teacher</w:t>
      </w:r>
      <w:r w:rsidRPr="005C1AA3">
        <w:rPr>
          <w:rFonts w:ascii="Tahoma" w:hAnsi="Tahoma" w:cs="Tahoma"/>
          <w:sz w:val="24"/>
        </w:rPr>
        <w:t xml:space="preserve"> and Safeguarding Governor, an annual audit of safeguarding procedures, using the County safeguarding checklist or similar.</w:t>
      </w:r>
    </w:p>
    <w:p w:rsidR="00292BFC" w:rsidRPr="005C1AA3" w:rsidRDefault="00077CB7" w:rsidP="00925369">
      <w:pPr>
        <w:pStyle w:val="ListParagraph"/>
        <w:numPr>
          <w:ilvl w:val="0"/>
          <w:numId w:val="57"/>
        </w:numPr>
        <w:autoSpaceDE w:val="0"/>
        <w:autoSpaceDN w:val="0"/>
        <w:adjustRightInd w:val="0"/>
        <w:jc w:val="both"/>
        <w:rPr>
          <w:rFonts w:ascii="Tahoma" w:hAnsi="Tahoma" w:cs="Tahoma"/>
          <w:sz w:val="24"/>
        </w:rPr>
      </w:pPr>
      <w:r w:rsidRPr="005C1AA3">
        <w:rPr>
          <w:rFonts w:ascii="Tahoma" w:hAnsi="Tahoma" w:cs="Tahoma"/>
          <w:sz w:val="24"/>
        </w:rPr>
        <w:lastRenderedPageBreak/>
        <w:t>Ensure that the school provides appropriate support for staff who may feel distressed when dealing with safeguarding concerns.</w:t>
      </w:r>
    </w:p>
    <w:p w:rsidR="00E40C90" w:rsidRPr="005C1AA3" w:rsidRDefault="00292BFC" w:rsidP="00292BFC">
      <w:pPr>
        <w:spacing w:after="200" w:line="276" w:lineRule="auto"/>
        <w:rPr>
          <w:rFonts w:ascii="Tahoma" w:hAnsi="Tahoma" w:cs="Tahoma"/>
        </w:rPr>
      </w:pPr>
      <w:r w:rsidRPr="005C1AA3">
        <w:rPr>
          <w:rFonts w:ascii="Tahoma" w:hAnsi="Tahoma" w:cs="Tahoma"/>
        </w:rPr>
        <w:br w:type="page"/>
      </w:r>
    </w:p>
    <w:p w:rsidR="002C1398" w:rsidRPr="005C1AA3" w:rsidRDefault="002C1398" w:rsidP="00925369">
      <w:pPr>
        <w:pStyle w:val="ListParagraph"/>
        <w:numPr>
          <w:ilvl w:val="0"/>
          <w:numId w:val="55"/>
        </w:numPr>
        <w:autoSpaceDE w:val="0"/>
        <w:autoSpaceDN w:val="0"/>
        <w:adjustRightInd w:val="0"/>
        <w:rPr>
          <w:rFonts w:ascii="Tahoma" w:eastAsiaTheme="minorHAnsi" w:hAnsi="Tahoma" w:cs="Tahoma"/>
          <w:b/>
          <w:bCs/>
          <w:color w:val="000000"/>
          <w:sz w:val="24"/>
        </w:rPr>
      </w:pPr>
      <w:r w:rsidRPr="005C1AA3">
        <w:rPr>
          <w:rFonts w:ascii="Tahoma" w:eastAsiaTheme="minorHAnsi" w:hAnsi="Tahoma" w:cs="Tahoma"/>
          <w:b/>
          <w:bCs/>
          <w:color w:val="000000"/>
          <w:sz w:val="24"/>
        </w:rPr>
        <w:lastRenderedPageBreak/>
        <w:t xml:space="preserve">Records, Monitoring and Transfer </w:t>
      </w:r>
    </w:p>
    <w:p w:rsidR="00E40C90" w:rsidRPr="005C1AA3" w:rsidRDefault="00E40C90" w:rsidP="00E40C90">
      <w:pPr>
        <w:pStyle w:val="ListParagraph"/>
        <w:autoSpaceDE w:val="0"/>
        <w:autoSpaceDN w:val="0"/>
        <w:adjustRightInd w:val="0"/>
        <w:ind w:left="360"/>
        <w:rPr>
          <w:rFonts w:ascii="Tahoma" w:eastAsiaTheme="minorHAnsi" w:hAnsi="Tahoma" w:cs="Tahoma"/>
          <w:color w:val="000000"/>
          <w:sz w:val="24"/>
        </w:rPr>
      </w:pPr>
    </w:p>
    <w:p w:rsidR="002C1398" w:rsidRPr="005C1AA3" w:rsidRDefault="002C1398" w:rsidP="00925369">
      <w:pPr>
        <w:pStyle w:val="ListParagraph"/>
        <w:numPr>
          <w:ilvl w:val="1"/>
          <w:numId w:val="55"/>
        </w:numPr>
        <w:autoSpaceDE w:val="0"/>
        <w:autoSpaceDN w:val="0"/>
        <w:adjustRightInd w:val="0"/>
        <w:jc w:val="both"/>
        <w:rPr>
          <w:rFonts w:ascii="Tahoma" w:eastAsiaTheme="minorHAnsi" w:hAnsi="Tahoma" w:cs="Tahoma"/>
          <w:color w:val="000000"/>
          <w:sz w:val="24"/>
        </w:rPr>
      </w:pPr>
      <w:r w:rsidRPr="005C1AA3">
        <w:rPr>
          <w:rFonts w:ascii="Tahoma" w:eastAsiaTheme="minorHAnsi" w:hAnsi="Tahoma" w:cs="Tahoma"/>
          <w:color w:val="000000"/>
          <w:sz w:val="24"/>
        </w:rPr>
        <w:t>Well-kept records are essential to good child protection practice. All staff are clear about the need</w:t>
      </w:r>
      <w:r w:rsidR="00E40C90" w:rsidRPr="005C1AA3">
        <w:rPr>
          <w:rFonts w:ascii="Tahoma" w:eastAsiaTheme="minorHAnsi" w:hAnsi="Tahoma" w:cs="Tahoma"/>
          <w:color w:val="000000"/>
          <w:sz w:val="24"/>
        </w:rPr>
        <w:t xml:space="preserve"> </w:t>
      </w:r>
      <w:r w:rsidRPr="005C1AA3">
        <w:rPr>
          <w:rFonts w:ascii="Tahoma" w:eastAsiaTheme="minorHAnsi" w:hAnsi="Tahoma" w:cs="Tahoma"/>
          <w:color w:val="000000"/>
          <w:sz w:val="24"/>
        </w:rPr>
        <w:t>to record and report concerns about a child or children within the school.</w:t>
      </w:r>
      <w:r w:rsidR="00E1300E" w:rsidRPr="005C1AA3">
        <w:rPr>
          <w:rFonts w:ascii="Tahoma" w:eastAsiaTheme="minorHAnsi" w:hAnsi="Tahoma" w:cs="Tahoma"/>
          <w:color w:val="000000"/>
          <w:sz w:val="24"/>
        </w:rPr>
        <w:t xml:space="preserve"> The record should include the child's words as far as possible and should be timed, dated and signed. </w:t>
      </w:r>
      <w:r w:rsidRPr="005C1AA3">
        <w:rPr>
          <w:rFonts w:ascii="Tahoma" w:eastAsiaTheme="minorHAnsi" w:hAnsi="Tahoma" w:cs="Tahoma"/>
          <w:color w:val="000000"/>
          <w:sz w:val="24"/>
        </w:rPr>
        <w:t xml:space="preserve"> The Designated Safeguarding Lead is responsible for such records and for deciding at what point these records should be passed over to other agencies. </w:t>
      </w:r>
    </w:p>
    <w:p w:rsidR="002A2C83" w:rsidRPr="005C1AA3" w:rsidRDefault="002C1398" w:rsidP="00925369">
      <w:pPr>
        <w:pStyle w:val="ListParagraph"/>
        <w:numPr>
          <w:ilvl w:val="1"/>
          <w:numId w:val="55"/>
        </w:numPr>
        <w:autoSpaceDE w:val="0"/>
        <w:autoSpaceDN w:val="0"/>
        <w:adjustRightInd w:val="0"/>
        <w:jc w:val="both"/>
        <w:rPr>
          <w:rFonts w:ascii="Tahoma" w:eastAsiaTheme="minorHAnsi" w:hAnsi="Tahoma" w:cs="Tahoma"/>
          <w:color w:val="000000"/>
          <w:sz w:val="24"/>
        </w:rPr>
      </w:pPr>
      <w:r w:rsidRPr="005C1AA3">
        <w:rPr>
          <w:rFonts w:ascii="Tahoma" w:eastAsiaTheme="minorHAnsi" w:hAnsi="Tahoma" w:cs="Tahoma"/>
          <w:color w:val="000000"/>
          <w:sz w:val="24"/>
        </w:rPr>
        <w:t>Records relating to actual or alleged abuse or neglect are stored apart from normal pupil or staff records. Normal records sometimes have markers to show that there is sensitive material stored elsewhere. This is to protect individuals from accidental access to sensitive material by those who do not need to know.</w:t>
      </w:r>
    </w:p>
    <w:p w:rsidR="002A2C83" w:rsidRPr="005C1AA3" w:rsidRDefault="002C1398" w:rsidP="00925369">
      <w:pPr>
        <w:pStyle w:val="ListParagraph"/>
        <w:numPr>
          <w:ilvl w:val="1"/>
          <w:numId w:val="55"/>
        </w:numPr>
        <w:autoSpaceDE w:val="0"/>
        <w:autoSpaceDN w:val="0"/>
        <w:adjustRightInd w:val="0"/>
        <w:jc w:val="both"/>
        <w:rPr>
          <w:rFonts w:ascii="Tahoma" w:eastAsiaTheme="minorHAnsi" w:hAnsi="Tahoma" w:cs="Tahoma"/>
          <w:color w:val="000000"/>
          <w:sz w:val="24"/>
        </w:rPr>
      </w:pPr>
      <w:r w:rsidRPr="005C1AA3">
        <w:rPr>
          <w:rFonts w:ascii="Tahoma" w:eastAsiaTheme="minorHAnsi" w:hAnsi="Tahoma" w:cs="Tahoma"/>
          <w:color w:val="000000"/>
          <w:sz w:val="24"/>
        </w:rPr>
        <w:t>Child protection records are stored securely, with access confined to specific staff, e.g. Designated Safeguarding Leads and the Head Teacher.</w:t>
      </w:r>
    </w:p>
    <w:p w:rsidR="002C1398" w:rsidRPr="005C1AA3" w:rsidRDefault="002C1398" w:rsidP="00925369">
      <w:pPr>
        <w:pStyle w:val="ListParagraph"/>
        <w:numPr>
          <w:ilvl w:val="1"/>
          <w:numId w:val="55"/>
        </w:numPr>
        <w:autoSpaceDE w:val="0"/>
        <w:autoSpaceDN w:val="0"/>
        <w:adjustRightInd w:val="0"/>
        <w:jc w:val="both"/>
        <w:rPr>
          <w:rFonts w:ascii="Tahoma" w:eastAsiaTheme="minorHAnsi" w:hAnsi="Tahoma" w:cs="Tahoma"/>
          <w:color w:val="000000"/>
          <w:sz w:val="24"/>
        </w:rPr>
      </w:pPr>
      <w:r w:rsidRPr="005C1AA3">
        <w:rPr>
          <w:rFonts w:ascii="Tahoma" w:eastAsiaTheme="minorHAnsi" w:hAnsi="Tahoma" w:cs="Tahoma"/>
          <w:color w:val="000000"/>
          <w:sz w:val="24"/>
        </w:rPr>
        <w:t>Child protection records are reviewed regularly to check whether any action or updating is needed. This includes monitoring patterns of complaints or concerns about any individuals</w:t>
      </w:r>
      <w:r w:rsidR="00E40C90" w:rsidRPr="005C1AA3">
        <w:rPr>
          <w:rFonts w:ascii="Tahoma" w:eastAsiaTheme="minorHAnsi" w:hAnsi="Tahoma" w:cs="Tahoma"/>
          <w:color w:val="000000"/>
          <w:sz w:val="24"/>
        </w:rPr>
        <w:t xml:space="preserve"> (</w:t>
      </w:r>
      <w:proofErr w:type="spellStart"/>
      <w:r w:rsidR="00E40C90" w:rsidRPr="005C1AA3">
        <w:rPr>
          <w:rFonts w:ascii="Tahoma" w:eastAsiaTheme="minorHAnsi" w:hAnsi="Tahoma" w:cs="Tahoma"/>
          <w:color w:val="000000"/>
          <w:sz w:val="24"/>
        </w:rPr>
        <w:t>eg</w:t>
      </w:r>
      <w:proofErr w:type="spellEnd"/>
      <w:r w:rsidR="00E40C90" w:rsidRPr="005C1AA3">
        <w:rPr>
          <w:rFonts w:ascii="Tahoma" w:eastAsiaTheme="minorHAnsi" w:hAnsi="Tahoma" w:cs="Tahoma"/>
          <w:color w:val="000000"/>
          <w:sz w:val="24"/>
        </w:rPr>
        <w:t xml:space="preserve"> child who repeatedly goes missing)</w:t>
      </w:r>
      <w:r w:rsidRPr="005C1AA3">
        <w:rPr>
          <w:rFonts w:ascii="Tahoma" w:eastAsiaTheme="minorHAnsi" w:hAnsi="Tahoma" w:cs="Tahoma"/>
          <w:color w:val="000000"/>
          <w:sz w:val="24"/>
        </w:rPr>
        <w:t xml:space="preserve"> and ensuring these are acted upon. </w:t>
      </w:r>
      <w:r w:rsidR="00E1300E" w:rsidRPr="005C1AA3">
        <w:rPr>
          <w:rFonts w:ascii="Tahoma" w:eastAsiaTheme="minorHAnsi" w:hAnsi="Tahoma" w:cs="Tahoma"/>
          <w:color w:val="000000"/>
          <w:sz w:val="24"/>
        </w:rPr>
        <w:t>Each stand - alone file should have a chronology of significant events</w:t>
      </w:r>
      <w:r w:rsidR="006E42B3">
        <w:rPr>
          <w:rFonts w:ascii="Tahoma" w:eastAsiaTheme="minorHAnsi" w:hAnsi="Tahoma" w:cs="Tahoma"/>
          <w:color w:val="000000"/>
          <w:sz w:val="24"/>
        </w:rPr>
        <w:t>.</w:t>
      </w:r>
    </w:p>
    <w:p w:rsidR="00E1300E" w:rsidRPr="005C1AA3" w:rsidRDefault="002C1398" w:rsidP="00925369">
      <w:pPr>
        <w:pStyle w:val="ListParagraph"/>
        <w:numPr>
          <w:ilvl w:val="1"/>
          <w:numId w:val="55"/>
        </w:numPr>
        <w:autoSpaceDE w:val="0"/>
        <w:autoSpaceDN w:val="0"/>
        <w:adjustRightInd w:val="0"/>
        <w:jc w:val="both"/>
        <w:rPr>
          <w:rFonts w:ascii="Tahoma" w:eastAsiaTheme="minorHAnsi" w:hAnsi="Tahoma" w:cs="Tahoma"/>
          <w:color w:val="000000"/>
          <w:sz w:val="24"/>
        </w:rPr>
      </w:pPr>
      <w:r w:rsidRPr="005C1AA3">
        <w:rPr>
          <w:rFonts w:ascii="Tahoma" w:eastAsiaTheme="minorHAnsi" w:hAnsi="Tahoma" w:cs="Tahoma"/>
          <w:color w:val="000000"/>
          <w:sz w:val="24"/>
        </w:rPr>
        <w:t>When children transfer school their safeguarding records are also transferred. Safeguarding records will be transferred separately from other records and best practice is to pass these directly to a Designated Safeguarding Lead in the receiving</w:t>
      </w:r>
      <w:r w:rsidR="00E40C90" w:rsidRPr="005C1AA3">
        <w:rPr>
          <w:rFonts w:ascii="Tahoma" w:eastAsiaTheme="minorHAnsi" w:hAnsi="Tahoma" w:cs="Tahoma"/>
          <w:color w:val="000000"/>
          <w:sz w:val="24"/>
        </w:rPr>
        <w:t xml:space="preserve"> education setting</w:t>
      </w:r>
      <w:r w:rsidRPr="005C1AA3">
        <w:rPr>
          <w:rFonts w:ascii="Tahoma" w:eastAsiaTheme="minorHAnsi" w:hAnsi="Tahoma" w:cs="Tahoma"/>
          <w:color w:val="000000"/>
          <w:sz w:val="24"/>
        </w:rPr>
        <w:t>, with any necessary discussion or explanation and to obtain a signed and dated record of the transfer. In the event of a child moving out of area and a physical handover not being possible then the most secure method should be found to send the confidential records to a named Designated Safegu</w:t>
      </w:r>
      <w:r w:rsidR="00217781" w:rsidRPr="005C1AA3">
        <w:rPr>
          <w:rFonts w:ascii="Tahoma" w:eastAsiaTheme="minorHAnsi" w:hAnsi="Tahoma" w:cs="Tahoma"/>
          <w:color w:val="000000"/>
          <w:sz w:val="24"/>
        </w:rPr>
        <w:t>arding Lead</w:t>
      </w:r>
      <w:r w:rsidRPr="005C1AA3">
        <w:rPr>
          <w:rFonts w:ascii="Tahoma" w:eastAsiaTheme="minorHAnsi" w:hAnsi="Tahoma" w:cs="Tahoma"/>
          <w:color w:val="000000"/>
          <w:sz w:val="24"/>
        </w:rPr>
        <w:t>. Files requested by other agencies e.g. Police</w:t>
      </w:r>
      <w:r w:rsidR="00E40C90" w:rsidRPr="005C1AA3">
        <w:rPr>
          <w:rFonts w:ascii="Tahoma" w:eastAsiaTheme="minorHAnsi" w:hAnsi="Tahoma" w:cs="Tahoma"/>
          <w:color w:val="000000"/>
          <w:sz w:val="24"/>
        </w:rPr>
        <w:t>,</w:t>
      </w:r>
      <w:r w:rsidRPr="005C1AA3">
        <w:rPr>
          <w:rFonts w:ascii="Tahoma" w:eastAsiaTheme="minorHAnsi" w:hAnsi="Tahoma" w:cs="Tahoma"/>
          <w:color w:val="000000"/>
          <w:sz w:val="24"/>
        </w:rPr>
        <w:t xml:space="preserve"> should be copied. </w:t>
      </w:r>
    </w:p>
    <w:p w:rsidR="00AB63A6" w:rsidRPr="005C1AA3" w:rsidRDefault="002C1398" w:rsidP="00AB63A6">
      <w:pPr>
        <w:pStyle w:val="ListParagraph"/>
        <w:numPr>
          <w:ilvl w:val="1"/>
          <w:numId w:val="55"/>
        </w:numPr>
        <w:autoSpaceDE w:val="0"/>
        <w:autoSpaceDN w:val="0"/>
        <w:adjustRightInd w:val="0"/>
        <w:jc w:val="both"/>
        <w:rPr>
          <w:rFonts w:ascii="Tahoma" w:eastAsiaTheme="minorHAnsi" w:hAnsi="Tahoma" w:cs="Tahoma"/>
          <w:color w:val="000000"/>
          <w:sz w:val="24"/>
        </w:rPr>
      </w:pPr>
      <w:r w:rsidRPr="005C1AA3">
        <w:rPr>
          <w:rFonts w:ascii="Tahoma" w:eastAsiaTheme="minorHAnsi" w:hAnsi="Tahoma" w:cs="Tahoma"/>
          <w:color w:val="000000"/>
          <w:sz w:val="24"/>
        </w:rPr>
        <w:t xml:space="preserve">A record of any allegations (proven) made against staff is kept in a confidential file by the Head / Principal. </w:t>
      </w:r>
    </w:p>
    <w:p w:rsidR="00217781" w:rsidRPr="00403FC8" w:rsidRDefault="00403FC8" w:rsidP="00403FC8">
      <w:pPr>
        <w:spacing w:after="200" w:line="276" w:lineRule="auto"/>
        <w:rPr>
          <w:rFonts w:ascii="Tahoma" w:hAnsi="Tahoma" w:cs="Tahoma"/>
          <w:b/>
          <w:bCs/>
        </w:rPr>
      </w:pPr>
      <w:r>
        <w:rPr>
          <w:rFonts w:ascii="Tahoma" w:hAnsi="Tahoma" w:cs="Tahoma"/>
        </w:rPr>
        <w:br w:type="page"/>
      </w:r>
    </w:p>
    <w:p w:rsidR="00AB63A6" w:rsidRPr="005C1AA3" w:rsidRDefault="00B13507" w:rsidP="00B13507">
      <w:pPr>
        <w:pStyle w:val="BodyText"/>
        <w:spacing w:after="90"/>
        <w:rPr>
          <w:rFonts w:ascii="Tahoma" w:hAnsi="Tahoma" w:cs="Tahoma"/>
          <w:u w:val="none"/>
        </w:rPr>
      </w:pPr>
      <w:r w:rsidRPr="005C1AA3">
        <w:rPr>
          <w:rFonts w:ascii="Tahoma" w:hAnsi="Tahoma" w:cs="Tahoma"/>
          <w:u w:val="none"/>
        </w:rPr>
        <w:lastRenderedPageBreak/>
        <w:t xml:space="preserve">5. </w:t>
      </w:r>
      <w:r w:rsidR="00AB63A6" w:rsidRPr="005C1AA3">
        <w:rPr>
          <w:rFonts w:ascii="Tahoma" w:hAnsi="Tahoma" w:cs="Tahoma"/>
          <w:u w:val="none"/>
        </w:rPr>
        <w:t>Procedures for Managing Concerns</w:t>
      </w:r>
    </w:p>
    <w:p w:rsidR="00B13507" w:rsidRPr="005C1AA3" w:rsidRDefault="00B13507" w:rsidP="00B13507">
      <w:pPr>
        <w:pStyle w:val="BodyText"/>
        <w:spacing w:after="90"/>
        <w:rPr>
          <w:rFonts w:ascii="Tahoma" w:hAnsi="Tahoma" w:cs="Tahoma"/>
          <w:u w:val="none"/>
        </w:rPr>
      </w:pPr>
    </w:p>
    <w:p w:rsidR="00AB63A6" w:rsidRPr="005C1AA3" w:rsidRDefault="00AB63A6" w:rsidP="00925369">
      <w:pPr>
        <w:pStyle w:val="BodyText"/>
        <w:numPr>
          <w:ilvl w:val="1"/>
          <w:numId w:val="66"/>
        </w:numPr>
        <w:spacing w:after="90"/>
        <w:jc w:val="both"/>
        <w:rPr>
          <w:rFonts w:ascii="Tahoma" w:hAnsi="Tahoma" w:cs="Tahoma"/>
          <w:b w:val="0"/>
          <w:iCs/>
          <w:u w:val="none"/>
        </w:rPr>
      </w:pPr>
      <w:r w:rsidRPr="005C1AA3">
        <w:rPr>
          <w:rFonts w:ascii="Tahoma" w:hAnsi="Tahoma" w:cs="Tahoma"/>
          <w:b w:val="0"/>
          <w:iCs/>
          <w:u w:val="none"/>
        </w:rPr>
        <w:t xml:space="preserve">Our school adheres to child protection procedures that have </w:t>
      </w:r>
      <w:r w:rsidR="00B13507" w:rsidRPr="005C1AA3">
        <w:rPr>
          <w:rFonts w:ascii="Tahoma" w:hAnsi="Tahoma" w:cs="Tahoma"/>
          <w:b w:val="0"/>
          <w:iCs/>
          <w:u w:val="none"/>
        </w:rPr>
        <w:t xml:space="preserve">been agreed locally through the </w:t>
      </w:r>
      <w:r w:rsidRPr="005C1AA3">
        <w:rPr>
          <w:rFonts w:ascii="Tahoma" w:hAnsi="Tahoma" w:cs="Tahoma"/>
          <w:b w:val="0"/>
          <w:iCs/>
          <w:u w:val="none"/>
        </w:rPr>
        <w:t xml:space="preserve">Worcestershire </w:t>
      </w:r>
      <w:r w:rsidR="00B13507" w:rsidRPr="005C1AA3">
        <w:rPr>
          <w:rFonts w:ascii="Tahoma" w:hAnsi="Tahoma" w:cs="Tahoma"/>
          <w:b w:val="0"/>
          <w:iCs/>
          <w:u w:val="none"/>
        </w:rPr>
        <w:t xml:space="preserve">   </w:t>
      </w:r>
      <w:r w:rsidRPr="005C1AA3">
        <w:rPr>
          <w:rFonts w:ascii="Tahoma" w:hAnsi="Tahoma" w:cs="Tahoma"/>
          <w:b w:val="0"/>
          <w:iCs/>
          <w:u w:val="none"/>
        </w:rPr>
        <w:t xml:space="preserve">Safeguarding Children Board (WSCB). Where we identify children and families in need of support, we will carry out our responsibilities in accordance with the </w:t>
      </w:r>
      <w:hyperlink r:id="rId14" w:history="1">
        <w:r w:rsidRPr="005C1AA3">
          <w:rPr>
            <w:rStyle w:val="Hyperlink"/>
            <w:rFonts w:ascii="Tahoma" w:hAnsi="Tahoma" w:cs="Tahoma"/>
            <w:b w:val="0"/>
            <w:iCs/>
            <w:color w:val="auto"/>
          </w:rPr>
          <w:t>West Mercia Consortium inter-agency procedures</w:t>
        </w:r>
      </w:hyperlink>
      <w:r w:rsidRPr="005C1AA3">
        <w:rPr>
          <w:rFonts w:ascii="Tahoma" w:hAnsi="Tahoma" w:cs="Tahoma"/>
          <w:b w:val="0"/>
          <w:iCs/>
          <w:u w:val="none"/>
        </w:rPr>
        <w:t xml:space="preserve"> and the </w:t>
      </w:r>
      <w:hyperlink r:id="rId15" w:history="1">
        <w:r w:rsidRPr="005C1AA3">
          <w:rPr>
            <w:rStyle w:val="Hyperlink"/>
            <w:rFonts w:ascii="Tahoma" w:hAnsi="Tahoma" w:cs="Tahoma"/>
            <w:b w:val="0"/>
            <w:iCs/>
            <w:color w:val="auto"/>
          </w:rPr>
          <w:t>WSCB Levels of Need Guidance</w:t>
        </w:r>
      </w:hyperlink>
      <w:r w:rsidRPr="005C1AA3">
        <w:rPr>
          <w:rFonts w:ascii="Tahoma" w:hAnsi="Tahoma" w:cs="Tahoma"/>
          <w:b w:val="0"/>
          <w:iCs/>
          <w:u w:val="none"/>
        </w:rPr>
        <w:t>.</w:t>
      </w:r>
    </w:p>
    <w:p w:rsidR="00AB63A6" w:rsidRPr="005C1AA3" w:rsidRDefault="00AB63A6" w:rsidP="00925369">
      <w:pPr>
        <w:pStyle w:val="BodyText"/>
        <w:numPr>
          <w:ilvl w:val="1"/>
          <w:numId w:val="66"/>
        </w:numPr>
        <w:spacing w:after="90"/>
        <w:jc w:val="both"/>
        <w:rPr>
          <w:rFonts w:ascii="Tahoma" w:hAnsi="Tahoma" w:cs="Tahoma"/>
          <w:b w:val="0"/>
          <w:iCs/>
          <w:u w:val="none"/>
        </w:rPr>
      </w:pPr>
      <w:r w:rsidRPr="005C1AA3">
        <w:rPr>
          <w:rFonts w:ascii="Tahoma" w:hAnsi="Tahoma" w:cs="Tahoma"/>
          <w:b w:val="0"/>
          <w:iCs/>
          <w:u w:val="none"/>
        </w:rPr>
        <w:t xml:space="preserve">The Designated Safeguarding Lead (DSL) should be used as a first point of contact for concerns and queries regarding any safeguarding concern in our school. Any member of staff or visitor to the school who receives a disclosure of abuse or suspects that a child is at risk of harm must report it immediately to the DSL or, if unavailable, to the deputy designated lead. In the absence of either of the above, the matter should be brought to the attention of the most senior member of staff. </w:t>
      </w:r>
    </w:p>
    <w:p w:rsidR="002A470A" w:rsidRPr="007C3F69" w:rsidRDefault="00AB63A6" w:rsidP="007C3F69">
      <w:pPr>
        <w:pStyle w:val="BodyText"/>
        <w:numPr>
          <w:ilvl w:val="1"/>
          <w:numId w:val="58"/>
        </w:numPr>
        <w:spacing w:after="90"/>
        <w:jc w:val="both"/>
        <w:rPr>
          <w:rFonts w:ascii="Tahoma" w:hAnsi="Tahoma" w:cs="Tahoma"/>
          <w:b w:val="0"/>
          <w:bCs w:val="0"/>
          <w:iCs/>
          <w:u w:val="none"/>
        </w:rPr>
      </w:pPr>
      <w:r w:rsidRPr="007C3F69">
        <w:rPr>
          <w:rFonts w:ascii="Tahoma" w:hAnsi="Tahoma" w:cs="Tahoma"/>
          <w:b w:val="0"/>
          <w:iCs/>
          <w:u w:val="none"/>
        </w:rPr>
        <w:t xml:space="preserve">All concerns about a child or young person should be reported without delay and recorded in writing using the agreed template (see Appendix 1 for pro-forma </w:t>
      </w:r>
      <w:r w:rsidR="007C3F69">
        <w:rPr>
          <w:rFonts w:ascii="Tahoma" w:hAnsi="Tahoma" w:cs="Tahoma"/>
          <w:b w:val="0"/>
          <w:iCs/>
          <w:u w:val="none"/>
        </w:rPr>
        <w:t xml:space="preserve">) </w:t>
      </w:r>
      <w:r w:rsidR="002A470A" w:rsidRPr="007C3F69">
        <w:rPr>
          <w:rFonts w:ascii="Tahoma" w:hAnsi="Tahoma" w:cs="Tahoma"/>
          <w:b w:val="0"/>
          <w:bCs w:val="0"/>
          <w:iCs/>
          <w:u w:val="none"/>
        </w:rPr>
        <w:t>The DSL will consider what action to take and have appropriate discussions with parents/carers prior to referral to children's social care or another agency unless, to do so would place the child at risk of harm or compromise an investigation</w:t>
      </w:r>
      <w:r w:rsidR="0009405B" w:rsidRPr="007C3F69">
        <w:rPr>
          <w:rFonts w:ascii="Tahoma" w:hAnsi="Tahoma" w:cs="Tahoma"/>
          <w:b w:val="0"/>
          <w:bCs w:val="0"/>
          <w:iCs/>
          <w:u w:val="none"/>
        </w:rPr>
        <w:t xml:space="preserve"> </w:t>
      </w:r>
    </w:p>
    <w:p w:rsidR="00AB63A6" w:rsidRPr="005C1AA3" w:rsidRDefault="00AB63A6" w:rsidP="00925369">
      <w:pPr>
        <w:pStyle w:val="BodyText"/>
        <w:numPr>
          <w:ilvl w:val="1"/>
          <w:numId w:val="58"/>
        </w:numPr>
        <w:spacing w:after="90"/>
        <w:jc w:val="both"/>
        <w:rPr>
          <w:rFonts w:ascii="Tahoma" w:hAnsi="Tahoma" w:cs="Tahoma"/>
          <w:b w:val="0"/>
          <w:bCs w:val="0"/>
          <w:iCs/>
          <w:u w:val="none"/>
        </w:rPr>
      </w:pPr>
      <w:r w:rsidRPr="005C1AA3">
        <w:rPr>
          <w:rFonts w:ascii="Tahoma" w:hAnsi="Tahoma" w:cs="Tahoma"/>
          <w:b w:val="0"/>
          <w:iCs/>
          <w:u w:val="none"/>
        </w:rPr>
        <w:t xml:space="preserve">All referrals will be made in line with </w:t>
      </w:r>
      <w:hyperlink r:id="rId16" w:history="1">
        <w:r w:rsidRPr="005C1AA3">
          <w:rPr>
            <w:rStyle w:val="Hyperlink"/>
            <w:rFonts w:ascii="Tahoma" w:hAnsi="Tahoma" w:cs="Tahoma"/>
            <w:b w:val="0"/>
            <w:iCs/>
            <w:color w:val="auto"/>
          </w:rPr>
          <w:t>local procedures</w:t>
        </w:r>
      </w:hyperlink>
      <w:r w:rsidRPr="005C1AA3">
        <w:rPr>
          <w:rFonts w:ascii="Tahoma" w:hAnsi="Tahoma" w:cs="Tahoma"/>
          <w:b w:val="0"/>
          <w:iCs/>
          <w:u w:val="none"/>
        </w:rPr>
        <w:t xml:space="preserve"> as detailed on the </w:t>
      </w:r>
      <w:hyperlink r:id="rId17" w:history="1">
        <w:r w:rsidRPr="005C1AA3">
          <w:rPr>
            <w:rStyle w:val="Hyperlink"/>
            <w:rFonts w:ascii="Tahoma" w:hAnsi="Tahoma" w:cs="Tahoma"/>
            <w:b w:val="0"/>
            <w:iCs/>
            <w:color w:val="auto"/>
          </w:rPr>
          <w:t>Worcestershire website</w:t>
        </w:r>
      </w:hyperlink>
      <w:r w:rsidRPr="005C1AA3">
        <w:rPr>
          <w:rFonts w:ascii="Tahoma" w:hAnsi="Tahoma" w:cs="Tahoma"/>
          <w:b w:val="0"/>
          <w:iCs/>
          <w:u w:val="none"/>
        </w:rPr>
        <w:t xml:space="preserve">. </w:t>
      </w:r>
    </w:p>
    <w:p w:rsidR="00AB63A6" w:rsidRPr="005C1AA3" w:rsidRDefault="00AB63A6" w:rsidP="00925369">
      <w:pPr>
        <w:pStyle w:val="BodyText"/>
        <w:numPr>
          <w:ilvl w:val="1"/>
          <w:numId w:val="58"/>
        </w:numPr>
        <w:spacing w:after="90"/>
        <w:jc w:val="both"/>
        <w:rPr>
          <w:rFonts w:ascii="Tahoma" w:hAnsi="Tahoma" w:cs="Tahoma"/>
          <w:b w:val="0"/>
          <w:bCs w:val="0"/>
          <w:iCs/>
          <w:u w:val="none"/>
        </w:rPr>
      </w:pPr>
      <w:r w:rsidRPr="005C1AA3">
        <w:rPr>
          <w:rFonts w:ascii="Tahoma" w:hAnsi="Tahoma" w:cs="Tahoma"/>
          <w:b w:val="0"/>
          <w:iCs/>
          <w:u w:val="none"/>
        </w:rPr>
        <w:t xml:space="preserve">If, at any point, there is a risk of immediate serious harm to a child a referral should be made to Children’s Services immediately.  Anybody can make a referral.  If the child’s situation does not appear to be improving the staff member with concerns should press for re-consideration by raising concerns again with the DSL and/or the Head teacher.  Concerns should always lead to help for the child at some point. </w:t>
      </w:r>
    </w:p>
    <w:p w:rsidR="00AB63A6" w:rsidRPr="005C1AA3" w:rsidRDefault="00AB63A6" w:rsidP="00925369">
      <w:pPr>
        <w:pStyle w:val="BodyText"/>
        <w:numPr>
          <w:ilvl w:val="1"/>
          <w:numId w:val="58"/>
        </w:numPr>
        <w:spacing w:after="90"/>
        <w:jc w:val="both"/>
        <w:rPr>
          <w:rFonts w:ascii="Tahoma" w:hAnsi="Tahoma" w:cs="Tahoma"/>
          <w:b w:val="0"/>
          <w:bCs w:val="0"/>
          <w:iCs/>
          <w:u w:val="none"/>
        </w:rPr>
      </w:pPr>
      <w:r w:rsidRPr="005C1AA3">
        <w:rPr>
          <w:rFonts w:ascii="Tahoma" w:hAnsi="Tahoma" w:cs="Tahoma"/>
          <w:b w:val="0"/>
          <w:iCs/>
          <w:u w:val="none"/>
        </w:rPr>
        <w:t xml:space="preserve">Staff should always follow the reporting procedures outlined in this policy in the first instance. However, they may also share information directly with Children’s Services, or the police if: </w:t>
      </w:r>
    </w:p>
    <w:p w:rsidR="00AB63A6" w:rsidRPr="005C1AA3" w:rsidRDefault="00AB63A6" w:rsidP="00925369">
      <w:pPr>
        <w:pStyle w:val="BodyText"/>
        <w:numPr>
          <w:ilvl w:val="0"/>
          <w:numId w:val="35"/>
        </w:numPr>
        <w:spacing w:after="90"/>
        <w:ind w:left="1418" w:hanging="284"/>
        <w:jc w:val="both"/>
        <w:rPr>
          <w:rFonts w:ascii="Tahoma" w:hAnsi="Tahoma" w:cs="Tahoma"/>
          <w:b w:val="0"/>
          <w:iCs/>
          <w:u w:val="none"/>
        </w:rPr>
      </w:pPr>
      <w:r w:rsidRPr="005C1AA3">
        <w:rPr>
          <w:rFonts w:ascii="Tahoma" w:hAnsi="Tahoma" w:cs="Tahoma"/>
          <w:b w:val="0"/>
          <w:iCs/>
          <w:u w:val="none"/>
        </w:rPr>
        <w:t xml:space="preserve">the situation is an emergency and the designated senior person, their deputy and the Head teacher are all unavailable; </w:t>
      </w:r>
    </w:p>
    <w:p w:rsidR="00AB63A6" w:rsidRPr="005C1AA3" w:rsidRDefault="00AB63A6" w:rsidP="00925369">
      <w:pPr>
        <w:pStyle w:val="BodyText"/>
        <w:numPr>
          <w:ilvl w:val="0"/>
          <w:numId w:val="35"/>
        </w:numPr>
        <w:spacing w:after="90"/>
        <w:ind w:left="1418" w:hanging="284"/>
        <w:jc w:val="both"/>
        <w:rPr>
          <w:rFonts w:ascii="Tahoma" w:hAnsi="Tahoma" w:cs="Tahoma"/>
          <w:b w:val="0"/>
          <w:iCs/>
          <w:u w:val="none"/>
        </w:rPr>
      </w:pPr>
      <w:proofErr w:type="gramStart"/>
      <w:r w:rsidRPr="005C1AA3">
        <w:rPr>
          <w:rFonts w:ascii="Tahoma" w:hAnsi="Tahoma" w:cs="Tahoma"/>
          <w:b w:val="0"/>
          <w:iCs/>
          <w:u w:val="none"/>
        </w:rPr>
        <w:t>they</w:t>
      </w:r>
      <w:proofErr w:type="gramEnd"/>
      <w:r w:rsidRPr="005C1AA3">
        <w:rPr>
          <w:rFonts w:ascii="Tahoma" w:hAnsi="Tahoma" w:cs="Tahoma"/>
          <w:b w:val="0"/>
          <w:iCs/>
          <w:u w:val="none"/>
        </w:rPr>
        <w:t xml:space="preserve"> are convinced that a direct report is the only way to ensure the pupil’s safety.</w:t>
      </w:r>
    </w:p>
    <w:p w:rsidR="005E45B5" w:rsidRPr="005C1AA3" w:rsidRDefault="00AB63A6" w:rsidP="00052FE1">
      <w:pPr>
        <w:pStyle w:val="BodyText"/>
        <w:numPr>
          <w:ilvl w:val="1"/>
          <w:numId w:val="58"/>
        </w:numPr>
        <w:spacing w:after="90"/>
        <w:jc w:val="both"/>
        <w:rPr>
          <w:rFonts w:ascii="Tahoma" w:hAnsi="Tahoma" w:cs="Tahoma"/>
          <w:b w:val="0"/>
          <w:iCs/>
          <w:u w:val="none"/>
        </w:rPr>
      </w:pPr>
      <w:r w:rsidRPr="005C1AA3">
        <w:rPr>
          <w:rFonts w:ascii="Tahoma" w:hAnsi="Tahoma" w:cs="Tahoma"/>
          <w:b w:val="0"/>
          <w:iCs/>
          <w:u w:val="none"/>
        </w:rPr>
        <w:t xml:space="preserve">Any member of staff who does not feel that concerns about a child have been responded to appropriately and in accordance with the procedures </w:t>
      </w:r>
      <w:proofErr w:type="gramStart"/>
      <w:r w:rsidRPr="005C1AA3">
        <w:rPr>
          <w:rFonts w:ascii="Tahoma" w:hAnsi="Tahoma" w:cs="Tahoma"/>
          <w:b w:val="0"/>
          <w:iCs/>
          <w:u w:val="none"/>
        </w:rPr>
        <w:t>outlined</w:t>
      </w:r>
      <w:proofErr w:type="gramEnd"/>
      <w:r w:rsidRPr="005C1AA3">
        <w:rPr>
          <w:rFonts w:ascii="Tahoma" w:hAnsi="Tahoma" w:cs="Tahoma"/>
          <w:b w:val="0"/>
          <w:iCs/>
          <w:u w:val="none"/>
        </w:rPr>
        <w:t xml:space="preserve"> in this policy should raise their concerns with the Head teacher or the Chair of Governors. If any member of staff does not feel the situation has been addressed appropriately at this point they should contact Children’s Services directly with their concerns. </w:t>
      </w:r>
    </w:p>
    <w:p w:rsidR="00292BFC" w:rsidRPr="00052FE1" w:rsidRDefault="00292BFC" w:rsidP="00052FE1">
      <w:pPr>
        <w:pStyle w:val="BodyText"/>
        <w:spacing w:after="90"/>
        <w:ind w:left="360"/>
        <w:jc w:val="both"/>
        <w:rPr>
          <w:rFonts w:ascii="Tahoma" w:hAnsi="Tahoma" w:cs="Tahoma"/>
          <w:b w:val="0"/>
          <w:iCs/>
          <w:u w:val="none"/>
        </w:rPr>
      </w:pPr>
    </w:p>
    <w:p w:rsidR="00052FE1" w:rsidRPr="00052FE1" w:rsidRDefault="00714B6E" w:rsidP="00052FE1">
      <w:pPr>
        <w:pStyle w:val="ListParagraph"/>
        <w:numPr>
          <w:ilvl w:val="1"/>
          <w:numId w:val="58"/>
        </w:numPr>
        <w:autoSpaceDE w:val="0"/>
        <w:autoSpaceDN w:val="0"/>
        <w:adjustRightInd w:val="0"/>
        <w:jc w:val="both"/>
        <w:rPr>
          <w:rFonts w:ascii="Tahoma" w:eastAsiaTheme="minorHAnsi" w:hAnsi="Tahoma" w:cs="Tahoma"/>
          <w:bCs/>
          <w:color w:val="000000"/>
          <w:sz w:val="24"/>
        </w:rPr>
      </w:pPr>
      <w:r w:rsidRPr="00052FE1">
        <w:rPr>
          <w:rFonts w:ascii="Tahoma" w:eastAsiaTheme="minorHAnsi" w:hAnsi="Tahoma" w:cs="Tahoma"/>
          <w:bCs/>
          <w:color w:val="000000"/>
          <w:sz w:val="24"/>
        </w:rPr>
        <w:t xml:space="preserve">Peer on peer abuse (including sexual violence and sexual harassment) </w:t>
      </w:r>
    </w:p>
    <w:p w:rsidR="00714B6E" w:rsidRPr="00DA4229" w:rsidRDefault="00714B6E" w:rsidP="00DA4229">
      <w:pPr>
        <w:autoSpaceDE w:val="0"/>
        <w:autoSpaceDN w:val="0"/>
        <w:adjustRightInd w:val="0"/>
        <w:ind w:left="360"/>
        <w:jc w:val="both"/>
        <w:rPr>
          <w:rFonts w:ascii="Tahoma" w:eastAsiaTheme="minorHAnsi" w:hAnsi="Tahoma" w:cs="Tahoma"/>
          <w:color w:val="000000"/>
        </w:rPr>
      </w:pPr>
      <w:r w:rsidRPr="00052FE1">
        <w:rPr>
          <w:rFonts w:ascii="Tahoma" w:eastAsiaTheme="minorHAnsi" w:hAnsi="Tahoma" w:cs="Tahoma"/>
          <w:color w:val="000000"/>
        </w:rPr>
        <w:t>We recognise that children are also vulnerable to physical, sexual and emotional abuse by their peers or siblings. This is most likely to include, but not limited to: bullying (including cyber bullying), physical abuse such as hitting, kicking, shaking, biting, hair pulling, or otherwise causing physical harm; sexual violence and sexual harassment; sexting (also known as youth produced sexual imagery and initiation/hazing type violence and rituals. Abuse perpetrated by children can be just as harmful as that per</w:t>
      </w:r>
      <w:r w:rsidR="00DA4229">
        <w:rPr>
          <w:rFonts w:ascii="Tahoma" w:eastAsiaTheme="minorHAnsi" w:hAnsi="Tahoma" w:cs="Tahoma"/>
          <w:color w:val="000000"/>
        </w:rPr>
        <w:t xml:space="preserve">petrated by an adult, so it is </w:t>
      </w:r>
    </w:p>
    <w:p w:rsidR="00714B6E" w:rsidRPr="00052FE1" w:rsidRDefault="00714B6E" w:rsidP="00052FE1">
      <w:pPr>
        <w:pageBreakBefore/>
        <w:autoSpaceDE w:val="0"/>
        <w:autoSpaceDN w:val="0"/>
        <w:adjustRightInd w:val="0"/>
        <w:ind w:left="360"/>
        <w:jc w:val="both"/>
        <w:rPr>
          <w:rFonts w:ascii="Tahoma" w:eastAsiaTheme="minorHAnsi" w:hAnsi="Tahoma" w:cs="Tahoma"/>
        </w:rPr>
      </w:pPr>
      <w:proofErr w:type="gramStart"/>
      <w:r w:rsidRPr="00052FE1">
        <w:rPr>
          <w:rFonts w:ascii="Tahoma" w:eastAsiaTheme="minorHAnsi" w:hAnsi="Tahoma" w:cs="Tahoma"/>
        </w:rPr>
        <w:lastRenderedPageBreak/>
        <w:t>important</w:t>
      </w:r>
      <w:proofErr w:type="gramEnd"/>
      <w:r w:rsidRPr="00052FE1">
        <w:rPr>
          <w:rFonts w:ascii="Tahoma" w:eastAsiaTheme="minorHAnsi" w:hAnsi="Tahoma" w:cs="Tahoma"/>
        </w:rPr>
        <w:t xml:space="preserve"> to remember the impact on the victim of the abuse as well as to focus on the support for the child or young person exhibiting the harmful behaviour. Such abuse will always be taken as seriously as abuse perpetrated by an adult and the same safeguarding children procedures will apply in respect of any child who is suffering or likely to suffer significant harm. Staff must never tolerate or dismiss concerns relating to peer on peer abuse, must not pass it off as ‘banter’, ‘just having a laugh’ or ‘part of growing up’. We will ensure, through </w:t>
      </w:r>
      <w:proofErr w:type="gramStart"/>
      <w:r w:rsidRPr="00052FE1">
        <w:rPr>
          <w:rFonts w:ascii="Tahoma" w:eastAsiaTheme="minorHAnsi" w:hAnsi="Tahoma" w:cs="Tahoma"/>
        </w:rPr>
        <w:t>training, that</w:t>
      </w:r>
      <w:proofErr w:type="gramEnd"/>
      <w:r w:rsidRPr="00052FE1">
        <w:rPr>
          <w:rFonts w:ascii="Tahoma" w:eastAsiaTheme="minorHAnsi" w:hAnsi="Tahoma" w:cs="Tahoma"/>
        </w:rPr>
        <w:t xml:space="preserve"> staff, volunteers and governors will have an understanding of the range of peer on peer abuse, including sexual violence and sexual harassment, and will be made aware of how to recognise and manage such issues. Staff will be given the skills to identify and manage harmful sexual behaviour using resources such as the Brook Traffic Light Tool. Staff should be aware that some groups are potentially more at risk, for example girls, children with SEND and LGBT children. </w:t>
      </w:r>
    </w:p>
    <w:p w:rsidR="00714B6E" w:rsidRPr="00052FE1" w:rsidRDefault="00714B6E" w:rsidP="00DA4229">
      <w:pPr>
        <w:autoSpaceDE w:val="0"/>
        <w:autoSpaceDN w:val="0"/>
        <w:adjustRightInd w:val="0"/>
        <w:ind w:left="360"/>
        <w:jc w:val="both"/>
        <w:rPr>
          <w:rFonts w:ascii="Tahoma" w:eastAsiaTheme="minorHAnsi" w:hAnsi="Tahoma" w:cs="Tahoma"/>
        </w:rPr>
      </w:pPr>
      <w:r w:rsidRPr="00052FE1">
        <w:rPr>
          <w:rFonts w:ascii="Tahoma" w:eastAsiaTheme="minorHAnsi" w:hAnsi="Tahoma" w:cs="Tahoma"/>
        </w:rPr>
        <w:t xml:space="preserve">Staff should be aware that such incidents and/or behaviours can be associated with factors outside the school and can occur between children outside the school. Staff, and particularly the DSL, should always consider the context in which such incidents and/or behaviours occur. </w:t>
      </w:r>
    </w:p>
    <w:p w:rsidR="00714B6E" w:rsidRPr="00052FE1" w:rsidRDefault="00714B6E" w:rsidP="00DA4229">
      <w:pPr>
        <w:autoSpaceDE w:val="0"/>
        <w:autoSpaceDN w:val="0"/>
        <w:adjustRightInd w:val="0"/>
        <w:ind w:left="360"/>
        <w:jc w:val="both"/>
        <w:rPr>
          <w:rFonts w:ascii="Tahoma" w:eastAsiaTheme="minorHAnsi" w:hAnsi="Tahoma" w:cs="Tahoma"/>
        </w:rPr>
      </w:pPr>
      <w:r w:rsidRPr="00052FE1">
        <w:rPr>
          <w:rFonts w:ascii="Tahoma" w:eastAsiaTheme="minorHAnsi" w:hAnsi="Tahoma" w:cs="Tahoma"/>
        </w:rPr>
        <w:t xml:space="preserve">Where the abuse is physical, verbal, bullying or cyber-bullying, recording of such incidents and sanctions will be applied in line with our Behaviour and Anti-Bullying policies. Where a child discloses safeguarding allegations of a sexual nature against another pupil in the same setting, the DSL should refer to the West Midlands Safeguarding Children procedures website (section 3.3) and seek advice from the Family Front Door or Community Social Worker before commencing its own investigation or contacting parents. This may mean, on occasions, that the school is unable to conduct its own investigation into such incidents. All such incidents will be recorded using our child protection recording forms. </w:t>
      </w:r>
    </w:p>
    <w:p w:rsidR="00714B6E" w:rsidRPr="00052FE1" w:rsidRDefault="00714B6E" w:rsidP="00DA4229">
      <w:pPr>
        <w:autoSpaceDE w:val="0"/>
        <w:autoSpaceDN w:val="0"/>
        <w:adjustRightInd w:val="0"/>
        <w:ind w:left="360"/>
        <w:jc w:val="both"/>
        <w:rPr>
          <w:rFonts w:ascii="Tahoma" w:eastAsiaTheme="minorHAnsi" w:hAnsi="Tahoma" w:cs="Tahoma"/>
        </w:rPr>
      </w:pPr>
      <w:r w:rsidRPr="00052FE1">
        <w:rPr>
          <w:rFonts w:ascii="Tahoma" w:eastAsiaTheme="minorHAnsi" w:hAnsi="Tahoma" w:cs="Tahoma"/>
        </w:rPr>
        <w:t xml:space="preserve">Reports of incidents of sexual violence or sexual harassment will be responded to in line with Part 5 of Keeping Children Safe in Education 2018 and the </w:t>
      </w:r>
      <w:proofErr w:type="spellStart"/>
      <w:r w:rsidRPr="00052FE1">
        <w:rPr>
          <w:rFonts w:ascii="Tahoma" w:eastAsiaTheme="minorHAnsi" w:hAnsi="Tahoma" w:cs="Tahoma"/>
        </w:rPr>
        <w:t>DfE</w:t>
      </w:r>
      <w:proofErr w:type="spellEnd"/>
      <w:r w:rsidRPr="00052FE1">
        <w:rPr>
          <w:rFonts w:ascii="Tahoma" w:eastAsiaTheme="minorHAnsi" w:hAnsi="Tahoma" w:cs="Tahoma"/>
        </w:rPr>
        <w:t xml:space="preserve"> guidance ‘Sexual violence and sexual harassment between children in schools and colleges’. </w:t>
      </w:r>
    </w:p>
    <w:p w:rsidR="00714B6E" w:rsidRPr="00052FE1" w:rsidRDefault="00714B6E" w:rsidP="00DA4229">
      <w:pPr>
        <w:autoSpaceDE w:val="0"/>
        <w:autoSpaceDN w:val="0"/>
        <w:adjustRightInd w:val="0"/>
        <w:ind w:left="360"/>
        <w:jc w:val="both"/>
        <w:rPr>
          <w:rFonts w:ascii="Tahoma" w:eastAsiaTheme="minorHAnsi" w:hAnsi="Tahoma" w:cs="Tahoma"/>
        </w:rPr>
      </w:pPr>
      <w:r w:rsidRPr="00052FE1">
        <w:rPr>
          <w:rFonts w:ascii="Tahoma" w:eastAsiaTheme="minorHAnsi" w:hAnsi="Tahoma" w:cs="Tahoma"/>
        </w:rPr>
        <w:t xml:space="preserve">Support for the victims of abuse will be in line with support outlined in the school’s Behaviour and Anti-Bullying policies. For victims of sexual abuse, the school should follow advice given by Children’s Social Care and consider using external agencies, such as Early Help or West Mercia Rape and Sexual Abuse Support Centre to support any strategies that they may be able to provide within school. </w:t>
      </w:r>
    </w:p>
    <w:p w:rsidR="00714B6E" w:rsidRPr="00052FE1" w:rsidRDefault="00714B6E" w:rsidP="00DA4229">
      <w:pPr>
        <w:autoSpaceDE w:val="0"/>
        <w:autoSpaceDN w:val="0"/>
        <w:adjustRightInd w:val="0"/>
        <w:ind w:left="360"/>
        <w:jc w:val="both"/>
        <w:rPr>
          <w:rFonts w:ascii="Tahoma" w:eastAsiaTheme="minorHAnsi" w:hAnsi="Tahoma" w:cs="Tahoma"/>
        </w:rPr>
      </w:pPr>
      <w:r w:rsidRPr="00052FE1">
        <w:rPr>
          <w:rFonts w:ascii="Tahoma" w:eastAsiaTheme="minorHAnsi" w:hAnsi="Tahoma" w:cs="Tahoma"/>
        </w:rPr>
        <w:t xml:space="preserve">Depending on the nature of abuse, the school may need to consider providing measures to protect and support the victim, the alleged perpetrator and other pupils and/or staff in the school by means of a risk assessment. The risk assessment should be recorded and kept under review. </w:t>
      </w:r>
    </w:p>
    <w:p w:rsidR="00292BFC" w:rsidRPr="005C1AA3" w:rsidRDefault="00292BFC" w:rsidP="00B13507">
      <w:pPr>
        <w:spacing w:after="90"/>
        <w:ind w:left="360"/>
        <w:jc w:val="both"/>
        <w:rPr>
          <w:rFonts w:ascii="Tahoma" w:hAnsi="Tahoma" w:cs="Tahoma"/>
          <w:bCs/>
        </w:rPr>
      </w:pPr>
    </w:p>
    <w:p w:rsidR="00AC52ED" w:rsidRPr="005C1AA3" w:rsidRDefault="00AC52ED" w:rsidP="005E45B5">
      <w:pPr>
        <w:spacing w:after="90"/>
        <w:jc w:val="both"/>
        <w:rPr>
          <w:rFonts w:ascii="Tahoma" w:hAnsi="Tahoma" w:cs="Tahoma"/>
          <w:bCs/>
        </w:rPr>
      </w:pPr>
      <w:r w:rsidRPr="005C1AA3">
        <w:rPr>
          <w:rFonts w:ascii="Tahoma" w:hAnsi="Tahoma" w:cs="Tahoma"/>
          <w:bCs/>
        </w:rPr>
        <w:t>5.10 Children with additional vulnerabilities</w:t>
      </w:r>
    </w:p>
    <w:p w:rsidR="00C0339A" w:rsidRPr="005C1AA3" w:rsidRDefault="00AC52ED" w:rsidP="00292BFC">
      <w:pPr>
        <w:pStyle w:val="ListParagraph"/>
        <w:spacing w:after="90"/>
        <w:ind w:left="360"/>
        <w:jc w:val="both"/>
        <w:rPr>
          <w:rFonts w:ascii="Tahoma" w:hAnsi="Tahoma" w:cs="Tahoma"/>
          <w:bCs/>
          <w:sz w:val="24"/>
        </w:rPr>
      </w:pPr>
      <w:r w:rsidRPr="005C1AA3">
        <w:rPr>
          <w:rFonts w:ascii="Tahoma" w:hAnsi="Tahoma" w:cs="Tahoma"/>
          <w:bCs/>
          <w:sz w:val="24"/>
        </w:rPr>
        <w:t xml:space="preserve">There are many children who have additional needs or whose living arrangements may mean that they are more vulnerable to harm, for example children with special educational needs, disabled children, children in public care or privately fostered children. </w:t>
      </w:r>
      <w:r w:rsidR="00C0339A" w:rsidRPr="005C1AA3">
        <w:rPr>
          <w:rFonts w:ascii="Tahoma" w:hAnsi="Tahoma" w:cs="Tahoma"/>
          <w:bCs/>
          <w:sz w:val="24"/>
        </w:rPr>
        <w:t>It is essential that the school knows who shares parental responsibility for children and has effective relationships with partner agencies in relation to these children (for example, Virtual School for Children in Care)</w:t>
      </w:r>
      <w:r w:rsidR="006E42B3">
        <w:rPr>
          <w:rFonts w:ascii="Tahoma" w:hAnsi="Tahoma" w:cs="Tahoma"/>
          <w:bCs/>
          <w:sz w:val="24"/>
        </w:rPr>
        <w:t>.</w:t>
      </w:r>
    </w:p>
    <w:p w:rsidR="00393B16" w:rsidRPr="005C1AA3" w:rsidRDefault="00AC52ED" w:rsidP="00D14681">
      <w:pPr>
        <w:pStyle w:val="ListParagraph"/>
        <w:spacing w:after="90"/>
        <w:ind w:left="360"/>
        <w:jc w:val="both"/>
        <w:rPr>
          <w:rFonts w:ascii="Tahoma" w:hAnsi="Tahoma" w:cs="Tahoma"/>
          <w:bCs/>
          <w:sz w:val="24"/>
        </w:rPr>
      </w:pPr>
      <w:r w:rsidRPr="005C1AA3">
        <w:rPr>
          <w:rFonts w:ascii="Tahoma" w:hAnsi="Tahoma" w:cs="Tahoma"/>
          <w:bCs/>
          <w:sz w:val="24"/>
        </w:rPr>
        <w:t>The school will ensure that staff have sufficient knowledge and guidance so that they are aware of the additional challenges faced by these children and the impact of their additional vulnerabilities.</w:t>
      </w:r>
      <w:r w:rsidR="00D14681" w:rsidRPr="005C1AA3">
        <w:rPr>
          <w:rFonts w:ascii="Tahoma" w:hAnsi="Tahoma" w:cs="Tahoma"/>
          <w:bCs/>
          <w:sz w:val="24"/>
        </w:rPr>
        <w:t xml:space="preserve"> These can include</w:t>
      </w:r>
      <w:r w:rsidRPr="005C1AA3">
        <w:rPr>
          <w:rFonts w:ascii="Tahoma" w:hAnsi="Tahoma" w:cs="Tahoma"/>
          <w:bCs/>
          <w:sz w:val="24"/>
        </w:rPr>
        <w:t xml:space="preserve">: </w:t>
      </w:r>
      <w:r w:rsidR="00AB63A6" w:rsidRPr="005C1AA3">
        <w:rPr>
          <w:rFonts w:ascii="Tahoma" w:hAnsi="Tahoma" w:cs="Tahoma"/>
          <w:bCs/>
          <w:sz w:val="24"/>
        </w:rPr>
        <w:t xml:space="preserve">assumptions that indicators of possible abuse such as behaviour, mood and injury relate </w:t>
      </w:r>
      <w:r w:rsidR="00707BA8" w:rsidRPr="005C1AA3">
        <w:rPr>
          <w:rFonts w:ascii="Tahoma" w:hAnsi="Tahoma" w:cs="Tahoma"/>
          <w:bCs/>
          <w:sz w:val="24"/>
        </w:rPr>
        <w:t>to a child’s disability without further exploration; no single point of contact for the school as a child has a number of care-givers and involved professionals; assumptions that state approved care-givers are providing safe care for the child; communication needs of a child which can lead to over reliance on parental accounts and interpretations.</w:t>
      </w:r>
    </w:p>
    <w:p w:rsidR="0009405B" w:rsidRPr="005C1AA3" w:rsidRDefault="0009405B" w:rsidP="00D14681">
      <w:pPr>
        <w:pStyle w:val="ListParagraph"/>
        <w:spacing w:after="90"/>
        <w:ind w:left="360"/>
        <w:jc w:val="both"/>
        <w:rPr>
          <w:rFonts w:ascii="Tahoma" w:hAnsi="Tahoma" w:cs="Tahoma"/>
          <w:bCs/>
          <w:sz w:val="24"/>
        </w:rPr>
      </w:pPr>
    </w:p>
    <w:p w:rsidR="005E45B5" w:rsidRPr="005C1AA3" w:rsidRDefault="00707BA8" w:rsidP="00D14681">
      <w:pPr>
        <w:tabs>
          <w:tab w:val="left" w:pos="426"/>
        </w:tabs>
        <w:spacing w:after="90"/>
        <w:jc w:val="both"/>
        <w:rPr>
          <w:rFonts w:ascii="Tahoma" w:hAnsi="Tahoma" w:cs="Tahoma"/>
          <w:bCs/>
        </w:rPr>
      </w:pPr>
      <w:r w:rsidRPr="005C1AA3">
        <w:rPr>
          <w:rFonts w:ascii="Tahoma" w:hAnsi="Tahoma" w:cs="Tahoma"/>
          <w:bCs/>
        </w:rPr>
        <w:t xml:space="preserve">5.11 </w:t>
      </w:r>
      <w:r w:rsidR="00AB63A6" w:rsidRPr="005C1AA3">
        <w:rPr>
          <w:rFonts w:ascii="Tahoma" w:hAnsi="Tahoma" w:cs="Tahoma"/>
          <w:bCs/>
        </w:rPr>
        <w:t>Child Sexual Exploitation (CSE)</w:t>
      </w:r>
      <w:r w:rsidR="005E45B5" w:rsidRPr="005C1AA3">
        <w:rPr>
          <w:rFonts w:ascii="Tahoma" w:hAnsi="Tahoma" w:cs="Tahoma"/>
          <w:bCs/>
        </w:rPr>
        <w:t xml:space="preserve">     </w:t>
      </w:r>
    </w:p>
    <w:p w:rsidR="00AB63A6" w:rsidRPr="005C1AA3" w:rsidRDefault="005E45B5" w:rsidP="005E45B5">
      <w:pPr>
        <w:tabs>
          <w:tab w:val="left" w:pos="426"/>
        </w:tabs>
        <w:spacing w:after="90"/>
        <w:ind w:left="426"/>
        <w:jc w:val="both"/>
        <w:rPr>
          <w:rFonts w:ascii="Tahoma" w:hAnsi="Tahoma" w:cs="Tahoma"/>
          <w:bCs/>
        </w:rPr>
      </w:pPr>
      <w:r w:rsidRPr="005C1AA3">
        <w:rPr>
          <w:rFonts w:ascii="Tahoma" w:hAnsi="Tahoma" w:cs="Tahoma"/>
          <w:bCs/>
        </w:rPr>
        <w:t>All staff are made aware of the indicators of sexual exploitation. It is sexual abuse</w:t>
      </w:r>
      <w:r w:rsidR="00AB63A6" w:rsidRPr="005C1AA3">
        <w:rPr>
          <w:rFonts w:ascii="Tahoma" w:hAnsi="Tahoma" w:cs="Tahoma"/>
          <w:bCs/>
        </w:rPr>
        <w:t xml:space="preserve"> involving criminal behaviours against children and </w:t>
      </w:r>
      <w:r w:rsidRPr="005C1AA3">
        <w:rPr>
          <w:rFonts w:ascii="Tahoma" w:hAnsi="Tahoma" w:cs="Tahoma"/>
          <w:bCs/>
        </w:rPr>
        <w:t xml:space="preserve">  </w:t>
      </w:r>
      <w:r w:rsidR="00AB63A6" w:rsidRPr="005C1AA3">
        <w:rPr>
          <w:rFonts w:ascii="Tahoma" w:hAnsi="Tahoma" w:cs="Tahoma"/>
          <w:bCs/>
        </w:rPr>
        <w:t>young</w:t>
      </w:r>
      <w:r w:rsidRPr="005C1AA3">
        <w:rPr>
          <w:rFonts w:ascii="Tahoma" w:hAnsi="Tahoma" w:cs="Tahoma"/>
          <w:bCs/>
        </w:rPr>
        <w:t xml:space="preserve"> p</w:t>
      </w:r>
      <w:r w:rsidR="00AB63A6" w:rsidRPr="005C1AA3">
        <w:rPr>
          <w:rFonts w:ascii="Tahoma" w:hAnsi="Tahoma" w:cs="Tahoma"/>
          <w:bCs/>
        </w:rPr>
        <w:t>eople which can have a long-lasting adverse impact on a child’s physical and emotional health. Sexual exploitation involves an individual or group of adults taking advantage of the vulnerability of an individual or groups of children or young people. Victims can be boys or girls. Children and young people are often unwittingly drawn into sexual exploitation through the offer of friendship and care, gifts, drugs and alcohol, and sometimes accommodation. It may also be linked to child trafficking.  A common feature of sexual exploitation</w:t>
      </w:r>
      <w:r w:rsidRPr="005C1AA3">
        <w:rPr>
          <w:rFonts w:ascii="Tahoma" w:hAnsi="Tahoma" w:cs="Tahoma"/>
          <w:bCs/>
        </w:rPr>
        <w:t xml:space="preserve"> is that the child often does not</w:t>
      </w:r>
      <w:r w:rsidR="00AB63A6" w:rsidRPr="005C1AA3">
        <w:rPr>
          <w:rFonts w:ascii="Tahoma" w:hAnsi="Tahoma" w:cs="Tahoma"/>
          <w:bCs/>
        </w:rPr>
        <w:t xml:space="preserve"> recognise the coercive nature </w:t>
      </w:r>
      <w:r w:rsidRPr="005C1AA3">
        <w:rPr>
          <w:rFonts w:ascii="Tahoma" w:hAnsi="Tahoma" w:cs="Tahoma"/>
          <w:bCs/>
        </w:rPr>
        <w:t xml:space="preserve">of the relationship and does not </w:t>
      </w:r>
      <w:r w:rsidR="00AB63A6" w:rsidRPr="005C1AA3">
        <w:rPr>
          <w:rFonts w:ascii="Tahoma" w:hAnsi="Tahoma" w:cs="Tahoma"/>
          <w:bCs/>
        </w:rPr>
        <w:t>see themselves as a victim.  The child may initially resent what they perceive as interference by staff, but staff must act on their concerns, as they would for any other type of abuse.</w:t>
      </w:r>
      <w:r w:rsidRPr="005C1AA3">
        <w:rPr>
          <w:rFonts w:ascii="Tahoma" w:hAnsi="Tahoma" w:cs="Tahoma"/>
          <w:bCs/>
        </w:rPr>
        <w:t xml:space="preserve"> </w:t>
      </w:r>
    </w:p>
    <w:p w:rsidR="001E3CDB" w:rsidRPr="005C1AA3" w:rsidRDefault="001E3CDB" w:rsidP="001E3CDB">
      <w:pPr>
        <w:pStyle w:val="Heading1"/>
        <w:keepLines/>
        <w:tabs>
          <w:tab w:val="left" w:pos="993"/>
        </w:tabs>
        <w:spacing w:after="200"/>
        <w:ind w:left="426"/>
        <w:jc w:val="left"/>
        <w:rPr>
          <w:b w:val="0"/>
          <w:sz w:val="24"/>
        </w:rPr>
      </w:pPr>
      <w:r w:rsidRPr="005C1AA3">
        <w:rPr>
          <w:b w:val="0"/>
          <w:sz w:val="24"/>
        </w:rPr>
        <w:t>The DSL will use the Worcester Safeguarding Children’s Board CSE Screening Tool</w:t>
      </w:r>
      <w:r w:rsidRPr="005C1AA3">
        <w:rPr>
          <w:rStyle w:val="FootnoteReference"/>
          <w:b w:val="0"/>
          <w:sz w:val="24"/>
        </w:rPr>
        <w:footnoteReference w:id="2"/>
      </w:r>
      <w:r w:rsidRPr="005C1AA3">
        <w:rPr>
          <w:b w:val="0"/>
          <w:sz w:val="24"/>
        </w:rPr>
        <w:t xml:space="preserve"> on all occasions when there is a concern that a child is being or is at risk of being sexually exploited or where indicators have been observed that are consistent with a child who is being or who is at risk of being sexually exploited.</w:t>
      </w:r>
    </w:p>
    <w:p w:rsidR="00393B16" w:rsidRPr="005C1AA3" w:rsidRDefault="001E3CDB" w:rsidP="00DA4229">
      <w:pPr>
        <w:pStyle w:val="Heading1"/>
        <w:keepLines/>
        <w:tabs>
          <w:tab w:val="left" w:pos="993"/>
        </w:tabs>
        <w:spacing w:after="200"/>
        <w:ind w:left="420"/>
        <w:jc w:val="both"/>
        <w:rPr>
          <w:b w:val="0"/>
          <w:sz w:val="24"/>
        </w:rPr>
      </w:pPr>
      <w:r w:rsidRPr="005C1AA3">
        <w:rPr>
          <w:b w:val="0"/>
          <w:sz w:val="24"/>
        </w:rPr>
        <w:t xml:space="preserve">In all cases if the tool identifies any level of concern the DSL should contact their local Missing and Child Sexual Exploitation Forum and email the completed CSE Screening Tool along with a </w:t>
      </w:r>
      <w:r w:rsidRPr="005C1AA3">
        <w:rPr>
          <w:sz w:val="24"/>
        </w:rPr>
        <w:t>Family Front Door</w:t>
      </w:r>
      <w:r w:rsidR="00952EBA" w:rsidRPr="005C1AA3">
        <w:rPr>
          <w:b w:val="0"/>
          <w:sz w:val="24"/>
        </w:rPr>
        <w:t xml:space="preserve"> </w:t>
      </w:r>
      <w:r w:rsidR="00952EBA" w:rsidRPr="005C1AA3">
        <w:rPr>
          <w:sz w:val="24"/>
        </w:rPr>
        <w:t>(FFD)</w:t>
      </w:r>
      <w:r w:rsidRPr="005C1AA3">
        <w:rPr>
          <w:b w:val="0"/>
          <w:sz w:val="24"/>
        </w:rPr>
        <w:t xml:space="preserve"> Cause for Concern form.   If a child is in immediate danger the police should be called on 999.</w:t>
      </w:r>
    </w:p>
    <w:p w:rsidR="00DB2CA1" w:rsidRPr="005C1AA3" w:rsidRDefault="00DB2CA1" w:rsidP="00EE48CD">
      <w:pPr>
        <w:pStyle w:val="ListParagraph"/>
        <w:numPr>
          <w:ilvl w:val="1"/>
          <w:numId w:val="73"/>
        </w:numPr>
        <w:rPr>
          <w:rFonts w:ascii="Tahoma" w:hAnsi="Tahoma" w:cs="Tahoma"/>
          <w:bCs/>
          <w:color w:val="000000"/>
          <w:sz w:val="24"/>
        </w:rPr>
      </w:pPr>
      <w:r w:rsidRPr="005C1AA3">
        <w:rPr>
          <w:rFonts w:ascii="Tahoma" w:hAnsi="Tahoma" w:cs="Tahoma"/>
          <w:bCs/>
          <w:color w:val="000000"/>
          <w:sz w:val="24"/>
        </w:rPr>
        <w:t>Child Criminal Exploitation –County Lines</w:t>
      </w:r>
    </w:p>
    <w:p w:rsidR="00DB2CA1" w:rsidRPr="005C1AA3" w:rsidRDefault="00DB2CA1" w:rsidP="00DA4229">
      <w:pPr>
        <w:pStyle w:val="ListParagraph"/>
        <w:ind w:left="420"/>
        <w:jc w:val="both"/>
        <w:rPr>
          <w:rFonts w:ascii="Tahoma" w:hAnsi="Tahoma" w:cs="Tahoma"/>
          <w:sz w:val="24"/>
        </w:rPr>
      </w:pPr>
      <w:r w:rsidRPr="005C1AA3">
        <w:rPr>
          <w:rFonts w:ascii="Tahoma" w:hAnsi="Tahoma" w:cs="Tahoma"/>
          <w:sz w:val="24"/>
        </w:rPr>
        <w:t>This is where children and young people are being exploited and drawn into drug related activity by criminal gangs, groups or individuals. Typically, the gang exploits young or vulnerable people to store and /or supply drugs, move cash and to secure the use of homes belonging to vulnerable adults. There is a cross over between CSE and County Lines and concerns about young people being possibly involved should be passed to the DSL who will refer to Police and the FFD</w:t>
      </w:r>
      <w:r w:rsidR="006E42B3">
        <w:rPr>
          <w:rFonts w:ascii="Tahoma" w:hAnsi="Tahoma" w:cs="Tahoma"/>
          <w:sz w:val="24"/>
        </w:rPr>
        <w:t>.</w:t>
      </w:r>
    </w:p>
    <w:p w:rsidR="00DB2CA1" w:rsidRPr="005C1AA3" w:rsidRDefault="00DB2CA1" w:rsidP="00DB2CA1">
      <w:pPr>
        <w:pStyle w:val="ListParagraph"/>
        <w:ind w:left="420"/>
        <w:rPr>
          <w:rFonts w:ascii="Tahoma" w:hAnsi="Tahoma" w:cs="Tahoma"/>
          <w:sz w:val="24"/>
        </w:rPr>
      </w:pPr>
    </w:p>
    <w:p w:rsidR="00131C0D" w:rsidRPr="005C1AA3" w:rsidRDefault="00EE48CD" w:rsidP="00EE48CD">
      <w:pPr>
        <w:tabs>
          <w:tab w:val="left" w:pos="426"/>
        </w:tabs>
        <w:spacing w:after="90"/>
        <w:jc w:val="both"/>
        <w:rPr>
          <w:rFonts w:ascii="Tahoma" w:hAnsi="Tahoma" w:cs="Tahoma"/>
          <w:bCs/>
        </w:rPr>
      </w:pPr>
      <w:r w:rsidRPr="005C1AA3">
        <w:rPr>
          <w:rFonts w:ascii="Tahoma" w:hAnsi="Tahoma" w:cs="Tahoma"/>
          <w:bCs/>
        </w:rPr>
        <w:t>5.13. Radicalisation</w:t>
      </w:r>
      <w:r w:rsidR="00131C0D" w:rsidRPr="005C1AA3">
        <w:rPr>
          <w:rFonts w:ascii="Tahoma" w:hAnsi="Tahoma" w:cs="Tahoma"/>
          <w:bCs/>
        </w:rPr>
        <w:t xml:space="preserve"> and Extremism</w:t>
      </w:r>
    </w:p>
    <w:p w:rsidR="001E3CDB" w:rsidRPr="005C1AA3" w:rsidRDefault="00131C0D" w:rsidP="001E3CDB">
      <w:pPr>
        <w:pStyle w:val="ListParagraph"/>
        <w:tabs>
          <w:tab w:val="left" w:pos="426"/>
        </w:tabs>
        <w:spacing w:after="90"/>
        <w:ind w:left="420"/>
        <w:jc w:val="both"/>
        <w:rPr>
          <w:rFonts w:ascii="Tahoma" w:hAnsi="Tahoma" w:cs="Tahoma"/>
          <w:sz w:val="24"/>
        </w:rPr>
      </w:pPr>
      <w:r w:rsidRPr="005C1AA3">
        <w:rPr>
          <w:rFonts w:ascii="Tahoma" w:hAnsi="Tahoma" w:cs="Tahoma"/>
          <w:sz w:val="24"/>
        </w:rPr>
        <w:t>The Prevent Duty for England and Wales (2015) under section 26</w:t>
      </w:r>
      <w:r w:rsidR="00952EBA" w:rsidRPr="005C1AA3">
        <w:rPr>
          <w:rFonts w:ascii="Tahoma" w:hAnsi="Tahoma" w:cs="Tahoma"/>
          <w:sz w:val="24"/>
        </w:rPr>
        <w:t xml:space="preserve"> of the Counter-Terrorism and </w:t>
      </w:r>
      <w:r w:rsidRPr="005C1AA3">
        <w:rPr>
          <w:rFonts w:ascii="Tahoma" w:hAnsi="Tahoma" w:cs="Tahoma"/>
          <w:sz w:val="24"/>
        </w:rPr>
        <w:t xml:space="preserve">Security Act 2015 places a duty on education and other children’s services to have due regard to the need to prevent people from being drawn into terrorism. </w:t>
      </w:r>
    </w:p>
    <w:p w:rsidR="001E3CDB" w:rsidRPr="005C1AA3" w:rsidRDefault="00131C0D" w:rsidP="001E3CDB">
      <w:pPr>
        <w:pStyle w:val="ListParagraph"/>
        <w:tabs>
          <w:tab w:val="left" w:pos="426"/>
        </w:tabs>
        <w:spacing w:after="90"/>
        <w:ind w:left="420"/>
        <w:jc w:val="both"/>
        <w:rPr>
          <w:rFonts w:ascii="Tahoma" w:hAnsi="Tahoma" w:cs="Tahoma"/>
          <w:sz w:val="24"/>
        </w:rPr>
      </w:pPr>
      <w:r w:rsidRPr="005C1AA3">
        <w:rPr>
          <w:rFonts w:ascii="Tahoma" w:hAnsi="Tahoma" w:cs="Tahoma"/>
          <w:sz w:val="24"/>
        </w:rPr>
        <w:t xml:space="preserve">Extremism is defined as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rsidR="001E3CDB" w:rsidRPr="005C1AA3" w:rsidRDefault="00131C0D" w:rsidP="001E3CDB">
      <w:pPr>
        <w:pStyle w:val="ListParagraph"/>
        <w:tabs>
          <w:tab w:val="left" w:pos="426"/>
        </w:tabs>
        <w:spacing w:after="90"/>
        <w:ind w:left="420"/>
        <w:jc w:val="both"/>
        <w:rPr>
          <w:rFonts w:ascii="Tahoma" w:hAnsi="Tahoma" w:cs="Tahoma"/>
          <w:sz w:val="24"/>
        </w:rPr>
      </w:pPr>
      <w:r w:rsidRPr="005C1AA3">
        <w:rPr>
          <w:rFonts w:ascii="Tahoma" w:hAnsi="Tahoma" w:cs="Tahoma"/>
          <w:sz w:val="24"/>
        </w:rPr>
        <w:t>Some children are at risk of being radicalised; adopting beliefs and e</w:t>
      </w:r>
      <w:r w:rsidR="008E04C5">
        <w:rPr>
          <w:rFonts w:ascii="Tahoma" w:hAnsi="Tahoma" w:cs="Tahoma"/>
          <w:sz w:val="24"/>
        </w:rPr>
        <w:t>ngaging in activities which are</w:t>
      </w:r>
      <w:r w:rsidRPr="005C1AA3">
        <w:rPr>
          <w:rFonts w:ascii="Tahoma" w:hAnsi="Tahoma" w:cs="Tahoma"/>
          <w:b/>
          <w:sz w:val="24"/>
        </w:rPr>
        <w:t xml:space="preserve"> </w:t>
      </w:r>
      <w:r w:rsidR="001E3CDB" w:rsidRPr="005C1AA3">
        <w:rPr>
          <w:rFonts w:ascii="Tahoma" w:hAnsi="Tahoma" w:cs="Tahoma"/>
          <w:sz w:val="24"/>
        </w:rPr>
        <w:t>harmful, criminal or dangerous.</w:t>
      </w:r>
    </w:p>
    <w:p w:rsidR="001E3CDB" w:rsidRPr="005C1AA3" w:rsidRDefault="007C3F69" w:rsidP="001E3CDB">
      <w:pPr>
        <w:pStyle w:val="ListParagraph"/>
        <w:tabs>
          <w:tab w:val="left" w:pos="426"/>
        </w:tabs>
        <w:spacing w:after="90"/>
        <w:ind w:left="420"/>
        <w:jc w:val="both"/>
        <w:rPr>
          <w:rFonts w:ascii="Tahoma" w:hAnsi="Tahoma" w:cs="Tahoma"/>
          <w:sz w:val="24"/>
        </w:rPr>
      </w:pPr>
      <w:proofErr w:type="spellStart"/>
      <w:r>
        <w:rPr>
          <w:rFonts w:ascii="Tahoma" w:hAnsi="Tahoma" w:cs="Tahoma"/>
          <w:sz w:val="24"/>
        </w:rPr>
        <w:t>Belbroughton</w:t>
      </w:r>
      <w:proofErr w:type="spellEnd"/>
      <w:r>
        <w:rPr>
          <w:rFonts w:ascii="Tahoma" w:hAnsi="Tahoma" w:cs="Tahoma"/>
          <w:sz w:val="24"/>
        </w:rPr>
        <w:t xml:space="preserve"> CE Primary School </w:t>
      </w:r>
      <w:r w:rsidR="00131C0D" w:rsidRPr="005C1AA3">
        <w:rPr>
          <w:rFonts w:ascii="Tahoma" w:hAnsi="Tahoma" w:cs="Tahoma"/>
          <w:sz w:val="24"/>
        </w:rPr>
        <w:t>is clear that exploitation of vulnerable children and radicalisation should be viewed as a safeguarding concern and follows the Department for Education guidance for schools and childcare providers on preventing children and young people from being drawn into terrorism</w:t>
      </w:r>
      <w:r w:rsidR="00131C0D" w:rsidRPr="005C1AA3">
        <w:rPr>
          <w:rStyle w:val="FootnoteReference"/>
          <w:rFonts w:ascii="Tahoma" w:hAnsi="Tahoma" w:cs="Tahoma"/>
          <w:sz w:val="24"/>
        </w:rPr>
        <w:footnoteReference w:id="3"/>
      </w:r>
      <w:r w:rsidR="00131C0D" w:rsidRPr="005C1AA3">
        <w:rPr>
          <w:rFonts w:ascii="Tahoma" w:hAnsi="Tahoma" w:cs="Tahoma"/>
          <w:sz w:val="24"/>
        </w:rPr>
        <w:t>.</w:t>
      </w:r>
    </w:p>
    <w:p w:rsidR="00700D71" w:rsidRPr="005C1AA3" w:rsidRDefault="007C3F69" w:rsidP="00700D71">
      <w:pPr>
        <w:pStyle w:val="ListParagraph"/>
        <w:tabs>
          <w:tab w:val="left" w:pos="426"/>
        </w:tabs>
        <w:spacing w:after="90"/>
        <w:ind w:left="420"/>
        <w:jc w:val="both"/>
        <w:rPr>
          <w:rFonts w:ascii="Tahoma" w:hAnsi="Tahoma" w:cs="Tahoma"/>
          <w:sz w:val="24"/>
        </w:rPr>
      </w:pPr>
      <w:proofErr w:type="spellStart"/>
      <w:r>
        <w:rPr>
          <w:rFonts w:ascii="Tahoma" w:hAnsi="Tahoma" w:cs="Tahoma"/>
          <w:sz w:val="24"/>
        </w:rPr>
        <w:t>Belbroughton</w:t>
      </w:r>
      <w:proofErr w:type="spellEnd"/>
      <w:r>
        <w:rPr>
          <w:rFonts w:ascii="Tahoma" w:hAnsi="Tahoma" w:cs="Tahoma"/>
          <w:sz w:val="24"/>
        </w:rPr>
        <w:t xml:space="preserve"> CE Primary School</w:t>
      </w:r>
      <w:r w:rsidR="00131C0D" w:rsidRPr="005C1AA3">
        <w:rPr>
          <w:rFonts w:ascii="Tahoma" w:hAnsi="Tahoma" w:cs="Tahoma"/>
          <w:sz w:val="24"/>
        </w:rPr>
        <w:t xml:space="preserve"> seeks to protect children and young people against the messages of all violent extremism including, but not restricted to, those linked to Islamist </w:t>
      </w:r>
      <w:r w:rsidR="00131C0D" w:rsidRPr="005C1AA3">
        <w:rPr>
          <w:rFonts w:ascii="Tahoma" w:hAnsi="Tahoma" w:cs="Tahoma"/>
          <w:sz w:val="24"/>
        </w:rPr>
        <w:lastRenderedPageBreak/>
        <w:t>ideology, or to Far Right / Neo Nazi / White Supremacist ideology, Irish Nationalist and Loyalist paramilitary groups, and extremist Animal Rights movements.</w:t>
      </w:r>
    </w:p>
    <w:p w:rsidR="00EB4C7D" w:rsidRPr="005C1AA3" w:rsidRDefault="00131C0D" w:rsidP="00EB4C7D">
      <w:pPr>
        <w:pStyle w:val="ListParagraph"/>
        <w:tabs>
          <w:tab w:val="left" w:pos="426"/>
        </w:tabs>
        <w:spacing w:after="90"/>
        <w:ind w:left="420"/>
        <w:jc w:val="both"/>
        <w:rPr>
          <w:rFonts w:ascii="Tahoma" w:hAnsi="Tahoma" w:cs="Tahoma"/>
          <w:sz w:val="24"/>
        </w:rPr>
      </w:pPr>
      <w:r w:rsidRPr="005C1AA3">
        <w:rPr>
          <w:rFonts w:ascii="Tahoma" w:hAnsi="Tahoma" w:cs="Tahoma"/>
          <w:sz w:val="24"/>
        </w:rPr>
        <w:t>When any member of staff has concerns that a pupil may be at risk of radicalisation or involvement in terrorism, they should speak with the DSL. They should then follow normal safeguarding procedures. If the matter is urgent then Worcester Police must be contacted by dialling 999. In non-urgent cases where police advice is sought then dial 101. The Department of Education has also set up a dedicated telephone helpline for staff and governors to raise concerns around Prevent (020 7340 7264).</w:t>
      </w:r>
      <w:r w:rsidR="00700D71" w:rsidRPr="005C1AA3">
        <w:rPr>
          <w:rFonts w:ascii="Tahoma" w:hAnsi="Tahoma" w:cs="Tahoma"/>
          <w:sz w:val="24"/>
        </w:rPr>
        <w:t xml:space="preserve"> </w:t>
      </w:r>
    </w:p>
    <w:p w:rsidR="00EB4C7D" w:rsidRPr="005C1AA3" w:rsidRDefault="00700D71" w:rsidP="00EE48CD">
      <w:pPr>
        <w:pStyle w:val="ListParagraph"/>
        <w:numPr>
          <w:ilvl w:val="1"/>
          <w:numId w:val="74"/>
        </w:numPr>
        <w:tabs>
          <w:tab w:val="left" w:pos="426"/>
        </w:tabs>
        <w:spacing w:after="90"/>
        <w:jc w:val="both"/>
        <w:rPr>
          <w:rFonts w:ascii="Tahoma" w:hAnsi="Tahoma" w:cs="Tahoma"/>
          <w:sz w:val="24"/>
        </w:rPr>
      </w:pPr>
      <w:r w:rsidRPr="005C1AA3">
        <w:rPr>
          <w:rFonts w:ascii="Tahoma" w:hAnsi="Tahoma" w:cs="Tahoma"/>
          <w:sz w:val="24"/>
        </w:rPr>
        <w:t>Honour-based Violence</w:t>
      </w:r>
    </w:p>
    <w:p w:rsidR="00EB4C7D" w:rsidRPr="005C1AA3" w:rsidRDefault="00700D71" w:rsidP="00EB4C7D">
      <w:pPr>
        <w:pStyle w:val="ListParagraph"/>
        <w:tabs>
          <w:tab w:val="left" w:pos="426"/>
        </w:tabs>
        <w:spacing w:after="90"/>
        <w:ind w:left="420"/>
        <w:jc w:val="both"/>
        <w:rPr>
          <w:rFonts w:ascii="Tahoma" w:hAnsi="Tahoma" w:cs="Tahoma"/>
          <w:sz w:val="24"/>
        </w:rPr>
      </w:pPr>
      <w:r w:rsidRPr="005C1AA3">
        <w:rPr>
          <w:rFonts w:ascii="Tahoma" w:hAnsi="Tahoma" w:cs="Tahoma"/>
          <w:sz w:val="24"/>
        </w:rPr>
        <w:t>Honour based violence (HBV) can be described as a collection of practices, which are used to control behaviour within families or other social groups to protect perceived cultural and religious beliefs and/or honour. Such violence can occur when perpetrators perceive that a relative has shamed the family and/or community by breaking their honour code. It is a violation of human rights and may constitute domestic and/or sexual abuse</w:t>
      </w:r>
      <w:r w:rsidR="006E42B3">
        <w:rPr>
          <w:rFonts w:ascii="Tahoma" w:hAnsi="Tahoma" w:cs="Tahoma"/>
          <w:sz w:val="24"/>
        </w:rPr>
        <w:t>.</w:t>
      </w:r>
    </w:p>
    <w:p w:rsidR="00EB4C7D" w:rsidRPr="005C1AA3" w:rsidRDefault="00700D71" w:rsidP="00EB4C7D">
      <w:pPr>
        <w:pStyle w:val="ListParagraph"/>
        <w:tabs>
          <w:tab w:val="left" w:pos="426"/>
        </w:tabs>
        <w:spacing w:after="90"/>
        <w:ind w:left="420"/>
        <w:jc w:val="both"/>
        <w:rPr>
          <w:rFonts w:ascii="Tahoma" w:hAnsi="Tahoma" w:cs="Tahoma"/>
          <w:sz w:val="24"/>
        </w:rPr>
      </w:pPr>
      <w:r w:rsidRPr="005C1AA3">
        <w:rPr>
          <w:rFonts w:ascii="Tahoma" w:hAnsi="Tahoma" w:cs="Tahoma"/>
          <w:sz w:val="24"/>
        </w:rPr>
        <w:t>Honour based violence might be committed against people who</w:t>
      </w:r>
    </w:p>
    <w:p w:rsidR="00EB4C7D" w:rsidRPr="005C1AA3" w:rsidRDefault="00700D71" w:rsidP="00925369">
      <w:pPr>
        <w:pStyle w:val="ListParagraph"/>
        <w:numPr>
          <w:ilvl w:val="0"/>
          <w:numId w:val="67"/>
        </w:numPr>
        <w:tabs>
          <w:tab w:val="left" w:pos="426"/>
        </w:tabs>
        <w:spacing w:after="90"/>
        <w:jc w:val="both"/>
        <w:rPr>
          <w:rFonts w:ascii="Tahoma" w:hAnsi="Tahoma" w:cs="Tahoma"/>
          <w:sz w:val="24"/>
        </w:rPr>
      </w:pPr>
      <w:r w:rsidRPr="005C1AA3">
        <w:rPr>
          <w:rFonts w:ascii="Tahoma" w:hAnsi="Tahoma" w:cs="Tahoma"/>
          <w:sz w:val="24"/>
        </w:rPr>
        <w:t>become involved with a boyfriend or girlfriend from a different culture or religion;</w:t>
      </w:r>
    </w:p>
    <w:p w:rsidR="00EB4C7D" w:rsidRPr="005C1AA3" w:rsidRDefault="00700D71" w:rsidP="00925369">
      <w:pPr>
        <w:pStyle w:val="ListParagraph"/>
        <w:numPr>
          <w:ilvl w:val="0"/>
          <w:numId w:val="67"/>
        </w:numPr>
        <w:tabs>
          <w:tab w:val="left" w:pos="426"/>
        </w:tabs>
        <w:spacing w:after="90"/>
        <w:jc w:val="both"/>
        <w:rPr>
          <w:rFonts w:ascii="Tahoma" w:hAnsi="Tahoma" w:cs="Tahoma"/>
          <w:b/>
          <w:sz w:val="24"/>
        </w:rPr>
      </w:pPr>
      <w:r w:rsidRPr="005C1AA3">
        <w:rPr>
          <w:rFonts w:ascii="Tahoma" w:hAnsi="Tahoma" w:cs="Tahoma"/>
          <w:sz w:val="24"/>
        </w:rPr>
        <w:t>want to get out of an arranged marriage;</w:t>
      </w:r>
    </w:p>
    <w:p w:rsidR="00700D71" w:rsidRPr="005C1AA3" w:rsidRDefault="00700D71" w:rsidP="00925369">
      <w:pPr>
        <w:pStyle w:val="ListParagraph"/>
        <w:numPr>
          <w:ilvl w:val="0"/>
          <w:numId w:val="67"/>
        </w:numPr>
        <w:tabs>
          <w:tab w:val="left" w:pos="426"/>
        </w:tabs>
        <w:spacing w:after="90"/>
        <w:jc w:val="both"/>
        <w:rPr>
          <w:rFonts w:ascii="Tahoma" w:hAnsi="Tahoma" w:cs="Tahoma"/>
          <w:b/>
          <w:sz w:val="24"/>
        </w:rPr>
      </w:pPr>
      <w:r w:rsidRPr="005C1AA3">
        <w:rPr>
          <w:rFonts w:ascii="Tahoma" w:hAnsi="Tahoma" w:cs="Tahoma"/>
          <w:sz w:val="24"/>
        </w:rPr>
        <w:t>want to get out of a forced marriage;</w:t>
      </w:r>
    </w:p>
    <w:p w:rsidR="005261CB" w:rsidRPr="005C1AA3" w:rsidRDefault="00700D71" w:rsidP="005261CB">
      <w:pPr>
        <w:pStyle w:val="Heading1"/>
        <w:keepLines/>
        <w:numPr>
          <w:ilvl w:val="0"/>
          <w:numId w:val="61"/>
        </w:numPr>
        <w:tabs>
          <w:tab w:val="left" w:pos="993"/>
        </w:tabs>
        <w:spacing w:after="200"/>
        <w:jc w:val="left"/>
        <w:rPr>
          <w:b w:val="0"/>
          <w:sz w:val="24"/>
        </w:rPr>
      </w:pPr>
      <w:proofErr w:type="gramStart"/>
      <w:r w:rsidRPr="005C1AA3">
        <w:rPr>
          <w:b w:val="0"/>
          <w:sz w:val="24"/>
        </w:rPr>
        <w:t>wear</w:t>
      </w:r>
      <w:proofErr w:type="gramEnd"/>
      <w:r w:rsidRPr="005C1AA3">
        <w:rPr>
          <w:b w:val="0"/>
          <w:sz w:val="24"/>
        </w:rPr>
        <w:t xml:space="preserve"> clothes or take part in activities that might not be considered traditio</w:t>
      </w:r>
      <w:r w:rsidR="00EE48CD" w:rsidRPr="005C1AA3">
        <w:rPr>
          <w:b w:val="0"/>
          <w:sz w:val="24"/>
        </w:rPr>
        <w:t>nal within a particular culture</w:t>
      </w:r>
    </w:p>
    <w:p w:rsidR="00EB4C7D" w:rsidRPr="005C1AA3" w:rsidRDefault="00EE48CD" w:rsidP="005261CB">
      <w:pPr>
        <w:rPr>
          <w:rFonts w:ascii="Tahoma" w:hAnsi="Tahoma" w:cs="Tahoma"/>
          <w:b/>
        </w:rPr>
      </w:pPr>
      <w:r w:rsidRPr="005C1AA3">
        <w:rPr>
          <w:rFonts w:ascii="Tahoma" w:hAnsi="Tahoma" w:cs="Tahoma"/>
        </w:rPr>
        <w:t xml:space="preserve">5.15 </w:t>
      </w:r>
      <w:r w:rsidR="00EB4C7D" w:rsidRPr="005C1AA3">
        <w:rPr>
          <w:rFonts w:ascii="Tahoma" w:hAnsi="Tahoma" w:cs="Tahoma"/>
        </w:rPr>
        <w:t>Female Genital Mutilation (FGM)</w:t>
      </w:r>
    </w:p>
    <w:p w:rsidR="00EB4C7D" w:rsidRPr="005C1AA3" w:rsidRDefault="00EB4C7D" w:rsidP="00EB4C7D">
      <w:pPr>
        <w:pStyle w:val="ListParagraph"/>
        <w:ind w:left="420"/>
        <w:rPr>
          <w:rFonts w:ascii="Tahoma" w:hAnsi="Tahoma" w:cs="Tahoma"/>
          <w:b/>
          <w:sz w:val="24"/>
        </w:rPr>
      </w:pPr>
    </w:p>
    <w:p w:rsidR="00EB4C7D" w:rsidRPr="005C1AA3" w:rsidRDefault="00EB4C7D" w:rsidP="00EB4C7D">
      <w:pPr>
        <w:pStyle w:val="ListParagraph"/>
        <w:ind w:left="420"/>
        <w:jc w:val="both"/>
        <w:rPr>
          <w:rFonts w:ascii="Tahoma" w:hAnsi="Tahoma" w:cs="Tahoma"/>
          <w:sz w:val="24"/>
        </w:rPr>
      </w:pPr>
      <w:r w:rsidRPr="005C1AA3">
        <w:rPr>
          <w:rFonts w:ascii="Tahoma" w:hAnsi="Tahoma" w:cs="Tahoma"/>
          <w:sz w:val="24"/>
        </w:rPr>
        <w:t>Female Genital Mutilation (FGM) is illegal in England and Wales under the FGM Act (2003).  It is a form of child abuse and violence against women.  A mandatory reporting duty requires teachers to report ‘known’ cases of FGM in under 18s, which are identified in the course of their professional work, to the police</w:t>
      </w:r>
      <w:r w:rsidRPr="005C1AA3">
        <w:rPr>
          <w:rStyle w:val="FootnoteReference"/>
          <w:rFonts w:ascii="Tahoma" w:hAnsi="Tahoma" w:cs="Tahoma"/>
          <w:sz w:val="24"/>
        </w:rPr>
        <w:footnoteReference w:id="4"/>
      </w:r>
      <w:r w:rsidRPr="005C1AA3">
        <w:rPr>
          <w:rFonts w:ascii="Tahoma" w:hAnsi="Tahoma" w:cs="Tahoma"/>
          <w:sz w:val="24"/>
        </w:rPr>
        <w:t xml:space="preserve">. </w:t>
      </w:r>
    </w:p>
    <w:p w:rsidR="00EB4C7D" w:rsidRPr="005C1AA3" w:rsidRDefault="00EB4C7D" w:rsidP="00EB4C7D">
      <w:pPr>
        <w:pStyle w:val="ListParagraph"/>
        <w:ind w:left="420"/>
        <w:jc w:val="both"/>
        <w:rPr>
          <w:rFonts w:ascii="Tahoma" w:hAnsi="Tahoma" w:cs="Tahoma"/>
          <w:sz w:val="24"/>
        </w:rPr>
      </w:pPr>
    </w:p>
    <w:p w:rsidR="00EB4C7D" w:rsidRPr="005C1AA3" w:rsidRDefault="00EB4C7D" w:rsidP="00EB4C7D">
      <w:pPr>
        <w:pStyle w:val="ListParagraph"/>
        <w:ind w:left="420"/>
        <w:jc w:val="both"/>
        <w:rPr>
          <w:rFonts w:ascii="Tahoma" w:hAnsi="Tahoma" w:cs="Tahoma"/>
          <w:sz w:val="24"/>
        </w:rPr>
      </w:pPr>
      <w:r w:rsidRPr="005C1AA3">
        <w:rPr>
          <w:rFonts w:ascii="Tahoma" w:hAnsi="Tahoma" w:cs="Tahoma"/>
          <w:sz w:val="24"/>
        </w:rPr>
        <w:t xml:space="preserve">The duty applies to all persons in </w:t>
      </w:r>
      <w:proofErr w:type="spellStart"/>
      <w:r w:rsidR="007C3F69">
        <w:rPr>
          <w:rFonts w:ascii="Tahoma" w:hAnsi="Tahoma" w:cs="Tahoma"/>
          <w:sz w:val="24"/>
        </w:rPr>
        <w:t>Belbroughton</w:t>
      </w:r>
      <w:proofErr w:type="spellEnd"/>
      <w:r w:rsidR="007C3F69">
        <w:rPr>
          <w:rFonts w:ascii="Tahoma" w:hAnsi="Tahoma" w:cs="Tahoma"/>
          <w:sz w:val="24"/>
        </w:rPr>
        <w:t xml:space="preserve"> CE Primary School</w:t>
      </w:r>
      <w:r w:rsidR="007C3F69" w:rsidRPr="005C1AA3">
        <w:rPr>
          <w:rFonts w:ascii="Tahoma" w:hAnsi="Tahoma" w:cs="Tahoma"/>
          <w:sz w:val="24"/>
        </w:rPr>
        <w:t xml:space="preserve"> </w:t>
      </w:r>
      <w:r w:rsidRPr="005C1AA3">
        <w:rPr>
          <w:rFonts w:ascii="Tahoma" w:hAnsi="Tahoma" w:cs="Tahoma"/>
          <w:sz w:val="24"/>
        </w:rPr>
        <w:t>who is employed or engaged to carry out ‘teaching work’ in the school, whether or not they have qualified teacher status. The duty applies to the individual who becomes aware of the case to make a report.  It should not be transferred to the Designated Safeguarding Lead, however the DSL should be informed.</w:t>
      </w:r>
    </w:p>
    <w:p w:rsidR="00EB4C7D" w:rsidRPr="005C1AA3" w:rsidRDefault="00EB4C7D" w:rsidP="00EB4C7D">
      <w:pPr>
        <w:pStyle w:val="ListParagraph"/>
        <w:ind w:left="420"/>
        <w:jc w:val="both"/>
        <w:rPr>
          <w:rFonts w:ascii="Tahoma" w:hAnsi="Tahoma" w:cs="Tahoma"/>
          <w:sz w:val="24"/>
        </w:rPr>
      </w:pPr>
    </w:p>
    <w:p w:rsidR="00EB4C7D" w:rsidRPr="005C1AA3" w:rsidRDefault="00EB4C7D" w:rsidP="00EB4C7D">
      <w:pPr>
        <w:pStyle w:val="ListParagraph"/>
        <w:ind w:left="420"/>
        <w:jc w:val="both"/>
        <w:rPr>
          <w:rFonts w:ascii="Tahoma" w:hAnsi="Tahoma" w:cs="Tahoma"/>
          <w:sz w:val="24"/>
        </w:rPr>
      </w:pPr>
      <w:r w:rsidRPr="005C1AA3">
        <w:rPr>
          <w:rFonts w:ascii="Tahoma" w:hAnsi="Tahoma" w:cs="Tahoma"/>
          <w:sz w:val="24"/>
        </w:rPr>
        <w:t>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 personally make a report to the police force in which the girl resides by calling 101. The report should be made by the close of the next working day.</w:t>
      </w:r>
    </w:p>
    <w:p w:rsidR="00EB4C7D" w:rsidRPr="005C1AA3" w:rsidRDefault="00EB4C7D" w:rsidP="00EB4C7D">
      <w:pPr>
        <w:pStyle w:val="ListParagraph"/>
        <w:ind w:left="420"/>
        <w:jc w:val="both"/>
        <w:rPr>
          <w:rFonts w:ascii="Tahoma" w:hAnsi="Tahoma" w:cs="Tahoma"/>
          <w:sz w:val="24"/>
        </w:rPr>
      </w:pPr>
    </w:p>
    <w:p w:rsidR="00EB4C7D" w:rsidRPr="005C1AA3" w:rsidRDefault="00EB4C7D" w:rsidP="00EB4C7D">
      <w:pPr>
        <w:pStyle w:val="ListParagraph"/>
        <w:ind w:left="420"/>
        <w:jc w:val="both"/>
        <w:rPr>
          <w:rFonts w:ascii="Tahoma" w:hAnsi="Tahoma" w:cs="Tahoma"/>
          <w:sz w:val="24"/>
        </w:rPr>
      </w:pPr>
      <w:r w:rsidRPr="005C1AA3">
        <w:rPr>
          <w:rFonts w:ascii="Tahoma" w:hAnsi="Tahoma" w:cs="Tahoma"/>
          <w:sz w:val="24"/>
        </w:rPr>
        <w:t xml:space="preserve">Concerns about FGM outside of the mandatory reporting duty should be reported as per </w:t>
      </w:r>
      <w:proofErr w:type="spellStart"/>
      <w:r w:rsidR="007C3F69">
        <w:rPr>
          <w:rFonts w:ascii="Tahoma" w:hAnsi="Tahoma" w:cs="Tahoma"/>
          <w:sz w:val="24"/>
        </w:rPr>
        <w:t>Belbroughton</w:t>
      </w:r>
      <w:proofErr w:type="spellEnd"/>
      <w:r w:rsidR="007C3F69">
        <w:rPr>
          <w:rFonts w:ascii="Tahoma" w:hAnsi="Tahoma" w:cs="Tahoma"/>
          <w:sz w:val="24"/>
        </w:rPr>
        <w:t xml:space="preserve"> CE Primary School</w:t>
      </w:r>
      <w:r w:rsidRPr="005C1AA3">
        <w:rPr>
          <w:rFonts w:ascii="Tahoma" w:hAnsi="Tahoma" w:cs="Tahoma"/>
          <w:sz w:val="24"/>
        </w:rPr>
        <w:t xml:space="preserve">’s child protection procedures. Staff should be particularly alert to suspicions or concerns expressed by female pupils about going on a long holiday during the summer vacation period. There should also be consideration of potential risk to other girls in the family and practicing community.  </w:t>
      </w:r>
    </w:p>
    <w:p w:rsidR="00EB4C7D" w:rsidRPr="005C1AA3" w:rsidRDefault="00EB4C7D" w:rsidP="00EB4C7D">
      <w:pPr>
        <w:pStyle w:val="ListParagraph"/>
        <w:ind w:left="420"/>
        <w:jc w:val="both"/>
        <w:rPr>
          <w:rFonts w:ascii="Tahoma" w:hAnsi="Tahoma" w:cs="Tahoma"/>
          <w:sz w:val="24"/>
        </w:rPr>
      </w:pPr>
    </w:p>
    <w:p w:rsidR="00EB4C7D" w:rsidRPr="005C1AA3" w:rsidRDefault="00EB4C7D" w:rsidP="00EB4C7D">
      <w:pPr>
        <w:pStyle w:val="ListParagraph"/>
        <w:ind w:left="420"/>
        <w:jc w:val="both"/>
        <w:rPr>
          <w:rFonts w:ascii="Tahoma" w:hAnsi="Tahoma" w:cs="Tahoma"/>
          <w:sz w:val="24"/>
        </w:rPr>
      </w:pPr>
      <w:r w:rsidRPr="005C1AA3">
        <w:rPr>
          <w:rFonts w:ascii="Tahoma" w:hAnsi="Tahoma" w:cs="Tahoma"/>
          <w:sz w:val="24"/>
        </w:rPr>
        <w:lastRenderedPageBreak/>
        <w:t>Where there is a risk to life or likelihood of serious immediate harm the teacher should report the case immediately to the police, including dialling 999 if appropriate.</w:t>
      </w:r>
    </w:p>
    <w:p w:rsidR="00EB4C7D" w:rsidRPr="005C1AA3" w:rsidRDefault="00EB4C7D" w:rsidP="00EB4C7D">
      <w:pPr>
        <w:pStyle w:val="ListParagraph"/>
        <w:ind w:left="420"/>
        <w:jc w:val="both"/>
        <w:rPr>
          <w:rFonts w:ascii="Tahoma" w:hAnsi="Tahoma" w:cs="Tahoma"/>
          <w:sz w:val="24"/>
        </w:rPr>
      </w:pPr>
    </w:p>
    <w:p w:rsidR="00EB4C7D" w:rsidRPr="005C1AA3" w:rsidRDefault="00EB4C7D" w:rsidP="00EB4C7D">
      <w:pPr>
        <w:pStyle w:val="ListParagraph"/>
        <w:ind w:left="420"/>
        <w:jc w:val="both"/>
        <w:rPr>
          <w:rFonts w:ascii="Tahoma" w:hAnsi="Tahoma" w:cs="Tahoma"/>
          <w:sz w:val="24"/>
        </w:rPr>
      </w:pPr>
      <w:r w:rsidRPr="005C1AA3">
        <w:rPr>
          <w:rFonts w:ascii="Tahoma" w:hAnsi="Tahoma" w:cs="Tahoma"/>
          <w:sz w:val="24"/>
        </w:rPr>
        <w:t>There are no circumstances in which a teacher or other member of staff should examine a girl</w:t>
      </w:r>
      <w:r w:rsidR="008E04C5">
        <w:rPr>
          <w:rFonts w:ascii="Tahoma" w:hAnsi="Tahoma" w:cs="Tahoma"/>
          <w:sz w:val="24"/>
        </w:rPr>
        <w:t>.</w:t>
      </w:r>
    </w:p>
    <w:p w:rsidR="00EB4C7D" w:rsidRPr="005C1AA3" w:rsidRDefault="00EB4C7D" w:rsidP="00EB4C7D">
      <w:pPr>
        <w:rPr>
          <w:rFonts w:ascii="Tahoma" w:hAnsi="Tahoma" w:cs="Tahoma"/>
        </w:rPr>
      </w:pPr>
    </w:p>
    <w:p w:rsidR="00EB4C7D" w:rsidRPr="005C1AA3" w:rsidRDefault="00EB4C7D" w:rsidP="00EE48CD">
      <w:pPr>
        <w:pStyle w:val="ListParagraph"/>
        <w:numPr>
          <w:ilvl w:val="1"/>
          <w:numId w:val="75"/>
        </w:numPr>
        <w:rPr>
          <w:rFonts w:ascii="Tahoma" w:hAnsi="Tahoma" w:cs="Tahoma"/>
          <w:sz w:val="24"/>
        </w:rPr>
      </w:pPr>
      <w:r w:rsidRPr="005C1AA3">
        <w:rPr>
          <w:rFonts w:ascii="Tahoma" w:hAnsi="Tahoma" w:cs="Tahoma"/>
          <w:sz w:val="24"/>
        </w:rPr>
        <w:t>Forced Marriage</w:t>
      </w:r>
    </w:p>
    <w:p w:rsidR="00EB4C7D" w:rsidRPr="005C1AA3" w:rsidRDefault="00EB4C7D" w:rsidP="00EB4C7D">
      <w:pPr>
        <w:pStyle w:val="ListParagraph"/>
        <w:ind w:left="420"/>
        <w:jc w:val="both"/>
        <w:rPr>
          <w:rFonts w:ascii="Tahoma" w:hAnsi="Tahoma" w:cs="Tahoma"/>
          <w:b/>
          <w:sz w:val="24"/>
        </w:rPr>
      </w:pPr>
    </w:p>
    <w:p w:rsidR="00EB4C7D" w:rsidRPr="005C1AA3" w:rsidRDefault="00EB4C7D" w:rsidP="00EB4C7D">
      <w:pPr>
        <w:pStyle w:val="ListParagraph"/>
        <w:ind w:left="420"/>
        <w:jc w:val="both"/>
        <w:rPr>
          <w:rFonts w:ascii="Tahoma" w:hAnsi="Tahoma" w:cs="Tahoma"/>
          <w:sz w:val="24"/>
        </w:rPr>
      </w:pPr>
      <w:r w:rsidRPr="005C1AA3">
        <w:rPr>
          <w:rFonts w:ascii="Tahoma" w:hAnsi="Tahoma" w:cs="Tahoma"/>
          <w:sz w:val="24"/>
        </w:rPr>
        <w:t>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w:t>
      </w:r>
    </w:p>
    <w:p w:rsidR="00EB4C7D" w:rsidRPr="005C1AA3" w:rsidRDefault="00EB4C7D" w:rsidP="00EB4C7D">
      <w:pPr>
        <w:pStyle w:val="ListParagraph"/>
        <w:ind w:left="420"/>
        <w:jc w:val="both"/>
        <w:rPr>
          <w:rFonts w:ascii="Tahoma" w:hAnsi="Tahoma" w:cs="Tahoma"/>
          <w:sz w:val="24"/>
        </w:rPr>
      </w:pPr>
    </w:p>
    <w:p w:rsidR="00EB4C7D" w:rsidRPr="005C1AA3" w:rsidRDefault="00EB4C7D" w:rsidP="00EB4C7D">
      <w:pPr>
        <w:ind w:left="420"/>
        <w:jc w:val="both"/>
        <w:rPr>
          <w:rFonts w:ascii="Tahoma" w:hAnsi="Tahoma" w:cs="Tahoma"/>
        </w:rPr>
      </w:pPr>
      <w:r w:rsidRPr="005C1AA3">
        <w:rPr>
          <w:rFonts w:ascii="Tahoma" w:hAnsi="Tahoma" w:cs="Tahoma"/>
        </w:rPr>
        <w:t>Forced marriage is recognised in the UK as a form of violence against women and men, domestic/child abuse and a serious abuse of human rights.   Since June 2014 forcing someone to marry has become a criminal offence in England and Wales under the Anti-Social Behaviour, Crime and Policing Act 2014.</w:t>
      </w:r>
    </w:p>
    <w:p w:rsidR="00EB4C7D" w:rsidRPr="005C1AA3" w:rsidRDefault="00EB4C7D" w:rsidP="00EB4C7D">
      <w:pPr>
        <w:pStyle w:val="ListParagraph"/>
        <w:ind w:left="420"/>
        <w:jc w:val="both"/>
        <w:rPr>
          <w:rFonts w:ascii="Tahoma" w:hAnsi="Tahoma" w:cs="Tahoma"/>
          <w:sz w:val="24"/>
        </w:rPr>
      </w:pPr>
    </w:p>
    <w:p w:rsidR="00EB4C7D" w:rsidRPr="005C1AA3" w:rsidRDefault="00EB4C7D" w:rsidP="00EB4C7D">
      <w:pPr>
        <w:pStyle w:val="ListParagraph"/>
        <w:ind w:left="420"/>
        <w:jc w:val="both"/>
        <w:rPr>
          <w:rFonts w:ascii="Tahoma" w:hAnsi="Tahoma" w:cs="Tahoma"/>
          <w:sz w:val="24"/>
        </w:rPr>
      </w:pPr>
      <w:r w:rsidRPr="005C1AA3">
        <w:rPr>
          <w:rFonts w:ascii="Tahoma" w:hAnsi="Tahoma" w:cs="Tahoma"/>
          <w:sz w:val="24"/>
        </w:rPr>
        <w:t>A forced marriage is not the same as a pre-introduced or arranged marriage which is common in several cultures, whereby the families of both spouses take a leading role in arranging the marriage but the choice of whether or not to accept the arrangement remains with the prospective spouses.</w:t>
      </w:r>
    </w:p>
    <w:p w:rsidR="00EB4C7D" w:rsidRPr="005C1AA3" w:rsidRDefault="00EB4C7D" w:rsidP="00EB4C7D">
      <w:pPr>
        <w:pStyle w:val="ListParagraph"/>
        <w:ind w:left="420"/>
        <w:jc w:val="both"/>
        <w:rPr>
          <w:rFonts w:ascii="Tahoma" w:hAnsi="Tahoma" w:cs="Tahoma"/>
          <w:sz w:val="24"/>
        </w:rPr>
      </w:pPr>
    </w:p>
    <w:p w:rsidR="00EB4C7D" w:rsidRPr="005C1AA3" w:rsidRDefault="00EB4C7D" w:rsidP="00EB4C7D">
      <w:pPr>
        <w:shd w:val="clear" w:color="auto" w:fill="FFFFFF"/>
        <w:spacing w:after="90"/>
        <w:ind w:left="420"/>
        <w:rPr>
          <w:rFonts w:ascii="Tahoma" w:hAnsi="Tahoma" w:cs="Tahoma"/>
          <w:b/>
          <w:color w:val="000000"/>
          <w:lang w:val="en" w:eastAsia="en-GB"/>
        </w:rPr>
      </w:pPr>
      <w:r w:rsidRPr="005C1AA3">
        <w:rPr>
          <w:rFonts w:ascii="Tahoma" w:hAnsi="Tahoma" w:cs="Tahoma"/>
        </w:rPr>
        <w:t>School staff should never attempt to intervene directly as a school or through a third party. Contact shoul</w:t>
      </w:r>
      <w:r w:rsidR="00DA4229">
        <w:rPr>
          <w:rFonts w:ascii="Tahoma" w:hAnsi="Tahoma" w:cs="Tahoma"/>
        </w:rPr>
        <w:t>d be made with Family Front Door.</w:t>
      </w:r>
    </w:p>
    <w:p w:rsidR="00C81290" w:rsidRPr="005C1AA3" w:rsidRDefault="00EB4C7D" w:rsidP="00EE48CD">
      <w:pPr>
        <w:shd w:val="clear" w:color="auto" w:fill="FFFFFF"/>
        <w:spacing w:after="90"/>
        <w:ind w:left="420"/>
        <w:rPr>
          <w:rFonts w:ascii="Tahoma" w:hAnsi="Tahoma" w:cs="Tahoma"/>
          <w:color w:val="000000"/>
          <w:lang w:val="en" w:eastAsia="en-GB"/>
        </w:rPr>
      </w:pPr>
      <w:r w:rsidRPr="005C1AA3">
        <w:rPr>
          <w:rFonts w:ascii="Tahoma" w:hAnsi="Tahoma" w:cs="Tahoma"/>
          <w:color w:val="000000"/>
          <w:lang w:val="en" w:eastAsia="en-GB"/>
        </w:rPr>
        <w:t xml:space="preserve">For further guidance, </w:t>
      </w:r>
      <w:r w:rsidRPr="005C1AA3">
        <w:rPr>
          <w:rFonts w:ascii="Tahoma" w:hAnsi="Tahoma" w:cs="Tahoma"/>
          <w:lang w:val="en" w:eastAsia="en-GB"/>
        </w:rPr>
        <w:t xml:space="preserve">read </w:t>
      </w:r>
      <w:hyperlink r:id="rId18" w:history="1">
        <w:r w:rsidRPr="005C1AA3">
          <w:rPr>
            <w:rStyle w:val="Hyperlink"/>
            <w:rFonts w:ascii="Tahoma" w:hAnsi="Tahoma" w:cs="Tahoma"/>
            <w:color w:val="auto"/>
            <w:lang w:val="en" w:eastAsia="en-GB"/>
          </w:rPr>
          <w:t>'Forced Marriage'</w:t>
        </w:r>
      </w:hyperlink>
      <w:r w:rsidRPr="005C1AA3">
        <w:rPr>
          <w:rFonts w:ascii="Tahoma" w:hAnsi="Tahoma" w:cs="Tahoma"/>
          <w:lang w:val="en" w:eastAsia="en-GB"/>
        </w:rPr>
        <w:t xml:space="preserve"> and </w:t>
      </w:r>
      <w:hyperlink r:id="rId19" w:history="1">
        <w:r w:rsidRPr="005C1AA3">
          <w:rPr>
            <w:rStyle w:val="Hyperlink"/>
            <w:rFonts w:ascii="Tahoma" w:hAnsi="Tahoma" w:cs="Tahoma"/>
            <w:color w:val="auto"/>
            <w:lang w:val="en" w:eastAsia="en-GB"/>
          </w:rPr>
          <w:t>Worcestershire's Forced Marriage,</w:t>
        </w:r>
        <w:r w:rsidRPr="005C1AA3">
          <w:rPr>
            <w:rStyle w:val="Hyperlink"/>
            <w:rFonts w:ascii="Tahoma" w:hAnsi="Tahoma" w:cs="Tahoma"/>
            <w:color w:val="auto"/>
            <w:lang w:eastAsia="en-GB"/>
          </w:rPr>
          <w:t xml:space="preserve"> Honour</w:t>
        </w:r>
        <w:r w:rsidRPr="005C1AA3">
          <w:rPr>
            <w:rStyle w:val="Hyperlink"/>
            <w:rFonts w:ascii="Tahoma" w:hAnsi="Tahoma" w:cs="Tahoma"/>
            <w:color w:val="auto"/>
            <w:lang w:val="en" w:eastAsia="en-GB"/>
          </w:rPr>
          <w:t>-Based Violence and Female Genital Mutilation Protocol – January</w:t>
        </w:r>
      </w:hyperlink>
      <w:r w:rsidRPr="005C1AA3">
        <w:rPr>
          <w:rStyle w:val="Hyperlink"/>
          <w:rFonts w:ascii="Tahoma" w:hAnsi="Tahoma" w:cs="Tahoma"/>
          <w:color w:val="auto"/>
          <w:lang w:val="en" w:eastAsia="en-GB"/>
        </w:rPr>
        <w:t xml:space="preserve"> 2016</w:t>
      </w:r>
    </w:p>
    <w:p w:rsidR="00C81290" w:rsidRPr="005C1AA3" w:rsidRDefault="00C81290" w:rsidP="00EB4C7D">
      <w:pPr>
        <w:rPr>
          <w:rFonts w:ascii="Tahoma" w:hAnsi="Tahoma" w:cs="Tahoma"/>
        </w:rPr>
      </w:pPr>
    </w:p>
    <w:p w:rsidR="00EB4C7D" w:rsidRPr="005C1AA3" w:rsidRDefault="00EB4C7D" w:rsidP="00EE48CD">
      <w:pPr>
        <w:pStyle w:val="ListParagraph"/>
        <w:numPr>
          <w:ilvl w:val="1"/>
          <w:numId w:val="75"/>
        </w:numPr>
        <w:rPr>
          <w:rFonts w:ascii="Tahoma" w:hAnsi="Tahoma" w:cs="Tahoma"/>
          <w:sz w:val="24"/>
        </w:rPr>
      </w:pPr>
      <w:r w:rsidRPr="005C1AA3">
        <w:rPr>
          <w:rFonts w:ascii="Tahoma" w:hAnsi="Tahoma" w:cs="Tahoma"/>
          <w:sz w:val="24"/>
        </w:rPr>
        <w:t>Children Missing Education</w:t>
      </w:r>
    </w:p>
    <w:p w:rsidR="00EB4C7D" w:rsidRPr="005C1AA3" w:rsidRDefault="00EB4C7D" w:rsidP="00E16E22">
      <w:pPr>
        <w:pStyle w:val="ListParagraph"/>
        <w:ind w:left="420"/>
        <w:jc w:val="both"/>
        <w:rPr>
          <w:rFonts w:ascii="Tahoma" w:hAnsi="Tahoma" w:cs="Tahoma"/>
          <w:b/>
          <w:sz w:val="24"/>
        </w:rPr>
      </w:pPr>
    </w:p>
    <w:p w:rsidR="00EB4C7D" w:rsidRPr="005C1AA3" w:rsidRDefault="00EB4C7D" w:rsidP="00E16E22">
      <w:pPr>
        <w:pStyle w:val="ListParagraph"/>
        <w:ind w:left="420"/>
        <w:jc w:val="both"/>
        <w:rPr>
          <w:rFonts w:ascii="Tahoma" w:hAnsi="Tahoma" w:cs="Tahoma"/>
          <w:sz w:val="24"/>
        </w:rPr>
      </w:pPr>
      <w:r w:rsidRPr="005C1AA3">
        <w:rPr>
          <w:rFonts w:ascii="Tahoma" w:hAnsi="Tahoma" w:cs="Tahoma"/>
          <w:sz w:val="24"/>
        </w:rPr>
        <w:t>Attendance, absence and exclusions are closely monitored. A child going missing from education is a potential indicator of abuse and neglect, including sexual</w:t>
      </w:r>
      <w:r w:rsidR="00D14681" w:rsidRPr="005C1AA3">
        <w:rPr>
          <w:rFonts w:ascii="Tahoma" w:hAnsi="Tahoma" w:cs="Tahoma"/>
          <w:sz w:val="24"/>
        </w:rPr>
        <w:t xml:space="preserve"> abuse and sexual exploitation or could be linked to trafficking.</w:t>
      </w:r>
    </w:p>
    <w:p w:rsidR="00EB4C7D" w:rsidRPr="005C1AA3" w:rsidRDefault="00EB4C7D" w:rsidP="00E16E22">
      <w:pPr>
        <w:pStyle w:val="ListParagraph"/>
        <w:ind w:left="420"/>
        <w:jc w:val="both"/>
        <w:rPr>
          <w:rFonts w:ascii="Tahoma" w:hAnsi="Tahoma" w:cs="Tahoma"/>
          <w:sz w:val="24"/>
        </w:rPr>
      </w:pPr>
    </w:p>
    <w:p w:rsidR="00EB4C7D" w:rsidRPr="005C1AA3" w:rsidRDefault="00EB4C7D" w:rsidP="00E16E22">
      <w:pPr>
        <w:pStyle w:val="ListParagraph"/>
        <w:ind w:left="420"/>
        <w:jc w:val="both"/>
        <w:rPr>
          <w:rFonts w:ascii="Tahoma" w:hAnsi="Tahoma" w:cs="Tahoma"/>
          <w:color w:val="FF0000"/>
          <w:sz w:val="24"/>
        </w:rPr>
      </w:pPr>
      <w:r w:rsidRPr="005C1AA3">
        <w:rPr>
          <w:rFonts w:ascii="Tahoma" w:hAnsi="Tahoma" w:cs="Tahoma"/>
          <w:sz w:val="24"/>
        </w:rPr>
        <w:t>The DSL will monitor unauthorised absences and take appropriate action including notifying the local authority particularly where children go missing on repeat occasions and/or are missing for periods during the school day in conjunction with ‘Children Missing Education: Statutory Guidance for Local Authorities</w:t>
      </w:r>
      <w:r w:rsidRPr="005C1AA3">
        <w:rPr>
          <w:rStyle w:val="FootnoteReference"/>
          <w:rFonts w:ascii="Tahoma" w:hAnsi="Tahoma" w:cs="Tahoma"/>
          <w:sz w:val="24"/>
        </w:rPr>
        <w:footnoteReference w:id="5"/>
      </w:r>
      <w:r w:rsidRPr="005C1AA3">
        <w:rPr>
          <w:rFonts w:ascii="Tahoma" w:hAnsi="Tahoma" w:cs="Tahoma"/>
          <w:sz w:val="24"/>
        </w:rPr>
        <w:t xml:space="preserve">. </w:t>
      </w:r>
      <w:r w:rsidR="00217781" w:rsidRPr="005C1AA3">
        <w:rPr>
          <w:rFonts w:ascii="Tahoma" w:hAnsi="Tahoma" w:cs="Tahoma"/>
          <w:sz w:val="24"/>
        </w:rPr>
        <w:t xml:space="preserve">Staff are made aware of these </w:t>
      </w:r>
      <w:r w:rsidR="006E04A5" w:rsidRPr="005C1AA3">
        <w:rPr>
          <w:rFonts w:ascii="Tahoma" w:hAnsi="Tahoma" w:cs="Tahoma"/>
          <w:sz w:val="24"/>
        </w:rPr>
        <w:t>procedures</w:t>
      </w:r>
      <w:r w:rsidR="00217781" w:rsidRPr="005C1AA3">
        <w:rPr>
          <w:rFonts w:ascii="Tahoma" w:hAnsi="Tahoma" w:cs="Tahoma"/>
          <w:sz w:val="24"/>
        </w:rPr>
        <w:t xml:space="preserve"> at </w:t>
      </w:r>
      <w:r w:rsidR="006E04A5" w:rsidRPr="005C1AA3">
        <w:rPr>
          <w:rFonts w:ascii="Tahoma" w:hAnsi="Tahoma" w:cs="Tahoma"/>
          <w:sz w:val="24"/>
        </w:rPr>
        <w:t>induction</w:t>
      </w:r>
      <w:r w:rsidR="00217781" w:rsidRPr="005C1AA3">
        <w:rPr>
          <w:rFonts w:ascii="Tahoma" w:hAnsi="Tahoma" w:cs="Tahoma"/>
          <w:sz w:val="24"/>
        </w:rPr>
        <w:t xml:space="preserve"> and through our </w:t>
      </w:r>
      <w:r w:rsidR="006E04A5" w:rsidRPr="005C1AA3">
        <w:rPr>
          <w:rFonts w:ascii="Tahoma" w:hAnsi="Tahoma" w:cs="Tahoma"/>
          <w:sz w:val="24"/>
        </w:rPr>
        <w:t>Attendance</w:t>
      </w:r>
      <w:r w:rsidR="00217781" w:rsidRPr="005C1AA3">
        <w:rPr>
          <w:rFonts w:ascii="Tahoma" w:hAnsi="Tahoma" w:cs="Tahoma"/>
          <w:sz w:val="24"/>
        </w:rPr>
        <w:t xml:space="preserve"> </w:t>
      </w:r>
      <w:r w:rsidR="006E04A5" w:rsidRPr="005C1AA3">
        <w:rPr>
          <w:rFonts w:ascii="Tahoma" w:hAnsi="Tahoma" w:cs="Tahoma"/>
          <w:sz w:val="24"/>
        </w:rPr>
        <w:t>policy</w:t>
      </w:r>
      <w:r w:rsidR="00217781" w:rsidRPr="005C1AA3">
        <w:rPr>
          <w:rFonts w:ascii="Tahoma" w:hAnsi="Tahoma" w:cs="Tahoma"/>
          <w:sz w:val="24"/>
        </w:rPr>
        <w:t xml:space="preserve"> (i</w:t>
      </w:r>
      <w:r w:rsidR="006E04A5" w:rsidRPr="005C1AA3">
        <w:rPr>
          <w:rFonts w:ascii="Tahoma" w:hAnsi="Tahoma" w:cs="Tahoma"/>
          <w:sz w:val="24"/>
        </w:rPr>
        <w:t>nsert relevant school policy here)</w:t>
      </w:r>
      <w:r w:rsidR="00023593" w:rsidRPr="005C1AA3">
        <w:rPr>
          <w:rFonts w:ascii="Tahoma" w:hAnsi="Tahoma" w:cs="Tahoma"/>
          <w:sz w:val="24"/>
        </w:rPr>
        <w:t>.</w:t>
      </w:r>
    </w:p>
    <w:p w:rsidR="00EB4C7D" w:rsidRPr="005C1AA3" w:rsidRDefault="00EB4C7D" w:rsidP="00E16E22">
      <w:pPr>
        <w:pStyle w:val="ListParagraph"/>
        <w:ind w:left="420"/>
        <w:jc w:val="both"/>
        <w:rPr>
          <w:rFonts w:ascii="Tahoma" w:hAnsi="Tahoma" w:cs="Tahoma"/>
          <w:color w:val="FF0000"/>
          <w:sz w:val="24"/>
        </w:rPr>
      </w:pPr>
    </w:p>
    <w:p w:rsidR="00EB4C7D" w:rsidRPr="005C1AA3" w:rsidRDefault="00EB4C7D" w:rsidP="00D14681">
      <w:pPr>
        <w:pStyle w:val="ListParagraph"/>
        <w:ind w:left="420"/>
        <w:jc w:val="both"/>
        <w:rPr>
          <w:rFonts w:ascii="Tahoma" w:hAnsi="Tahoma" w:cs="Tahoma"/>
          <w:sz w:val="24"/>
        </w:rPr>
      </w:pPr>
      <w:r w:rsidRPr="005C1AA3">
        <w:rPr>
          <w:rFonts w:ascii="Tahoma" w:hAnsi="Tahoma" w:cs="Tahoma"/>
          <w:sz w:val="24"/>
        </w:rPr>
        <w:t>Staff must be alert to signs of children at risk of travelling to conflict zones, female genital mutilation and forced marriage and the particular vulnerabilities of looked after children w</w:t>
      </w:r>
      <w:r w:rsidR="00C0339A" w:rsidRPr="005C1AA3">
        <w:rPr>
          <w:rFonts w:ascii="Tahoma" w:hAnsi="Tahoma" w:cs="Tahoma"/>
          <w:sz w:val="24"/>
        </w:rPr>
        <w:t>ho go missing</w:t>
      </w:r>
      <w:r w:rsidR="00077CB7" w:rsidRPr="005C1AA3">
        <w:rPr>
          <w:rFonts w:ascii="Tahoma" w:hAnsi="Tahoma" w:cs="Tahoma"/>
          <w:sz w:val="24"/>
        </w:rPr>
        <w:t>.</w:t>
      </w:r>
    </w:p>
    <w:p w:rsidR="00C81290" w:rsidRPr="005C1AA3" w:rsidRDefault="00C81290" w:rsidP="00D14681">
      <w:pPr>
        <w:pStyle w:val="ListParagraph"/>
        <w:ind w:left="420"/>
        <w:jc w:val="both"/>
        <w:rPr>
          <w:rFonts w:ascii="Tahoma" w:hAnsi="Tahoma" w:cs="Tahoma"/>
          <w:sz w:val="24"/>
        </w:rPr>
      </w:pPr>
    </w:p>
    <w:p w:rsidR="00C81290" w:rsidRPr="005C1AA3" w:rsidRDefault="00C81290" w:rsidP="00EE48CD">
      <w:pPr>
        <w:pStyle w:val="ListParagraph"/>
        <w:numPr>
          <w:ilvl w:val="1"/>
          <w:numId w:val="75"/>
        </w:numPr>
        <w:jc w:val="both"/>
        <w:rPr>
          <w:rFonts w:ascii="Tahoma" w:hAnsi="Tahoma" w:cs="Tahoma"/>
          <w:bCs/>
          <w:color w:val="000000"/>
          <w:sz w:val="24"/>
        </w:rPr>
      </w:pPr>
      <w:r w:rsidRPr="005C1AA3">
        <w:rPr>
          <w:rFonts w:ascii="Tahoma" w:hAnsi="Tahoma" w:cs="Tahoma"/>
          <w:bCs/>
          <w:color w:val="000000"/>
          <w:sz w:val="24"/>
        </w:rPr>
        <w:t xml:space="preserve">Domestic Abuse  </w:t>
      </w:r>
    </w:p>
    <w:p w:rsidR="00EE32FE" w:rsidRPr="005C1AA3" w:rsidRDefault="00C81290" w:rsidP="00C81290">
      <w:pPr>
        <w:pStyle w:val="ListParagraph"/>
        <w:ind w:left="420"/>
        <w:jc w:val="both"/>
        <w:rPr>
          <w:rFonts w:ascii="Tahoma" w:hAnsi="Tahoma" w:cs="Tahoma"/>
          <w:bCs/>
          <w:color w:val="000000"/>
          <w:sz w:val="24"/>
        </w:rPr>
      </w:pPr>
      <w:r w:rsidRPr="005C1AA3">
        <w:rPr>
          <w:rFonts w:ascii="Tahoma" w:hAnsi="Tahoma" w:cs="Tahoma"/>
          <w:bCs/>
          <w:color w:val="000000"/>
          <w:sz w:val="24"/>
        </w:rPr>
        <w:t xml:space="preserve">We recognise that exposures to domestic abuse and/or violence can have a </w:t>
      </w:r>
      <w:r w:rsidR="00EE32FE" w:rsidRPr="005C1AA3">
        <w:rPr>
          <w:rFonts w:ascii="Tahoma" w:hAnsi="Tahoma" w:cs="Tahoma"/>
          <w:bCs/>
          <w:color w:val="000000"/>
          <w:sz w:val="24"/>
        </w:rPr>
        <w:t>serious, long</w:t>
      </w:r>
      <w:r w:rsidRPr="005C1AA3">
        <w:rPr>
          <w:rFonts w:ascii="Tahoma" w:hAnsi="Tahoma" w:cs="Tahoma"/>
          <w:bCs/>
          <w:color w:val="000000"/>
          <w:sz w:val="24"/>
        </w:rPr>
        <w:t xml:space="preserve"> lasting emotional and psychological impact on children. In some cases, a child may blame themselves for the abuse or may have had to leave the </w:t>
      </w:r>
      <w:r w:rsidR="00EE32FE" w:rsidRPr="005C1AA3">
        <w:rPr>
          <w:rFonts w:ascii="Tahoma" w:hAnsi="Tahoma" w:cs="Tahoma"/>
          <w:bCs/>
          <w:color w:val="000000"/>
          <w:sz w:val="24"/>
        </w:rPr>
        <w:t>family</w:t>
      </w:r>
      <w:r w:rsidRPr="005C1AA3">
        <w:rPr>
          <w:rFonts w:ascii="Tahoma" w:hAnsi="Tahoma" w:cs="Tahoma"/>
          <w:bCs/>
          <w:color w:val="000000"/>
          <w:sz w:val="24"/>
        </w:rPr>
        <w:t xml:space="preserve"> </w:t>
      </w:r>
      <w:r w:rsidR="00EE32FE" w:rsidRPr="005C1AA3">
        <w:rPr>
          <w:rFonts w:ascii="Tahoma" w:hAnsi="Tahoma" w:cs="Tahoma"/>
          <w:bCs/>
          <w:color w:val="000000"/>
          <w:sz w:val="24"/>
        </w:rPr>
        <w:t>home</w:t>
      </w:r>
      <w:r w:rsidRPr="005C1AA3">
        <w:rPr>
          <w:rFonts w:ascii="Tahoma" w:hAnsi="Tahoma" w:cs="Tahoma"/>
          <w:bCs/>
          <w:color w:val="000000"/>
          <w:sz w:val="24"/>
        </w:rPr>
        <w:t xml:space="preserve"> as a result. </w:t>
      </w:r>
      <w:r w:rsidR="00EE32FE" w:rsidRPr="005C1AA3">
        <w:rPr>
          <w:rFonts w:ascii="Tahoma" w:hAnsi="Tahoma" w:cs="Tahoma"/>
          <w:bCs/>
          <w:color w:val="000000"/>
          <w:sz w:val="24"/>
        </w:rPr>
        <w:t>Domestic</w:t>
      </w:r>
      <w:r w:rsidRPr="005C1AA3">
        <w:rPr>
          <w:rFonts w:ascii="Tahoma" w:hAnsi="Tahoma" w:cs="Tahoma"/>
          <w:bCs/>
          <w:color w:val="000000"/>
          <w:sz w:val="24"/>
        </w:rPr>
        <w:t xml:space="preserve"> </w:t>
      </w:r>
      <w:r w:rsidRPr="005C1AA3">
        <w:rPr>
          <w:rFonts w:ascii="Tahoma" w:hAnsi="Tahoma" w:cs="Tahoma"/>
          <w:bCs/>
          <w:color w:val="000000"/>
          <w:sz w:val="24"/>
        </w:rPr>
        <w:lastRenderedPageBreak/>
        <w:t xml:space="preserve">abuse affecting young people can </w:t>
      </w:r>
      <w:r w:rsidR="00EE32FE" w:rsidRPr="005C1AA3">
        <w:rPr>
          <w:rFonts w:ascii="Tahoma" w:hAnsi="Tahoma" w:cs="Tahoma"/>
          <w:bCs/>
          <w:color w:val="000000"/>
          <w:sz w:val="24"/>
        </w:rPr>
        <w:t>also</w:t>
      </w:r>
      <w:r w:rsidRPr="005C1AA3">
        <w:rPr>
          <w:rFonts w:ascii="Tahoma" w:hAnsi="Tahoma" w:cs="Tahoma"/>
          <w:bCs/>
          <w:color w:val="000000"/>
          <w:sz w:val="24"/>
        </w:rPr>
        <w:t xml:space="preserve"> </w:t>
      </w:r>
      <w:r w:rsidR="00EE32FE" w:rsidRPr="005C1AA3">
        <w:rPr>
          <w:rFonts w:ascii="Tahoma" w:hAnsi="Tahoma" w:cs="Tahoma"/>
          <w:bCs/>
          <w:color w:val="000000"/>
          <w:sz w:val="24"/>
        </w:rPr>
        <w:t>occur</w:t>
      </w:r>
      <w:r w:rsidRPr="005C1AA3">
        <w:rPr>
          <w:rFonts w:ascii="Tahoma" w:hAnsi="Tahoma" w:cs="Tahoma"/>
          <w:bCs/>
          <w:color w:val="000000"/>
          <w:sz w:val="24"/>
        </w:rPr>
        <w:t xml:space="preserve"> with n their personal relationships as well as in the context of </w:t>
      </w:r>
      <w:r w:rsidR="00EE32FE" w:rsidRPr="005C1AA3">
        <w:rPr>
          <w:rFonts w:ascii="Tahoma" w:hAnsi="Tahoma" w:cs="Tahoma"/>
          <w:bCs/>
          <w:color w:val="000000"/>
          <w:sz w:val="24"/>
        </w:rPr>
        <w:t>their</w:t>
      </w:r>
      <w:r w:rsidRPr="005C1AA3">
        <w:rPr>
          <w:rFonts w:ascii="Tahoma" w:hAnsi="Tahoma" w:cs="Tahoma"/>
          <w:bCs/>
          <w:color w:val="000000"/>
          <w:sz w:val="24"/>
        </w:rPr>
        <w:t xml:space="preserve"> home</w:t>
      </w:r>
      <w:r w:rsidR="00EE32FE" w:rsidRPr="005C1AA3">
        <w:rPr>
          <w:rFonts w:ascii="Tahoma" w:hAnsi="Tahoma" w:cs="Tahoma"/>
          <w:bCs/>
          <w:color w:val="000000"/>
          <w:sz w:val="24"/>
        </w:rPr>
        <w:t>.</w:t>
      </w:r>
    </w:p>
    <w:p w:rsidR="00C81290" w:rsidRPr="005C1AA3" w:rsidRDefault="00C81290" w:rsidP="00C81290">
      <w:pPr>
        <w:pStyle w:val="ListParagraph"/>
        <w:ind w:left="420"/>
        <w:jc w:val="both"/>
        <w:rPr>
          <w:rFonts w:ascii="Tahoma" w:hAnsi="Tahoma" w:cs="Tahoma"/>
          <w:sz w:val="24"/>
        </w:rPr>
      </w:pPr>
      <w:r w:rsidRPr="005C1AA3">
        <w:rPr>
          <w:rFonts w:ascii="Tahoma" w:hAnsi="Tahoma" w:cs="Tahoma"/>
          <w:bCs/>
          <w:color w:val="000000"/>
          <w:sz w:val="24"/>
        </w:rPr>
        <w:t xml:space="preserve">                                                                   </w:t>
      </w:r>
    </w:p>
    <w:p w:rsidR="00EB4C7D" w:rsidRPr="005C1AA3" w:rsidRDefault="00EE32FE" w:rsidP="00EB4C7D">
      <w:pPr>
        <w:pStyle w:val="ListParagraph"/>
        <w:ind w:left="420"/>
        <w:rPr>
          <w:rFonts w:ascii="Tahoma" w:hAnsi="Tahoma" w:cs="Tahoma"/>
          <w:sz w:val="24"/>
        </w:rPr>
      </w:pPr>
      <w:r w:rsidRPr="005C1AA3">
        <w:rPr>
          <w:rFonts w:ascii="Tahoma" w:hAnsi="Tahoma" w:cs="Tahoma"/>
          <w:sz w:val="24"/>
        </w:rPr>
        <w:t>We will ensure that our pupils are educated to ensure they understand what a healthy relationship looks like, for example by using the:</w:t>
      </w:r>
    </w:p>
    <w:p w:rsidR="00EE32FE" w:rsidRDefault="00EE32FE" w:rsidP="00EB4C7D">
      <w:pPr>
        <w:pStyle w:val="ListParagraph"/>
        <w:ind w:left="420"/>
        <w:rPr>
          <w:rFonts w:ascii="Tahoma" w:hAnsi="Tahoma" w:cs="Tahoma"/>
          <w:sz w:val="24"/>
        </w:rPr>
      </w:pPr>
      <w:r w:rsidRPr="005C1AA3">
        <w:rPr>
          <w:rFonts w:ascii="Tahoma" w:hAnsi="Tahoma" w:cs="Tahoma"/>
          <w:sz w:val="24"/>
        </w:rPr>
        <w:t>WSCB Healthy Relationships- a whole school approach and resources from WCC Domestic Abuse and Sexual Violence website-see links below</w:t>
      </w:r>
      <w:r w:rsidR="006E42B3">
        <w:rPr>
          <w:rFonts w:ascii="Tahoma" w:hAnsi="Tahoma" w:cs="Tahoma"/>
          <w:sz w:val="24"/>
        </w:rPr>
        <w:t>:</w:t>
      </w:r>
    </w:p>
    <w:p w:rsidR="00DA4229" w:rsidRPr="005C1AA3" w:rsidRDefault="00DA4229" w:rsidP="00EB4C7D">
      <w:pPr>
        <w:pStyle w:val="ListParagraph"/>
        <w:ind w:left="420"/>
        <w:rPr>
          <w:rFonts w:ascii="Tahoma" w:hAnsi="Tahoma" w:cs="Tahoma"/>
          <w:sz w:val="24"/>
        </w:rPr>
      </w:pPr>
    </w:p>
    <w:p w:rsidR="00EE32FE" w:rsidRPr="005C1AA3" w:rsidRDefault="00B0461C" w:rsidP="00EB4C7D">
      <w:pPr>
        <w:pStyle w:val="ListParagraph"/>
        <w:ind w:left="420"/>
        <w:rPr>
          <w:rFonts w:ascii="Tahoma" w:hAnsi="Tahoma" w:cs="Tahoma"/>
          <w:sz w:val="24"/>
        </w:rPr>
      </w:pPr>
      <w:hyperlink r:id="rId20" w:history="1">
        <w:r w:rsidR="00EE32FE" w:rsidRPr="005C1AA3">
          <w:rPr>
            <w:rStyle w:val="Hyperlink"/>
            <w:rFonts w:ascii="Tahoma" w:hAnsi="Tahoma" w:cs="Tahoma"/>
            <w:sz w:val="24"/>
          </w:rPr>
          <w:t>http://www.worcestershire.gov.uk/downloads/file/7222/wscb_healthy_relationships_a_whole_school_approach</w:t>
        </w:r>
      </w:hyperlink>
    </w:p>
    <w:p w:rsidR="00EE32FE" w:rsidRPr="005C1AA3" w:rsidRDefault="00B0461C" w:rsidP="00EB4C7D">
      <w:pPr>
        <w:pStyle w:val="ListParagraph"/>
        <w:ind w:left="420"/>
        <w:rPr>
          <w:rFonts w:ascii="Tahoma" w:hAnsi="Tahoma" w:cs="Tahoma"/>
          <w:sz w:val="24"/>
        </w:rPr>
      </w:pPr>
      <w:hyperlink r:id="rId21" w:history="1">
        <w:r w:rsidR="00EE32FE" w:rsidRPr="005C1AA3">
          <w:rPr>
            <w:rStyle w:val="Hyperlink"/>
            <w:rFonts w:ascii="Tahoma" w:hAnsi="Tahoma" w:cs="Tahoma"/>
            <w:sz w:val="24"/>
          </w:rPr>
          <w:t>http://www.worcestershire.gov.uk/domesticabuse</w:t>
        </w:r>
      </w:hyperlink>
    </w:p>
    <w:p w:rsidR="00EE32FE" w:rsidRPr="005C1AA3" w:rsidRDefault="00EE32FE" w:rsidP="00EB4C7D">
      <w:pPr>
        <w:pStyle w:val="ListParagraph"/>
        <w:ind w:left="420"/>
        <w:rPr>
          <w:rFonts w:ascii="Tahoma" w:hAnsi="Tahoma" w:cs="Tahoma"/>
          <w:sz w:val="24"/>
        </w:rPr>
      </w:pPr>
    </w:p>
    <w:p w:rsidR="0089234A" w:rsidRPr="005C1AA3" w:rsidRDefault="0089234A" w:rsidP="00EE48CD">
      <w:pPr>
        <w:pStyle w:val="Default"/>
        <w:numPr>
          <w:ilvl w:val="1"/>
          <w:numId w:val="75"/>
        </w:numPr>
        <w:rPr>
          <w:rFonts w:ascii="Tahoma" w:hAnsi="Tahoma" w:cs="Tahoma"/>
          <w:color w:val="auto"/>
        </w:rPr>
      </w:pPr>
      <w:r w:rsidRPr="005C1AA3">
        <w:rPr>
          <w:rFonts w:ascii="Tahoma" w:hAnsi="Tahoma" w:cs="Tahoma"/>
          <w:color w:val="auto"/>
        </w:rPr>
        <w:t>Online Safety</w:t>
      </w:r>
      <w:r w:rsidR="00403FC8">
        <w:rPr>
          <w:rFonts w:ascii="Tahoma" w:hAnsi="Tahoma" w:cs="Tahoma"/>
          <w:color w:val="auto"/>
        </w:rPr>
        <w:t>/S</w:t>
      </w:r>
      <w:r w:rsidR="00434A26" w:rsidRPr="005C1AA3">
        <w:rPr>
          <w:rFonts w:ascii="Tahoma" w:hAnsi="Tahoma" w:cs="Tahoma"/>
          <w:color w:val="auto"/>
        </w:rPr>
        <w:t>exting</w:t>
      </w:r>
    </w:p>
    <w:p w:rsidR="00EB4C7D" w:rsidRPr="005C1AA3" w:rsidRDefault="00EB4C7D" w:rsidP="00E16E22">
      <w:pPr>
        <w:pStyle w:val="Default"/>
        <w:ind w:left="420"/>
        <w:jc w:val="both"/>
        <w:rPr>
          <w:rFonts w:ascii="Tahoma" w:hAnsi="Tahoma" w:cs="Tahoma"/>
          <w:b/>
          <w:color w:val="auto"/>
        </w:rPr>
      </w:pPr>
    </w:p>
    <w:p w:rsidR="00EB4C7D" w:rsidRPr="005C1AA3" w:rsidRDefault="0089234A" w:rsidP="00E16E22">
      <w:pPr>
        <w:pStyle w:val="Default"/>
        <w:ind w:left="420"/>
        <w:jc w:val="both"/>
        <w:rPr>
          <w:rFonts w:ascii="Tahoma" w:hAnsi="Tahoma" w:cs="Tahoma"/>
          <w:b/>
          <w:color w:val="auto"/>
        </w:rPr>
      </w:pPr>
      <w:r w:rsidRPr="005C1AA3">
        <w:rPr>
          <w:rFonts w:ascii="Tahoma" w:hAnsi="Tahoma" w:cs="Tahoma"/>
          <w:color w:val="auto"/>
        </w:rPr>
        <w:t>There is a separate policy in relation to online safety and the school have a robust approach to promoting safety through the curriculum</w:t>
      </w:r>
      <w:r w:rsidR="00FD7714" w:rsidRPr="005C1AA3">
        <w:rPr>
          <w:rFonts w:ascii="Tahoma" w:hAnsi="Tahoma" w:cs="Tahoma"/>
          <w:color w:val="auto"/>
        </w:rPr>
        <w:t xml:space="preserve">. </w:t>
      </w:r>
      <w:r w:rsidR="00FD7714" w:rsidRPr="005C1AA3">
        <w:rPr>
          <w:rFonts w:ascii="Tahoma" w:hAnsi="Tahoma" w:cs="Tahoma"/>
          <w:i/>
          <w:color w:val="auto"/>
        </w:rPr>
        <w:t>(Policy title here)</w:t>
      </w:r>
      <w:r w:rsidR="00D14108" w:rsidRPr="005C1AA3">
        <w:rPr>
          <w:rFonts w:ascii="Tahoma" w:hAnsi="Tahoma" w:cs="Tahoma"/>
          <w:color w:val="auto"/>
        </w:rPr>
        <w:t xml:space="preserve"> </w:t>
      </w:r>
      <w:r w:rsidRPr="005C1AA3">
        <w:rPr>
          <w:rFonts w:ascii="Tahoma" w:hAnsi="Tahoma" w:cs="Tahoma"/>
          <w:color w:val="auto"/>
        </w:rPr>
        <w:t>The practice of children sharing images and videos via text message, email, social media or mobile messaging apps has become commonplace. However, this online technology has also given children the opportunity to produce and distribute sexual imagery in the form of photos and videos.</w:t>
      </w:r>
      <w:r w:rsidR="00434A26" w:rsidRPr="005C1AA3">
        <w:rPr>
          <w:rFonts w:ascii="Tahoma" w:hAnsi="Tahoma" w:cs="Tahoma"/>
          <w:b/>
          <w:color w:val="auto"/>
        </w:rPr>
        <w:t xml:space="preserve"> </w:t>
      </w:r>
      <w:r w:rsidR="00434A26" w:rsidRPr="00DA4229">
        <w:rPr>
          <w:rFonts w:ascii="Tahoma" w:hAnsi="Tahoma" w:cs="Tahoma"/>
          <w:color w:val="auto"/>
        </w:rPr>
        <w:t>(</w:t>
      </w:r>
      <w:proofErr w:type="gramStart"/>
      <w:r w:rsidR="00434A26" w:rsidRPr="005C1AA3">
        <w:rPr>
          <w:rFonts w:ascii="Tahoma" w:hAnsi="Tahoma" w:cs="Tahoma"/>
          <w:color w:val="auto"/>
        </w:rPr>
        <w:t>sexting</w:t>
      </w:r>
      <w:proofErr w:type="gramEnd"/>
      <w:r w:rsidR="00434A26" w:rsidRPr="005C1AA3">
        <w:rPr>
          <w:rFonts w:ascii="Tahoma" w:hAnsi="Tahoma" w:cs="Tahoma"/>
          <w:color w:val="auto"/>
        </w:rPr>
        <w:t xml:space="preserve">) </w:t>
      </w:r>
      <w:r w:rsidRPr="005C1AA3">
        <w:rPr>
          <w:rFonts w:ascii="Tahoma" w:hAnsi="Tahoma" w:cs="Tahoma"/>
          <w:color w:val="auto"/>
        </w:rPr>
        <w:t>Such imagery involving anyone under the age of 18 is illegal.</w:t>
      </w:r>
    </w:p>
    <w:p w:rsidR="00EB4C7D" w:rsidRPr="005C1AA3" w:rsidRDefault="00EB4C7D" w:rsidP="00E16E22">
      <w:pPr>
        <w:pStyle w:val="Default"/>
        <w:ind w:left="420"/>
        <w:jc w:val="both"/>
        <w:rPr>
          <w:rFonts w:ascii="Tahoma" w:hAnsi="Tahoma" w:cs="Tahoma"/>
          <w:b/>
          <w:color w:val="auto"/>
        </w:rPr>
      </w:pPr>
    </w:p>
    <w:p w:rsidR="00434A26" w:rsidRPr="005C1AA3" w:rsidRDefault="0089234A" w:rsidP="00E16E22">
      <w:pPr>
        <w:pStyle w:val="Default"/>
        <w:ind w:left="420"/>
        <w:jc w:val="both"/>
        <w:rPr>
          <w:rFonts w:ascii="Tahoma" w:hAnsi="Tahoma" w:cs="Tahoma"/>
          <w:color w:val="auto"/>
        </w:rPr>
      </w:pPr>
      <w:r w:rsidRPr="005C1AA3">
        <w:rPr>
          <w:rFonts w:ascii="Tahoma" w:hAnsi="Tahoma" w:cs="Tahoma"/>
          <w:color w:val="auto"/>
        </w:rPr>
        <w:t>Youth produced sexual imagery refers t</w:t>
      </w:r>
      <w:r w:rsidR="00434A26" w:rsidRPr="005C1AA3">
        <w:rPr>
          <w:rFonts w:ascii="Tahoma" w:hAnsi="Tahoma" w:cs="Tahoma"/>
          <w:color w:val="auto"/>
        </w:rPr>
        <w:t>o both images and videos where</w:t>
      </w:r>
    </w:p>
    <w:p w:rsidR="00434A26" w:rsidRPr="005C1AA3" w:rsidRDefault="0089234A" w:rsidP="00925369">
      <w:pPr>
        <w:pStyle w:val="Default"/>
        <w:numPr>
          <w:ilvl w:val="0"/>
          <w:numId w:val="61"/>
        </w:numPr>
        <w:tabs>
          <w:tab w:val="left" w:pos="993"/>
        </w:tabs>
        <w:jc w:val="both"/>
        <w:rPr>
          <w:rFonts w:ascii="Tahoma" w:hAnsi="Tahoma" w:cs="Tahoma"/>
          <w:color w:val="auto"/>
        </w:rPr>
      </w:pPr>
      <w:r w:rsidRPr="005C1AA3">
        <w:rPr>
          <w:rFonts w:ascii="Tahoma" w:hAnsi="Tahoma" w:cs="Tahoma"/>
          <w:color w:val="auto"/>
        </w:rPr>
        <w:t>A person under the age of 18 creates and shares sexual imagery of themselves with a peer under the age of 18.</w:t>
      </w:r>
    </w:p>
    <w:p w:rsidR="00434A26" w:rsidRPr="005C1AA3" w:rsidRDefault="0089234A" w:rsidP="00925369">
      <w:pPr>
        <w:pStyle w:val="Default"/>
        <w:numPr>
          <w:ilvl w:val="0"/>
          <w:numId w:val="61"/>
        </w:numPr>
        <w:tabs>
          <w:tab w:val="left" w:pos="993"/>
        </w:tabs>
        <w:jc w:val="both"/>
        <w:rPr>
          <w:rFonts w:ascii="Tahoma" w:hAnsi="Tahoma" w:cs="Tahoma"/>
          <w:color w:val="auto"/>
        </w:rPr>
      </w:pPr>
      <w:r w:rsidRPr="005C1AA3">
        <w:rPr>
          <w:rFonts w:ascii="Tahoma" w:hAnsi="Tahoma" w:cs="Tahoma"/>
          <w:color w:val="auto"/>
        </w:rPr>
        <w:t>A person under the age of 18 shares sexual imagery created by another person under the age of 18 with a peer under the age of 18 or an adult.</w:t>
      </w:r>
    </w:p>
    <w:p w:rsidR="00EB4C7D" w:rsidRPr="005C1AA3" w:rsidRDefault="0089234A" w:rsidP="00925369">
      <w:pPr>
        <w:pStyle w:val="Default"/>
        <w:numPr>
          <w:ilvl w:val="0"/>
          <w:numId w:val="61"/>
        </w:numPr>
        <w:tabs>
          <w:tab w:val="left" w:pos="993"/>
        </w:tabs>
        <w:jc w:val="both"/>
        <w:rPr>
          <w:rFonts w:ascii="Tahoma" w:hAnsi="Tahoma" w:cs="Tahoma"/>
          <w:color w:val="auto"/>
        </w:rPr>
      </w:pPr>
      <w:r w:rsidRPr="005C1AA3">
        <w:rPr>
          <w:rFonts w:ascii="Tahoma" w:hAnsi="Tahoma" w:cs="Tahoma"/>
          <w:color w:val="auto"/>
        </w:rPr>
        <w:t>A person under the age if 18 is in possession of sexual imagery created by another person under the age of 18.</w:t>
      </w:r>
    </w:p>
    <w:p w:rsidR="00EB4C7D" w:rsidRPr="005C1AA3" w:rsidRDefault="00EB4C7D" w:rsidP="00E16E22">
      <w:pPr>
        <w:pStyle w:val="Default"/>
        <w:tabs>
          <w:tab w:val="left" w:pos="993"/>
        </w:tabs>
        <w:ind w:left="360"/>
        <w:jc w:val="both"/>
        <w:rPr>
          <w:rFonts w:ascii="Tahoma" w:hAnsi="Tahoma" w:cs="Tahoma"/>
          <w:color w:val="auto"/>
        </w:rPr>
      </w:pPr>
    </w:p>
    <w:p w:rsidR="00EB4C7D" w:rsidRPr="005C1AA3" w:rsidRDefault="0089234A" w:rsidP="00E16E22">
      <w:pPr>
        <w:pStyle w:val="Default"/>
        <w:tabs>
          <w:tab w:val="left" w:pos="993"/>
        </w:tabs>
        <w:ind w:left="360"/>
        <w:jc w:val="both"/>
        <w:rPr>
          <w:rFonts w:ascii="Tahoma" w:hAnsi="Tahoma" w:cs="Tahoma"/>
          <w:color w:val="auto"/>
        </w:rPr>
      </w:pPr>
      <w:r w:rsidRPr="005C1AA3">
        <w:rPr>
          <w:rFonts w:ascii="Tahoma" w:hAnsi="Tahoma" w:cs="Tahoma"/>
          <w:color w:val="auto"/>
        </w:rPr>
        <w:t>All incidents of this nature should be treated as a safeguarding concern and in line with the UKCCIS guidance ‘Sexting in schools and colleges: responding to incidents and safeguarding young people’</w:t>
      </w:r>
      <w:r w:rsidRPr="005C1AA3">
        <w:rPr>
          <w:rStyle w:val="FootnoteReference"/>
          <w:rFonts w:ascii="Tahoma" w:hAnsi="Tahoma" w:cs="Tahoma"/>
          <w:color w:val="auto"/>
        </w:rPr>
        <w:footnoteReference w:id="6"/>
      </w:r>
      <w:r w:rsidRPr="005C1AA3">
        <w:rPr>
          <w:rFonts w:ascii="Tahoma" w:hAnsi="Tahoma" w:cs="Tahoma"/>
          <w:color w:val="auto"/>
        </w:rPr>
        <w:t xml:space="preserve">. </w:t>
      </w:r>
    </w:p>
    <w:p w:rsidR="00EB4C7D" w:rsidRPr="005C1AA3" w:rsidRDefault="0089234A" w:rsidP="00E16E22">
      <w:pPr>
        <w:pStyle w:val="Default"/>
        <w:tabs>
          <w:tab w:val="left" w:pos="993"/>
        </w:tabs>
        <w:ind w:left="360"/>
        <w:jc w:val="both"/>
        <w:rPr>
          <w:rFonts w:ascii="Tahoma" w:hAnsi="Tahoma" w:cs="Tahoma"/>
          <w:color w:val="auto"/>
        </w:rPr>
      </w:pPr>
      <w:r w:rsidRPr="005C1AA3">
        <w:rPr>
          <w:rFonts w:ascii="Tahoma" w:hAnsi="Tahoma" w:cs="Tahoma"/>
          <w:color w:val="auto"/>
        </w:rPr>
        <w:t>Cases where sexual imagery of people under 18 has been shared by adults and where sexual imagery of a person of any age has been shared by an adult to a child is child sexual abuse and should be responded to accordingly.</w:t>
      </w:r>
    </w:p>
    <w:p w:rsidR="00EB4C7D" w:rsidRPr="005C1AA3" w:rsidRDefault="00EB4C7D" w:rsidP="00E16E22">
      <w:pPr>
        <w:pStyle w:val="Default"/>
        <w:tabs>
          <w:tab w:val="left" w:pos="993"/>
        </w:tabs>
        <w:ind w:left="360"/>
        <w:jc w:val="both"/>
        <w:rPr>
          <w:rFonts w:ascii="Tahoma" w:hAnsi="Tahoma" w:cs="Tahoma"/>
          <w:color w:val="auto"/>
        </w:rPr>
      </w:pPr>
    </w:p>
    <w:p w:rsidR="00EB4C7D" w:rsidRPr="005C1AA3" w:rsidRDefault="0089234A" w:rsidP="00E16E22">
      <w:pPr>
        <w:pStyle w:val="Default"/>
        <w:tabs>
          <w:tab w:val="left" w:pos="993"/>
        </w:tabs>
        <w:ind w:left="360"/>
        <w:jc w:val="both"/>
        <w:rPr>
          <w:rFonts w:ascii="Tahoma" w:hAnsi="Tahoma" w:cs="Tahoma"/>
          <w:color w:val="auto"/>
        </w:rPr>
      </w:pPr>
      <w:r w:rsidRPr="005C1AA3">
        <w:rPr>
          <w:rFonts w:ascii="Tahoma" w:hAnsi="Tahoma" w:cs="Tahoma"/>
          <w:color w:val="auto"/>
        </w:rPr>
        <w:t>If a member of staff becomes aware of an incident involving youth produced sexual imagery they should follow the child protection procedures and refer to the DSL as soon as possible. The member of staff should confiscate the device involved and set it to flight mode or, if this is not possible, turn it off. Staff should not view, copy or print the</w:t>
      </w:r>
      <w:r w:rsidR="00EB4C7D" w:rsidRPr="005C1AA3">
        <w:rPr>
          <w:rFonts w:ascii="Tahoma" w:hAnsi="Tahoma" w:cs="Tahoma"/>
          <w:color w:val="auto"/>
        </w:rPr>
        <w:t xml:space="preserve"> youth produced sexual imagery.</w:t>
      </w:r>
    </w:p>
    <w:p w:rsidR="00EB4C7D" w:rsidRPr="005C1AA3" w:rsidRDefault="00EB4C7D" w:rsidP="00E16E22">
      <w:pPr>
        <w:pStyle w:val="Default"/>
        <w:tabs>
          <w:tab w:val="left" w:pos="993"/>
        </w:tabs>
        <w:ind w:left="360"/>
        <w:jc w:val="both"/>
        <w:rPr>
          <w:rFonts w:ascii="Tahoma" w:hAnsi="Tahoma" w:cs="Tahoma"/>
          <w:color w:val="auto"/>
        </w:rPr>
      </w:pPr>
    </w:p>
    <w:p w:rsidR="00EB4C7D" w:rsidRPr="005C1AA3" w:rsidRDefault="0089234A" w:rsidP="00E16E22">
      <w:pPr>
        <w:pStyle w:val="Default"/>
        <w:tabs>
          <w:tab w:val="left" w:pos="993"/>
        </w:tabs>
        <w:ind w:left="360"/>
        <w:jc w:val="both"/>
        <w:rPr>
          <w:rFonts w:ascii="Tahoma" w:hAnsi="Tahoma" w:cs="Tahoma"/>
          <w:color w:val="auto"/>
        </w:rPr>
      </w:pPr>
      <w:r w:rsidRPr="005C1AA3">
        <w:rPr>
          <w:rFonts w:ascii="Tahoma" w:hAnsi="Tahoma" w:cs="Tahoma"/>
          <w:color w:val="auto"/>
        </w:rPr>
        <w:t xml:space="preserve">The DSL should hold an initial review meeting with appropriate school staff and subsequent interviews with the children involved (if appropriate). Parents should be informed at an early stage and involved in the process unless there is reason to believe that involving parents would put the child </w:t>
      </w:r>
      <w:r w:rsidR="00EB4C7D" w:rsidRPr="005C1AA3">
        <w:rPr>
          <w:rFonts w:ascii="Tahoma" w:hAnsi="Tahoma" w:cs="Tahoma"/>
          <w:color w:val="auto"/>
        </w:rPr>
        <w:t>at risk of harm.</w:t>
      </w:r>
    </w:p>
    <w:p w:rsidR="00EB4C7D" w:rsidRPr="005C1AA3" w:rsidRDefault="00EB4C7D" w:rsidP="00EB4C7D">
      <w:pPr>
        <w:pStyle w:val="Default"/>
        <w:tabs>
          <w:tab w:val="left" w:pos="993"/>
        </w:tabs>
        <w:ind w:left="360"/>
        <w:rPr>
          <w:rFonts w:ascii="Tahoma" w:hAnsi="Tahoma" w:cs="Tahoma"/>
          <w:color w:val="auto"/>
        </w:rPr>
      </w:pPr>
    </w:p>
    <w:p w:rsidR="00434A26" w:rsidRPr="005C1AA3" w:rsidRDefault="0089234A" w:rsidP="00023593">
      <w:pPr>
        <w:pStyle w:val="Default"/>
        <w:tabs>
          <w:tab w:val="left" w:pos="993"/>
        </w:tabs>
        <w:ind w:left="360"/>
        <w:jc w:val="both"/>
        <w:rPr>
          <w:rFonts w:ascii="Tahoma" w:hAnsi="Tahoma" w:cs="Tahoma"/>
          <w:color w:val="auto"/>
        </w:rPr>
      </w:pPr>
      <w:r w:rsidRPr="005C1AA3">
        <w:rPr>
          <w:rFonts w:ascii="Tahoma" w:hAnsi="Tahoma" w:cs="Tahoma"/>
          <w:color w:val="auto"/>
        </w:rPr>
        <w:t xml:space="preserve">Immediate referral at the initial </w:t>
      </w:r>
      <w:r w:rsidR="00241A85" w:rsidRPr="005C1AA3">
        <w:rPr>
          <w:rFonts w:ascii="Tahoma" w:hAnsi="Tahoma" w:cs="Tahoma"/>
          <w:color w:val="auto"/>
        </w:rPr>
        <w:t xml:space="preserve">review stage should be made to </w:t>
      </w:r>
      <w:r w:rsidRPr="005C1AA3">
        <w:rPr>
          <w:rFonts w:ascii="Tahoma" w:hAnsi="Tahoma" w:cs="Tahoma"/>
          <w:color w:val="auto"/>
        </w:rPr>
        <w:t>Family Front Door</w:t>
      </w:r>
      <w:r w:rsidR="00434A26" w:rsidRPr="005C1AA3">
        <w:rPr>
          <w:rFonts w:ascii="Tahoma" w:hAnsi="Tahoma" w:cs="Tahoma"/>
          <w:color w:val="auto"/>
        </w:rPr>
        <w:t>/Police if</w:t>
      </w:r>
    </w:p>
    <w:p w:rsidR="00E16E22" w:rsidRPr="005C1AA3" w:rsidRDefault="00434A26" w:rsidP="00023593">
      <w:pPr>
        <w:pStyle w:val="Default"/>
        <w:numPr>
          <w:ilvl w:val="0"/>
          <w:numId w:val="68"/>
        </w:numPr>
        <w:tabs>
          <w:tab w:val="left" w:pos="993"/>
        </w:tabs>
        <w:jc w:val="both"/>
        <w:rPr>
          <w:rFonts w:ascii="Tahoma" w:hAnsi="Tahoma" w:cs="Tahoma"/>
          <w:color w:val="auto"/>
        </w:rPr>
      </w:pPr>
      <w:r w:rsidRPr="005C1AA3">
        <w:rPr>
          <w:rFonts w:ascii="Tahoma" w:hAnsi="Tahoma" w:cs="Tahoma"/>
          <w:color w:val="auto"/>
        </w:rPr>
        <w:t>t</w:t>
      </w:r>
      <w:r w:rsidR="0089234A" w:rsidRPr="005C1AA3">
        <w:rPr>
          <w:rFonts w:ascii="Tahoma" w:hAnsi="Tahoma" w:cs="Tahoma"/>
          <w:color w:val="auto"/>
        </w:rPr>
        <w:t>he incident involves an adult;</w:t>
      </w:r>
    </w:p>
    <w:p w:rsidR="00E16E22" w:rsidRPr="005C1AA3" w:rsidRDefault="0089234A" w:rsidP="00023593">
      <w:pPr>
        <w:pStyle w:val="Default"/>
        <w:numPr>
          <w:ilvl w:val="0"/>
          <w:numId w:val="68"/>
        </w:numPr>
        <w:tabs>
          <w:tab w:val="left" w:pos="993"/>
        </w:tabs>
        <w:jc w:val="both"/>
        <w:rPr>
          <w:rFonts w:ascii="Tahoma" w:hAnsi="Tahoma" w:cs="Tahoma"/>
          <w:color w:val="auto"/>
        </w:rPr>
      </w:pPr>
      <w:r w:rsidRPr="005C1AA3">
        <w:rPr>
          <w:rFonts w:ascii="Tahoma" w:hAnsi="Tahoma" w:cs="Tahoma"/>
          <w:color w:val="auto"/>
        </w:rPr>
        <w:lastRenderedPageBreak/>
        <w:t>There is good reason to believe that a young person has been coerced, blackmailed or groomed or if there are concerns about their capacity to consent (for example, owing to special education needs);</w:t>
      </w:r>
    </w:p>
    <w:p w:rsidR="00E16E22" w:rsidRPr="005C1AA3" w:rsidRDefault="0089234A" w:rsidP="00023593">
      <w:pPr>
        <w:pStyle w:val="Default"/>
        <w:numPr>
          <w:ilvl w:val="0"/>
          <w:numId w:val="68"/>
        </w:numPr>
        <w:tabs>
          <w:tab w:val="left" w:pos="993"/>
        </w:tabs>
        <w:jc w:val="both"/>
        <w:rPr>
          <w:rFonts w:ascii="Tahoma" w:hAnsi="Tahoma" w:cs="Tahoma"/>
          <w:color w:val="auto"/>
        </w:rPr>
      </w:pPr>
      <w:r w:rsidRPr="005C1AA3">
        <w:rPr>
          <w:rFonts w:ascii="Tahoma" w:hAnsi="Tahoma" w:cs="Tahoma"/>
          <w:color w:val="auto"/>
        </w:rPr>
        <w:t>What you know about the imagery suggests the content depicts sexual acts which are unusual for the child’s development stage or are violent;</w:t>
      </w:r>
    </w:p>
    <w:p w:rsidR="00E16E22" w:rsidRPr="005C1AA3" w:rsidRDefault="0089234A" w:rsidP="00023593">
      <w:pPr>
        <w:pStyle w:val="Default"/>
        <w:numPr>
          <w:ilvl w:val="0"/>
          <w:numId w:val="68"/>
        </w:numPr>
        <w:tabs>
          <w:tab w:val="left" w:pos="993"/>
        </w:tabs>
        <w:jc w:val="both"/>
        <w:rPr>
          <w:rFonts w:ascii="Tahoma" w:hAnsi="Tahoma" w:cs="Tahoma"/>
          <w:color w:val="auto"/>
        </w:rPr>
      </w:pPr>
      <w:r w:rsidRPr="005C1AA3">
        <w:rPr>
          <w:rFonts w:ascii="Tahoma" w:hAnsi="Tahoma" w:cs="Tahoma"/>
          <w:color w:val="auto"/>
        </w:rPr>
        <w:t>The imagery involves sexual acts;</w:t>
      </w:r>
    </w:p>
    <w:p w:rsidR="00E16E22" w:rsidRPr="005C1AA3" w:rsidRDefault="0089234A" w:rsidP="00023593">
      <w:pPr>
        <w:pStyle w:val="Default"/>
        <w:numPr>
          <w:ilvl w:val="0"/>
          <w:numId w:val="68"/>
        </w:numPr>
        <w:tabs>
          <w:tab w:val="left" w:pos="993"/>
        </w:tabs>
        <w:jc w:val="both"/>
        <w:rPr>
          <w:rFonts w:ascii="Tahoma" w:hAnsi="Tahoma" w:cs="Tahoma"/>
          <w:color w:val="auto"/>
        </w:rPr>
      </w:pPr>
      <w:r w:rsidRPr="005C1AA3">
        <w:rPr>
          <w:rFonts w:ascii="Tahoma" w:hAnsi="Tahoma" w:cs="Tahoma"/>
          <w:color w:val="auto"/>
        </w:rPr>
        <w:t>The imagery involves anyone aged 12 or under;</w:t>
      </w:r>
    </w:p>
    <w:p w:rsidR="0089234A" w:rsidRPr="005C1AA3" w:rsidRDefault="0089234A" w:rsidP="00023593">
      <w:pPr>
        <w:pStyle w:val="Default"/>
        <w:numPr>
          <w:ilvl w:val="0"/>
          <w:numId w:val="68"/>
        </w:numPr>
        <w:tabs>
          <w:tab w:val="left" w:pos="993"/>
        </w:tabs>
        <w:jc w:val="both"/>
        <w:rPr>
          <w:rFonts w:ascii="Tahoma" w:hAnsi="Tahoma" w:cs="Tahoma"/>
          <w:color w:val="auto"/>
        </w:rPr>
      </w:pPr>
      <w:r w:rsidRPr="005C1AA3">
        <w:rPr>
          <w:rFonts w:ascii="Tahoma" w:hAnsi="Tahoma" w:cs="Tahoma"/>
          <w:color w:val="auto"/>
        </w:rPr>
        <w:t>There is reason to believe a child is at immediate risk of harm owing to the sharing of the imagery, for example the child is presenting as suicidal or self-harming.</w:t>
      </w:r>
    </w:p>
    <w:p w:rsidR="00E16E22" w:rsidRPr="005C1AA3" w:rsidRDefault="00E16E22" w:rsidP="00023593">
      <w:pPr>
        <w:pStyle w:val="Default"/>
        <w:tabs>
          <w:tab w:val="left" w:pos="993"/>
        </w:tabs>
        <w:jc w:val="both"/>
        <w:rPr>
          <w:rFonts w:ascii="Tahoma" w:hAnsi="Tahoma" w:cs="Tahoma"/>
          <w:color w:val="auto"/>
        </w:rPr>
      </w:pPr>
    </w:p>
    <w:p w:rsidR="0089234A" w:rsidRPr="005C1AA3" w:rsidRDefault="0089234A" w:rsidP="00023593">
      <w:pPr>
        <w:pStyle w:val="Default"/>
        <w:tabs>
          <w:tab w:val="left" w:pos="993"/>
        </w:tabs>
        <w:ind w:left="360"/>
        <w:jc w:val="both"/>
        <w:rPr>
          <w:rFonts w:ascii="Tahoma" w:hAnsi="Tahoma" w:cs="Tahoma"/>
          <w:color w:val="auto"/>
          <w:u w:val="single"/>
        </w:rPr>
      </w:pPr>
      <w:r w:rsidRPr="005C1AA3">
        <w:rPr>
          <w:rFonts w:ascii="Tahoma" w:hAnsi="Tahoma" w:cs="Tahoma"/>
          <w:color w:val="auto"/>
        </w:rPr>
        <w:t xml:space="preserve">If </w:t>
      </w:r>
      <w:r w:rsidR="00E1300E" w:rsidRPr="005C1AA3">
        <w:rPr>
          <w:rFonts w:ascii="Tahoma" w:hAnsi="Tahoma" w:cs="Tahoma"/>
          <w:color w:val="auto"/>
        </w:rPr>
        <w:t xml:space="preserve">these factors are not present, </w:t>
      </w:r>
      <w:r w:rsidRPr="005C1AA3">
        <w:rPr>
          <w:rFonts w:ascii="Tahoma" w:hAnsi="Tahoma" w:cs="Tahoma"/>
          <w:color w:val="auto"/>
        </w:rPr>
        <w:t xml:space="preserve">then the DSL will use their professional judgement to assess the risk to pupils involved and may </w:t>
      </w:r>
      <w:r w:rsidRPr="005C1AA3">
        <w:rPr>
          <w:rFonts w:ascii="Tahoma" w:hAnsi="Tahoma" w:cs="Tahoma"/>
          <w:color w:val="auto"/>
          <w:u w:val="single"/>
        </w:rPr>
        <w:t xml:space="preserve">decide, with input from the </w:t>
      </w:r>
      <w:proofErr w:type="spellStart"/>
      <w:r w:rsidRPr="005C1AA3">
        <w:rPr>
          <w:rFonts w:ascii="Tahoma" w:hAnsi="Tahoma" w:cs="Tahoma"/>
          <w:color w:val="auto"/>
          <w:u w:val="single"/>
        </w:rPr>
        <w:t>Headteacher</w:t>
      </w:r>
      <w:proofErr w:type="spellEnd"/>
      <w:r w:rsidRPr="005C1AA3">
        <w:rPr>
          <w:rFonts w:ascii="Tahoma" w:hAnsi="Tahoma" w:cs="Tahoma"/>
          <w:color w:val="auto"/>
          <w:u w:val="single"/>
        </w:rPr>
        <w:t>, to respond to the inci</w:t>
      </w:r>
      <w:r w:rsidR="00434A26" w:rsidRPr="005C1AA3">
        <w:rPr>
          <w:rFonts w:ascii="Tahoma" w:hAnsi="Tahoma" w:cs="Tahoma"/>
          <w:color w:val="auto"/>
          <w:u w:val="single"/>
        </w:rPr>
        <w:t>dent without escalation to</w:t>
      </w:r>
      <w:r w:rsidRPr="005C1AA3">
        <w:rPr>
          <w:rFonts w:ascii="Tahoma" w:hAnsi="Tahoma" w:cs="Tahoma"/>
          <w:color w:val="auto"/>
          <w:u w:val="single"/>
        </w:rPr>
        <w:t xml:space="preserve"> Family Front Door or the police. </w:t>
      </w:r>
    </w:p>
    <w:p w:rsidR="0089234A" w:rsidRPr="005C1AA3" w:rsidRDefault="0089234A" w:rsidP="00023593">
      <w:pPr>
        <w:pStyle w:val="Default"/>
        <w:tabs>
          <w:tab w:val="left" w:pos="993"/>
        </w:tabs>
        <w:ind w:left="792"/>
        <w:jc w:val="both"/>
        <w:rPr>
          <w:rFonts w:ascii="Tahoma" w:hAnsi="Tahoma" w:cs="Tahoma"/>
          <w:color w:val="auto"/>
          <w:u w:val="single"/>
        </w:rPr>
      </w:pPr>
    </w:p>
    <w:p w:rsidR="0089234A" w:rsidRPr="005C1AA3" w:rsidRDefault="0089234A" w:rsidP="00023593">
      <w:pPr>
        <w:pStyle w:val="Default"/>
        <w:tabs>
          <w:tab w:val="left" w:pos="993"/>
        </w:tabs>
        <w:ind w:left="360"/>
        <w:jc w:val="both"/>
        <w:rPr>
          <w:rFonts w:ascii="Tahoma" w:hAnsi="Tahoma" w:cs="Tahoma"/>
          <w:color w:val="auto"/>
        </w:rPr>
      </w:pPr>
      <w:r w:rsidRPr="005C1AA3">
        <w:rPr>
          <w:rFonts w:ascii="Tahoma" w:hAnsi="Tahoma" w:cs="Tahoma"/>
          <w:color w:val="auto"/>
        </w:rPr>
        <w:t>In applying jud</w:t>
      </w:r>
      <w:r w:rsidR="00434A26" w:rsidRPr="005C1AA3">
        <w:rPr>
          <w:rFonts w:ascii="Tahoma" w:hAnsi="Tahoma" w:cs="Tahoma"/>
          <w:color w:val="auto"/>
        </w:rPr>
        <w:t>gement</w:t>
      </w:r>
      <w:r w:rsidR="00241A85" w:rsidRPr="005C1AA3">
        <w:rPr>
          <w:rFonts w:ascii="Tahoma" w:hAnsi="Tahoma" w:cs="Tahoma"/>
          <w:color w:val="auto"/>
        </w:rPr>
        <w:t xml:space="preserve"> as to management within school or referral in line with child protection procedures, the following factors may be relevant.</w:t>
      </w:r>
    </w:p>
    <w:p w:rsidR="00434A26" w:rsidRPr="005C1AA3" w:rsidRDefault="00434A26" w:rsidP="00023593">
      <w:pPr>
        <w:pStyle w:val="Default"/>
        <w:tabs>
          <w:tab w:val="left" w:pos="993"/>
        </w:tabs>
        <w:ind w:left="792"/>
        <w:jc w:val="both"/>
        <w:rPr>
          <w:rFonts w:ascii="Tahoma" w:hAnsi="Tahoma" w:cs="Tahoma"/>
          <w:color w:val="auto"/>
        </w:rPr>
      </w:pPr>
    </w:p>
    <w:p w:rsidR="00E16E22" w:rsidRPr="005C1AA3" w:rsidRDefault="0089234A" w:rsidP="00023593">
      <w:pPr>
        <w:pStyle w:val="Default"/>
        <w:numPr>
          <w:ilvl w:val="0"/>
          <w:numId w:val="69"/>
        </w:numPr>
        <w:tabs>
          <w:tab w:val="left" w:pos="993"/>
        </w:tabs>
        <w:jc w:val="both"/>
        <w:rPr>
          <w:rFonts w:ascii="Tahoma" w:hAnsi="Tahoma" w:cs="Tahoma"/>
          <w:color w:val="auto"/>
        </w:rPr>
      </w:pPr>
      <w:r w:rsidRPr="005C1AA3">
        <w:rPr>
          <w:rFonts w:ascii="Tahoma" w:hAnsi="Tahoma" w:cs="Tahoma"/>
          <w:color w:val="auto"/>
        </w:rPr>
        <w:t>there is</w:t>
      </w:r>
      <w:r w:rsidRPr="005C1AA3">
        <w:rPr>
          <w:rFonts w:ascii="Tahoma" w:hAnsi="Tahoma" w:cs="Tahoma"/>
        </w:rPr>
        <w:t xml:space="preserve"> a significant age difference</w:t>
      </w:r>
      <w:r w:rsidRPr="005C1AA3">
        <w:rPr>
          <w:rFonts w:ascii="Tahoma" w:hAnsi="Tahoma" w:cs="Tahoma"/>
          <w:color w:val="auto"/>
        </w:rPr>
        <w:t xml:space="preserve"> </w:t>
      </w:r>
      <w:r w:rsidRPr="005C1AA3">
        <w:rPr>
          <w:rFonts w:ascii="Tahoma" w:hAnsi="Tahoma" w:cs="Tahoma"/>
        </w:rPr>
        <w:t>between the sender/receiver;</w:t>
      </w:r>
    </w:p>
    <w:p w:rsidR="00E16E22" w:rsidRPr="005C1AA3" w:rsidRDefault="00241A85" w:rsidP="00023593">
      <w:pPr>
        <w:pStyle w:val="Default"/>
        <w:numPr>
          <w:ilvl w:val="0"/>
          <w:numId w:val="69"/>
        </w:numPr>
        <w:tabs>
          <w:tab w:val="left" w:pos="993"/>
        </w:tabs>
        <w:jc w:val="both"/>
        <w:rPr>
          <w:rFonts w:ascii="Tahoma" w:hAnsi="Tahoma" w:cs="Tahoma"/>
          <w:color w:val="auto"/>
        </w:rPr>
      </w:pPr>
      <w:r w:rsidRPr="005C1AA3">
        <w:rPr>
          <w:rFonts w:ascii="Tahoma" w:hAnsi="Tahoma" w:cs="Tahoma"/>
        </w:rPr>
        <w:t>there is any</w:t>
      </w:r>
      <w:r w:rsidR="0089234A" w:rsidRPr="005C1AA3">
        <w:rPr>
          <w:rFonts w:ascii="Tahoma" w:hAnsi="Tahoma" w:cs="Tahoma"/>
        </w:rPr>
        <w:t xml:space="preserve"> coercion</w:t>
      </w:r>
      <w:r w:rsidR="0089234A" w:rsidRPr="005C1AA3">
        <w:rPr>
          <w:rFonts w:ascii="Tahoma" w:hAnsi="Tahoma" w:cs="Tahoma"/>
          <w:color w:val="auto"/>
        </w:rPr>
        <w:t xml:space="preserve"> </w:t>
      </w:r>
      <w:r w:rsidR="0089234A" w:rsidRPr="005C1AA3">
        <w:rPr>
          <w:rFonts w:ascii="Tahoma" w:hAnsi="Tahoma" w:cs="Tahoma"/>
        </w:rPr>
        <w:t>or encouragement beyond the sender/receiver;</w:t>
      </w:r>
    </w:p>
    <w:p w:rsidR="00434A26" w:rsidRPr="005C1AA3" w:rsidRDefault="0089234A" w:rsidP="00023593">
      <w:pPr>
        <w:pStyle w:val="Default"/>
        <w:numPr>
          <w:ilvl w:val="0"/>
          <w:numId w:val="69"/>
        </w:numPr>
        <w:tabs>
          <w:tab w:val="left" w:pos="993"/>
        </w:tabs>
        <w:jc w:val="both"/>
        <w:rPr>
          <w:rFonts w:ascii="Tahoma" w:hAnsi="Tahoma" w:cs="Tahoma"/>
          <w:color w:val="auto"/>
        </w:rPr>
      </w:pPr>
      <w:r w:rsidRPr="005C1AA3">
        <w:rPr>
          <w:rFonts w:ascii="Tahoma" w:hAnsi="Tahoma" w:cs="Tahoma"/>
          <w:color w:val="auto"/>
        </w:rPr>
        <w:t>the imagery was shared and received with the</w:t>
      </w:r>
      <w:r w:rsidR="00E16E22" w:rsidRPr="005C1AA3">
        <w:rPr>
          <w:rFonts w:ascii="Tahoma" w:hAnsi="Tahoma" w:cs="Tahoma"/>
          <w:color w:val="auto"/>
        </w:rPr>
        <w:t xml:space="preserve"> knowledge of the child in the </w:t>
      </w:r>
      <w:r w:rsidRPr="005C1AA3">
        <w:rPr>
          <w:rFonts w:ascii="Tahoma" w:hAnsi="Tahoma" w:cs="Tahoma"/>
          <w:color w:val="auto"/>
        </w:rPr>
        <w:t>imagery;</w:t>
      </w:r>
    </w:p>
    <w:p w:rsidR="00E16E22" w:rsidRPr="005C1AA3" w:rsidRDefault="0089234A" w:rsidP="00023593">
      <w:pPr>
        <w:pStyle w:val="Default"/>
        <w:numPr>
          <w:ilvl w:val="0"/>
          <w:numId w:val="69"/>
        </w:numPr>
        <w:tabs>
          <w:tab w:val="left" w:pos="993"/>
        </w:tabs>
        <w:jc w:val="both"/>
        <w:rPr>
          <w:rFonts w:ascii="Tahoma" w:hAnsi="Tahoma" w:cs="Tahoma"/>
          <w:color w:val="auto"/>
        </w:rPr>
      </w:pPr>
      <w:r w:rsidRPr="005C1AA3">
        <w:rPr>
          <w:rFonts w:ascii="Tahoma" w:hAnsi="Tahoma" w:cs="Tahoma"/>
        </w:rPr>
        <w:t>the child is more vulnerable</w:t>
      </w:r>
      <w:r w:rsidRPr="005C1AA3">
        <w:rPr>
          <w:rFonts w:ascii="Tahoma" w:hAnsi="Tahoma" w:cs="Tahoma"/>
          <w:color w:val="auto"/>
        </w:rPr>
        <w:t xml:space="preserve"> </w:t>
      </w:r>
      <w:r w:rsidR="00241A85" w:rsidRPr="005C1AA3">
        <w:rPr>
          <w:rFonts w:ascii="Tahoma" w:hAnsi="Tahoma" w:cs="Tahoma"/>
        </w:rPr>
        <w:t>than usual i.e. at risk</w:t>
      </w:r>
      <w:r w:rsidR="000139CD">
        <w:rPr>
          <w:rFonts w:ascii="Tahoma" w:hAnsi="Tahoma" w:cs="Tahoma"/>
        </w:rPr>
        <w:t>;</w:t>
      </w:r>
    </w:p>
    <w:p w:rsidR="00434A26" w:rsidRPr="005C1AA3" w:rsidRDefault="0089234A" w:rsidP="00023593">
      <w:pPr>
        <w:pStyle w:val="Default"/>
        <w:numPr>
          <w:ilvl w:val="0"/>
          <w:numId w:val="69"/>
        </w:numPr>
        <w:tabs>
          <w:tab w:val="left" w:pos="993"/>
        </w:tabs>
        <w:jc w:val="both"/>
        <w:rPr>
          <w:rFonts w:ascii="Tahoma" w:hAnsi="Tahoma" w:cs="Tahoma"/>
          <w:color w:val="auto"/>
        </w:rPr>
      </w:pPr>
      <w:r w:rsidRPr="005C1AA3">
        <w:rPr>
          <w:rFonts w:ascii="Tahoma" w:hAnsi="Tahoma" w:cs="Tahoma"/>
        </w:rPr>
        <w:t>there is a significant impact on the children involved;</w:t>
      </w:r>
    </w:p>
    <w:p w:rsidR="00E16E22" w:rsidRPr="005C1AA3" w:rsidRDefault="0089234A" w:rsidP="00023593">
      <w:pPr>
        <w:pStyle w:val="Default"/>
        <w:numPr>
          <w:ilvl w:val="0"/>
          <w:numId w:val="69"/>
        </w:numPr>
        <w:tabs>
          <w:tab w:val="left" w:pos="993"/>
        </w:tabs>
        <w:jc w:val="both"/>
        <w:rPr>
          <w:rFonts w:ascii="Tahoma" w:hAnsi="Tahoma" w:cs="Tahoma"/>
          <w:color w:val="auto"/>
        </w:rPr>
      </w:pPr>
      <w:r w:rsidRPr="005C1AA3">
        <w:rPr>
          <w:rFonts w:ascii="Tahoma" w:hAnsi="Tahoma" w:cs="Tahoma"/>
        </w:rPr>
        <w:t>the image is of a severe or extreme nature;</w:t>
      </w:r>
    </w:p>
    <w:p w:rsidR="00E16E22" w:rsidRPr="005C1AA3" w:rsidRDefault="00241A85" w:rsidP="00023593">
      <w:pPr>
        <w:pStyle w:val="Default"/>
        <w:numPr>
          <w:ilvl w:val="0"/>
          <w:numId w:val="69"/>
        </w:numPr>
        <w:tabs>
          <w:tab w:val="left" w:pos="993"/>
        </w:tabs>
        <w:jc w:val="both"/>
        <w:rPr>
          <w:rFonts w:ascii="Tahoma" w:hAnsi="Tahoma" w:cs="Tahoma"/>
          <w:color w:val="auto"/>
        </w:rPr>
      </w:pPr>
      <w:r w:rsidRPr="005C1AA3">
        <w:rPr>
          <w:rFonts w:ascii="Tahoma" w:hAnsi="Tahoma" w:cs="Tahoma"/>
        </w:rPr>
        <w:t xml:space="preserve">capacity of </w:t>
      </w:r>
      <w:r w:rsidR="0089234A" w:rsidRPr="005C1AA3">
        <w:rPr>
          <w:rFonts w:ascii="Tahoma" w:hAnsi="Tahoma" w:cs="Tahoma"/>
        </w:rPr>
        <w:t xml:space="preserve">child </w:t>
      </w:r>
      <w:r w:rsidRPr="005C1AA3">
        <w:rPr>
          <w:rFonts w:ascii="Tahoma" w:hAnsi="Tahoma" w:cs="Tahoma"/>
        </w:rPr>
        <w:t xml:space="preserve">and understanding of </w:t>
      </w:r>
      <w:r w:rsidR="0089234A" w:rsidRPr="005C1AA3">
        <w:rPr>
          <w:rFonts w:ascii="Tahoma" w:hAnsi="Tahoma" w:cs="Tahoma"/>
        </w:rPr>
        <w:t>consent;</w:t>
      </w:r>
    </w:p>
    <w:p w:rsidR="00E16E22" w:rsidRPr="005C1AA3" w:rsidRDefault="0089234A" w:rsidP="00023593">
      <w:pPr>
        <w:pStyle w:val="Default"/>
        <w:numPr>
          <w:ilvl w:val="0"/>
          <w:numId w:val="69"/>
        </w:numPr>
        <w:tabs>
          <w:tab w:val="left" w:pos="993"/>
        </w:tabs>
        <w:jc w:val="both"/>
        <w:rPr>
          <w:rFonts w:ascii="Tahoma" w:hAnsi="Tahoma" w:cs="Tahoma"/>
          <w:color w:val="auto"/>
        </w:rPr>
      </w:pPr>
      <w:r w:rsidRPr="005C1AA3">
        <w:rPr>
          <w:rFonts w:ascii="Tahoma" w:hAnsi="Tahoma" w:cs="Tahoma"/>
        </w:rPr>
        <w:t>the situation is isolated or if the image</w:t>
      </w:r>
      <w:r w:rsidRPr="005C1AA3">
        <w:rPr>
          <w:rFonts w:ascii="Tahoma" w:hAnsi="Tahoma" w:cs="Tahoma"/>
          <w:color w:val="auto"/>
        </w:rPr>
        <w:t xml:space="preserve"> </w:t>
      </w:r>
      <w:r w:rsidRPr="005C1AA3">
        <w:rPr>
          <w:rFonts w:ascii="Tahoma" w:hAnsi="Tahoma" w:cs="Tahoma"/>
        </w:rPr>
        <w:t>been more widely distributed;</w:t>
      </w:r>
    </w:p>
    <w:p w:rsidR="00E16E22" w:rsidRPr="005C1AA3" w:rsidRDefault="0089234A" w:rsidP="00023593">
      <w:pPr>
        <w:pStyle w:val="Default"/>
        <w:numPr>
          <w:ilvl w:val="0"/>
          <w:numId w:val="69"/>
        </w:numPr>
        <w:tabs>
          <w:tab w:val="left" w:pos="993"/>
        </w:tabs>
        <w:jc w:val="both"/>
        <w:rPr>
          <w:rFonts w:ascii="Tahoma" w:hAnsi="Tahoma" w:cs="Tahoma"/>
          <w:color w:val="auto"/>
        </w:rPr>
      </w:pPr>
      <w:r w:rsidRPr="005C1AA3">
        <w:rPr>
          <w:rFonts w:ascii="Tahoma" w:hAnsi="Tahoma" w:cs="Tahoma"/>
        </w:rPr>
        <w:t>there other circumstances relating to either</w:t>
      </w:r>
      <w:r w:rsidRPr="005C1AA3">
        <w:rPr>
          <w:rFonts w:ascii="Tahoma" w:hAnsi="Tahoma" w:cs="Tahoma"/>
          <w:color w:val="auto"/>
        </w:rPr>
        <w:t xml:space="preserve"> the </w:t>
      </w:r>
      <w:r w:rsidRPr="005C1AA3">
        <w:rPr>
          <w:rFonts w:ascii="Tahoma" w:hAnsi="Tahoma" w:cs="Tahoma"/>
        </w:rPr>
        <w:t>sender or recipient that may add cause for concern</w:t>
      </w:r>
      <w:r w:rsidRPr="005C1AA3">
        <w:rPr>
          <w:rFonts w:ascii="Tahoma" w:hAnsi="Tahoma" w:cs="Tahoma"/>
          <w:color w:val="auto"/>
        </w:rPr>
        <w:t xml:space="preserve"> i.e. difficult home circumstances;</w:t>
      </w:r>
    </w:p>
    <w:p w:rsidR="0089234A" w:rsidRPr="005C1AA3" w:rsidRDefault="00241A85" w:rsidP="00023593">
      <w:pPr>
        <w:pStyle w:val="Default"/>
        <w:numPr>
          <w:ilvl w:val="0"/>
          <w:numId w:val="69"/>
        </w:numPr>
        <w:tabs>
          <w:tab w:val="left" w:pos="993"/>
        </w:tabs>
        <w:jc w:val="both"/>
        <w:rPr>
          <w:rFonts w:ascii="Tahoma" w:hAnsi="Tahoma" w:cs="Tahoma"/>
          <w:color w:val="auto"/>
        </w:rPr>
      </w:pPr>
      <w:proofErr w:type="gramStart"/>
      <w:r w:rsidRPr="005C1AA3">
        <w:rPr>
          <w:rFonts w:ascii="Tahoma" w:hAnsi="Tahoma" w:cs="Tahoma"/>
          <w:color w:val="auto"/>
        </w:rPr>
        <w:t>there</w:t>
      </w:r>
      <w:proofErr w:type="gramEnd"/>
      <w:r w:rsidRPr="005C1AA3">
        <w:rPr>
          <w:rFonts w:ascii="Tahoma" w:hAnsi="Tahoma" w:cs="Tahoma"/>
          <w:color w:val="auto"/>
        </w:rPr>
        <w:t xml:space="preserve"> are previous similar incidents</w:t>
      </w:r>
      <w:r w:rsidR="0089234A" w:rsidRPr="005C1AA3">
        <w:rPr>
          <w:rFonts w:ascii="Tahoma" w:hAnsi="Tahoma" w:cs="Tahoma"/>
          <w:color w:val="auto"/>
        </w:rPr>
        <w:t>.</w:t>
      </w:r>
    </w:p>
    <w:p w:rsidR="0089234A" w:rsidRPr="005C1AA3" w:rsidRDefault="0089234A" w:rsidP="00023593">
      <w:pPr>
        <w:jc w:val="both"/>
        <w:rPr>
          <w:rFonts w:ascii="Tahoma" w:hAnsi="Tahoma" w:cs="Tahoma"/>
        </w:rPr>
      </w:pPr>
    </w:p>
    <w:p w:rsidR="00D14108" w:rsidRPr="005C1AA3" w:rsidRDefault="00D14108" w:rsidP="00023593">
      <w:pPr>
        <w:pStyle w:val="Default"/>
        <w:numPr>
          <w:ilvl w:val="1"/>
          <w:numId w:val="75"/>
        </w:numPr>
        <w:spacing w:after="90"/>
        <w:jc w:val="both"/>
        <w:rPr>
          <w:rFonts w:ascii="Tahoma" w:hAnsi="Tahoma" w:cs="Tahoma"/>
          <w:lang w:val="en-GB"/>
        </w:rPr>
      </w:pPr>
      <w:r w:rsidRPr="005C1AA3">
        <w:rPr>
          <w:rFonts w:ascii="Tahoma" w:hAnsi="Tahoma" w:cs="Tahoma"/>
          <w:bCs/>
          <w:lang w:val="en-GB"/>
        </w:rPr>
        <w:t xml:space="preserve">Allegations against staff </w:t>
      </w:r>
    </w:p>
    <w:p w:rsidR="00D14108" w:rsidRPr="005C1AA3" w:rsidRDefault="00D14108" w:rsidP="00023593">
      <w:pPr>
        <w:pStyle w:val="Default"/>
        <w:spacing w:after="90"/>
        <w:ind w:left="420"/>
        <w:jc w:val="both"/>
        <w:rPr>
          <w:rFonts w:ascii="Tahoma" w:hAnsi="Tahoma" w:cs="Tahoma"/>
          <w:lang w:val="en-GB"/>
        </w:rPr>
      </w:pPr>
    </w:p>
    <w:p w:rsidR="00D14108" w:rsidRPr="005C1AA3" w:rsidRDefault="00D14108" w:rsidP="00023593">
      <w:pPr>
        <w:pStyle w:val="Default"/>
        <w:spacing w:after="90"/>
        <w:ind w:left="420"/>
        <w:jc w:val="both"/>
        <w:rPr>
          <w:rFonts w:ascii="Tahoma" w:hAnsi="Tahoma" w:cs="Tahoma"/>
          <w:lang w:val="en-GB"/>
        </w:rPr>
      </w:pPr>
      <w:r w:rsidRPr="005C1AA3">
        <w:rPr>
          <w:rFonts w:ascii="Tahoma" w:hAnsi="Tahoma" w:cs="Tahoma"/>
          <w:lang w:val="en-GB"/>
        </w:rPr>
        <w:t>All staff should be mindful of the position of trust that they are in when working within an education setting. They need to comply with guidance about conduct and safe practice, including safe use of mobile phones.</w:t>
      </w:r>
    </w:p>
    <w:p w:rsidR="00D5448E" w:rsidRPr="005C1AA3" w:rsidRDefault="00D14108" w:rsidP="00023593">
      <w:pPr>
        <w:pStyle w:val="Default"/>
        <w:spacing w:after="90"/>
        <w:ind w:left="420"/>
        <w:jc w:val="both"/>
        <w:rPr>
          <w:rFonts w:ascii="Tahoma" w:hAnsi="Tahoma" w:cs="Tahoma"/>
          <w:lang w:val="en-GB"/>
        </w:rPr>
      </w:pPr>
      <w:r w:rsidRPr="005C1AA3">
        <w:rPr>
          <w:rFonts w:ascii="Tahoma" w:hAnsi="Tahoma" w:cs="Tahoma"/>
          <w:lang w:val="en-GB"/>
        </w:rPr>
        <w:t>Pupils' allegations or concerns about staff conduct will be taken seriously and followed up in a transparent and timely way.</w:t>
      </w:r>
    </w:p>
    <w:p w:rsidR="00D5448E" w:rsidRPr="005C1AA3" w:rsidRDefault="00D5448E" w:rsidP="00023593">
      <w:pPr>
        <w:pStyle w:val="Default"/>
        <w:spacing w:after="90"/>
        <w:ind w:left="420"/>
        <w:jc w:val="both"/>
        <w:rPr>
          <w:rFonts w:ascii="Tahoma" w:hAnsi="Tahoma" w:cs="Tahoma"/>
          <w:lang w:val="en-GB"/>
        </w:rPr>
      </w:pPr>
      <w:r w:rsidRPr="005C1AA3">
        <w:rPr>
          <w:rFonts w:ascii="Tahoma" w:hAnsi="Tahoma" w:cs="Tahoma"/>
          <w:lang w:val="en-GB"/>
        </w:rPr>
        <w:t xml:space="preserve">If an allegation is made </w:t>
      </w:r>
      <w:r w:rsidR="00D14108" w:rsidRPr="005C1AA3">
        <w:rPr>
          <w:rFonts w:ascii="Tahoma" w:hAnsi="Tahoma" w:cs="Tahoma"/>
          <w:lang w:val="en-GB"/>
        </w:rPr>
        <w:t xml:space="preserve">which meets the criteria as identified in Part 4 of Keeping Children Safe in Education, the member of staff receiving the allegation will immediately inform the </w:t>
      </w:r>
      <w:proofErr w:type="spellStart"/>
      <w:r w:rsidR="00D14108" w:rsidRPr="005C1AA3">
        <w:rPr>
          <w:rFonts w:ascii="Tahoma" w:hAnsi="Tahoma" w:cs="Tahoma"/>
          <w:lang w:val="en-GB"/>
        </w:rPr>
        <w:t>Headteacher</w:t>
      </w:r>
      <w:proofErr w:type="spellEnd"/>
      <w:r w:rsidR="00D14108" w:rsidRPr="005C1AA3">
        <w:rPr>
          <w:rFonts w:ascii="Tahoma" w:hAnsi="Tahoma" w:cs="Tahoma"/>
          <w:lang w:val="en-GB"/>
        </w:rPr>
        <w:t xml:space="preserve">, unless the allegation concerns the </w:t>
      </w:r>
      <w:proofErr w:type="spellStart"/>
      <w:r w:rsidR="00D14108" w:rsidRPr="005C1AA3">
        <w:rPr>
          <w:rFonts w:ascii="Tahoma" w:hAnsi="Tahoma" w:cs="Tahoma"/>
          <w:lang w:val="en-GB"/>
        </w:rPr>
        <w:t>Headteacher</w:t>
      </w:r>
      <w:proofErr w:type="spellEnd"/>
      <w:r w:rsidR="00D14108" w:rsidRPr="005C1AA3">
        <w:rPr>
          <w:rFonts w:ascii="Tahoma" w:hAnsi="Tahoma" w:cs="Tahoma"/>
          <w:lang w:val="en-GB"/>
        </w:rPr>
        <w:t xml:space="preserve">, in which case the Chair of Governors will be informed immediately.  Where the </w:t>
      </w:r>
      <w:proofErr w:type="spellStart"/>
      <w:r w:rsidR="00D14108" w:rsidRPr="005C1AA3">
        <w:rPr>
          <w:rFonts w:ascii="Tahoma" w:hAnsi="Tahoma" w:cs="Tahoma"/>
          <w:lang w:val="en-GB"/>
        </w:rPr>
        <w:t>Headteacher</w:t>
      </w:r>
      <w:proofErr w:type="spellEnd"/>
      <w:r w:rsidR="00D14108" w:rsidRPr="005C1AA3">
        <w:rPr>
          <w:rFonts w:ascii="Tahoma" w:hAnsi="Tahoma" w:cs="Tahoma"/>
          <w:lang w:val="en-GB"/>
        </w:rPr>
        <w:t xml:space="preserve"> is the sole proprietor, the allegation will be reported directly to the Local Authority Designated Officer (LADO).</w:t>
      </w:r>
    </w:p>
    <w:p w:rsidR="00D5448E" w:rsidRPr="005C1AA3" w:rsidRDefault="00D14108" w:rsidP="00023593">
      <w:pPr>
        <w:pStyle w:val="Default"/>
        <w:spacing w:after="90"/>
        <w:ind w:left="420"/>
        <w:jc w:val="both"/>
        <w:rPr>
          <w:rFonts w:ascii="Tahoma" w:hAnsi="Tahoma" w:cs="Tahoma"/>
          <w:lang w:val="en-GB"/>
        </w:rPr>
      </w:pPr>
      <w:r w:rsidRPr="005C1AA3">
        <w:rPr>
          <w:rFonts w:ascii="Tahoma" w:hAnsi="Tahoma" w:cs="Tahoma"/>
          <w:lang w:val="en-GB"/>
        </w:rPr>
        <w:t xml:space="preserve">The </w:t>
      </w:r>
      <w:proofErr w:type="spellStart"/>
      <w:r w:rsidRPr="005C1AA3">
        <w:rPr>
          <w:rFonts w:ascii="Tahoma" w:hAnsi="Tahoma" w:cs="Tahoma"/>
          <w:lang w:val="en-GB"/>
        </w:rPr>
        <w:t>Headteacher</w:t>
      </w:r>
      <w:proofErr w:type="spellEnd"/>
      <w:r w:rsidRPr="005C1AA3">
        <w:rPr>
          <w:rFonts w:ascii="Tahoma" w:hAnsi="Tahoma" w:cs="Tahoma"/>
          <w:lang w:val="en-GB"/>
        </w:rPr>
        <w:t xml:space="preserve"> (or Chair of Governors) on all such occasions will discuss the content of the allegation with LADO, prior to</w:t>
      </w:r>
      <w:r w:rsidR="00D5448E" w:rsidRPr="005C1AA3">
        <w:rPr>
          <w:rFonts w:ascii="Tahoma" w:hAnsi="Tahoma" w:cs="Tahoma"/>
          <w:lang w:val="en-GB"/>
        </w:rPr>
        <w:t xml:space="preserve"> undertaking any investigation.</w:t>
      </w:r>
    </w:p>
    <w:p w:rsidR="00D5448E" w:rsidRPr="005C1AA3" w:rsidRDefault="00D14108" w:rsidP="00023593">
      <w:pPr>
        <w:pStyle w:val="Default"/>
        <w:spacing w:after="90"/>
        <w:ind w:left="420"/>
        <w:jc w:val="both"/>
        <w:rPr>
          <w:rFonts w:ascii="Tahoma" w:hAnsi="Tahoma" w:cs="Tahoma"/>
          <w:lang w:val="en-GB"/>
        </w:rPr>
      </w:pPr>
      <w:r w:rsidRPr="005C1AA3">
        <w:rPr>
          <w:rFonts w:ascii="Tahoma" w:hAnsi="Tahoma" w:cs="Tahoma"/>
          <w:lang w:val="en-GB"/>
        </w:rPr>
        <w:t xml:space="preserve">The school will follow the </w:t>
      </w:r>
      <w:proofErr w:type="spellStart"/>
      <w:r w:rsidRPr="005C1AA3">
        <w:rPr>
          <w:rFonts w:ascii="Tahoma" w:hAnsi="Tahoma" w:cs="Tahoma"/>
          <w:lang w:val="en-GB"/>
        </w:rPr>
        <w:t>DfE</w:t>
      </w:r>
      <w:proofErr w:type="spellEnd"/>
      <w:r w:rsidRPr="005C1AA3">
        <w:rPr>
          <w:rFonts w:ascii="Tahoma" w:hAnsi="Tahoma" w:cs="Tahoma"/>
          <w:lang w:val="en-GB"/>
        </w:rPr>
        <w:t xml:space="preserve"> and </w:t>
      </w:r>
      <w:r w:rsidR="00D5448E" w:rsidRPr="005C1AA3">
        <w:rPr>
          <w:rFonts w:ascii="Tahoma" w:hAnsi="Tahoma" w:cs="Tahoma"/>
          <w:lang w:val="en-GB"/>
        </w:rPr>
        <w:t xml:space="preserve">West </w:t>
      </w:r>
      <w:r w:rsidR="00952EBA" w:rsidRPr="005C1AA3">
        <w:rPr>
          <w:rFonts w:ascii="Tahoma" w:hAnsi="Tahoma" w:cs="Tahoma"/>
          <w:lang w:val="en-GB"/>
        </w:rPr>
        <w:t>Mercia procedures</w:t>
      </w:r>
      <w:r w:rsidR="00D5448E" w:rsidRPr="005C1AA3">
        <w:rPr>
          <w:rFonts w:ascii="Tahoma" w:hAnsi="Tahoma" w:cs="Tahoma"/>
          <w:lang w:val="en-GB"/>
        </w:rPr>
        <w:t xml:space="preserve"> </w:t>
      </w:r>
      <w:hyperlink r:id="rId22" w:history="1">
        <w:r w:rsidRPr="005C1AA3">
          <w:rPr>
            <w:rStyle w:val="Hyperlink"/>
            <w:rFonts w:ascii="Tahoma" w:hAnsi="Tahoma" w:cs="Tahoma"/>
            <w:color w:val="auto"/>
            <w:lang w:val="en-GB"/>
          </w:rPr>
          <w:t>LA procedures</w:t>
        </w:r>
      </w:hyperlink>
      <w:r w:rsidRPr="005C1AA3">
        <w:rPr>
          <w:rFonts w:ascii="Tahoma" w:hAnsi="Tahoma" w:cs="Tahoma"/>
          <w:color w:val="auto"/>
          <w:lang w:val="en-GB"/>
        </w:rPr>
        <w:t xml:space="preserve"> </w:t>
      </w:r>
      <w:r w:rsidRPr="005C1AA3">
        <w:rPr>
          <w:rFonts w:ascii="Tahoma" w:hAnsi="Tahoma" w:cs="Tahoma"/>
          <w:lang w:val="en-GB"/>
        </w:rPr>
        <w:t>for managing allegations against staff, a copy of which is available in school.</w:t>
      </w:r>
    </w:p>
    <w:p w:rsidR="00D5448E" w:rsidRPr="005C1AA3" w:rsidRDefault="00952EBA" w:rsidP="00023593">
      <w:pPr>
        <w:pStyle w:val="Default"/>
        <w:spacing w:after="90"/>
        <w:ind w:left="420"/>
        <w:jc w:val="both"/>
        <w:rPr>
          <w:rFonts w:ascii="Tahoma" w:hAnsi="Tahoma" w:cs="Tahoma"/>
          <w:lang w:val="en-GB"/>
        </w:rPr>
      </w:pPr>
      <w:r w:rsidRPr="005C1AA3">
        <w:rPr>
          <w:rFonts w:ascii="Tahoma" w:hAnsi="Tahoma" w:cs="Tahoma"/>
          <w:lang w:val="en-GB"/>
        </w:rPr>
        <w:t>The Head</w:t>
      </w:r>
      <w:r w:rsidR="00D5448E" w:rsidRPr="005C1AA3">
        <w:rPr>
          <w:rFonts w:ascii="Tahoma" w:hAnsi="Tahoma" w:cs="Tahoma"/>
          <w:lang w:val="en-GB"/>
        </w:rPr>
        <w:t xml:space="preserve"> teacher (or Chair of Governors) </w:t>
      </w:r>
      <w:r w:rsidR="00D14108" w:rsidRPr="005C1AA3">
        <w:rPr>
          <w:rFonts w:ascii="Tahoma" w:hAnsi="Tahoma" w:cs="Tahoma"/>
          <w:lang w:val="en-GB"/>
        </w:rPr>
        <w:t>will be guided by the LADO</w:t>
      </w:r>
      <w:r w:rsidR="00D5448E" w:rsidRPr="005C1AA3">
        <w:rPr>
          <w:rFonts w:ascii="Tahoma" w:hAnsi="Tahoma" w:cs="Tahoma"/>
          <w:lang w:val="en-GB"/>
        </w:rPr>
        <w:t xml:space="preserve"> and an HR consultant when considering </w:t>
      </w:r>
      <w:r w:rsidR="00D14108" w:rsidRPr="005C1AA3">
        <w:rPr>
          <w:rFonts w:ascii="Tahoma" w:hAnsi="Tahoma" w:cs="Tahoma"/>
          <w:lang w:val="en-GB"/>
        </w:rPr>
        <w:t>suspension</w:t>
      </w:r>
      <w:r w:rsidR="00D5448E" w:rsidRPr="005C1AA3">
        <w:rPr>
          <w:rFonts w:ascii="Tahoma" w:hAnsi="Tahoma" w:cs="Tahoma"/>
          <w:lang w:val="en-GB"/>
        </w:rPr>
        <w:t xml:space="preserve"> or other neutral protective steps</w:t>
      </w:r>
      <w:r w:rsidR="00D14108" w:rsidRPr="005C1AA3">
        <w:rPr>
          <w:rFonts w:ascii="Tahoma" w:hAnsi="Tahoma" w:cs="Tahoma"/>
          <w:lang w:val="en-GB"/>
        </w:rPr>
        <w:t>.</w:t>
      </w:r>
    </w:p>
    <w:p w:rsidR="00EE48CD" w:rsidRPr="005C1AA3" w:rsidRDefault="00D5448E" w:rsidP="00023593">
      <w:pPr>
        <w:pStyle w:val="Default"/>
        <w:spacing w:after="90"/>
        <w:ind w:left="420"/>
        <w:jc w:val="both"/>
        <w:rPr>
          <w:rFonts w:ascii="Tahoma" w:hAnsi="Tahoma" w:cs="Tahoma"/>
          <w:lang w:val="en-GB"/>
        </w:rPr>
      </w:pPr>
      <w:r w:rsidRPr="005C1AA3">
        <w:rPr>
          <w:rFonts w:ascii="Tahoma" w:hAnsi="Tahoma" w:cs="Tahoma"/>
          <w:lang w:val="en-GB"/>
        </w:rPr>
        <w:lastRenderedPageBreak/>
        <w:t>Publication of material that may lead to the identification of a teacher who is the subject of an allegation is prohibited by law; this includes verbal conversations or written material including conte</w:t>
      </w:r>
      <w:r w:rsidR="00023593" w:rsidRPr="005C1AA3">
        <w:rPr>
          <w:rFonts w:ascii="Tahoma" w:hAnsi="Tahoma" w:cs="Tahoma"/>
          <w:lang w:val="en-GB"/>
        </w:rPr>
        <w:t>nt placed on social media sites.</w:t>
      </w:r>
    </w:p>
    <w:p w:rsidR="00EE48CD" w:rsidRPr="005C1AA3" w:rsidRDefault="00EE48CD" w:rsidP="00023593">
      <w:pPr>
        <w:pStyle w:val="Default"/>
        <w:spacing w:after="90"/>
        <w:jc w:val="both"/>
        <w:rPr>
          <w:rFonts w:ascii="Tahoma" w:hAnsi="Tahoma" w:cs="Tahoma"/>
          <w:lang w:val="en-GB"/>
        </w:rPr>
      </w:pPr>
    </w:p>
    <w:p w:rsidR="00D14681" w:rsidRPr="005C1AA3" w:rsidRDefault="00D14681" w:rsidP="00023593">
      <w:pPr>
        <w:pStyle w:val="Default"/>
        <w:numPr>
          <w:ilvl w:val="1"/>
          <w:numId w:val="75"/>
        </w:numPr>
        <w:spacing w:after="90"/>
        <w:jc w:val="both"/>
        <w:rPr>
          <w:rFonts w:ascii="Tahoma" w:hAnsi="Tahoma" w:cs="Tahoma"/>
          <w:lang w:val="en-GB"/>
        </w:rPr>
      </w:pPr>
      <w:r w:rsidRPr="005C1AA3">
        <w:rPr>
          <w:rFonts w:ascii="Tahoma" w:hAnsi="Tahoma" w:cs="Tahoma"/>
          <w:lang w:val="en-GB"/>
        </w:rPr>
        <w:t xml:space="preserve">Managing Professional Disagreements </w:t>
      </w:r>
    </w:p>
    <w:p w:rsidR="0009405B" w:rsidRPr="005C1AA3" w:rsidRDefault="0009405B" w:rsidP="00023593">
      <w:pPr>
        <w:pStyle w:val="Default"/>
        <w:spacing w:after="90"/>
        <w:ind w:left="420"/>
        <w:jc w:val="both"/>
        <w:rPr>
          <w:rFonts w:ascii="Tahoma" w:hAnsi="Tahoma" w:cs="Tahoma"/>
          <w:lang w:val="en-GB"/>
        </w:rPr>
      </w:pPr>
    </w:p>
    <w:p w:rsidR="007B0B0E" w:rsidRPr="005C1AA3" w:rsidRDefault="00D14681" w:rsidP="00023593">
      <w:pPr>
        <w:pStyle w:val="Default"/>
        <w:spacing w:after="90"/>
        <w:ind w:left="420"/>
        <w:jc w:val="both"/>
        <w:rPr>
          <w:rFonts w:ascii="Tahoma" w:hAnsi="Tahoma" w:cs="Tahoma"/>
          <w:lang w:val="en-GB"/>
        </w:rPr>
      </w:pPr>
      <w:r w:rsidRPr="005C1AA3">
        <w:rPr>
          <w:rFonts w:ascii="Tahoma" w:hAnsi="Tahoma" w:cs="Tahoma"/>
          <w:lang w:val="en-GB"/>
        </w:rPr>
        <w:t>On occasions there will be disagreements between professionals as to how concerns are handled and these can impact on effe</w:t>
      </w:r>
      <w:r w:rsidR="0046387C" w:rsidRPr="005C1AA3">
        <w:rPr>
          <w:rFonts w:ascii="Tahoma" w:hAnsi="Tahoma" w:cs="Tahoma"/>
          <w:lang w:val="en-GB"/>
        </w:rPr>
        <w:t xml:space="preserve">ctive working relationships. The school will support staff to promote positive partnerships </w:t>
      </w:r>
      <w:r w:rsidR="0009405B" w:rsidRPr="005C1AA3">
        <w:rPr>
          <w:rFonts w:ascii="Tahoma" w:hAnsi="Tahoma" w:cs="Tahoma"/>
          <w:lang w:val="en-GB"/>
        </w:rPr>
        <w:t xml:space="preserve">within school and </w:t>
      </w:r>
      <w:r w:rsidR="0046387C" w:rsidRPr="005C1AA3">
        <w:rPr>
          <w:rFonts w:ascii="Tahoma" w:hAnsi="Tahoma" w:cs="Tahoma"/>
          <w:lang w:val="en-GB"/>
        </w:rPr>
        <w:t xml:space="preserve">with other agencies and will ensure that </w:t>
      </w:r>
      <w:r w:rsidR="0046387C" w:rsidRPr="005C1AA3">
        <w:rPr>
          <w:rFonts w:ascii="Tahoma" w:hAnsi="Tahoma" w:cs="Tahoma"/>
          <w:b/>
          <w:lang w:val="en-GB"/>
        </w:rPr>
        <w:t>staff</w:t>
      </w:r>
      <w:r w:rsidR="0046387C" w:rsidRPr="005C1AA3">
        <w:rPr>
          <w:rFonts w:ascii="Tahoma" w:hAnsi="Tahoma" w:cs="Tahoma"/>
          <w:lang w:val="en-GB"/>
        </w:rPr>
        <w:t xml:space="preserve"> are aware of how to escalate concerns and disagreements if appropriate and use the WSCB escalation procedure</w:t>
      </w:r>
      <w:r w:rsidR="0009405B" w:rsidRPr="005C1AA3">
        <w:rPr>
          <w:rFonts w:ascii="Tahoma" w:hAnsi="Tahoma" w:cs="Tahoma"/>
          <w:lang w:val="en-GB"/>
        </w:rPr>
        <w:t>s</w:t>
      </w:r>
      <w:r w:rsidR="0046387C" w:rsidRPr="005C1AA3">
        <w:rPr>
          <w:rFonts w:ascii="Tahoma" w:hAnsi="Tahoma" w:cs="Tahoma"/>
          <w:vertAlign w:val="superscript"/>
          <w:lang w:val="en-GB"/>
        </w:rPr>
        <w:t>7</w:t>
      </w:r>
      <w:r w:rsidR="0009405B" w:rsidRPr="005C1AA3">
        <w:rPr>
          <w:rFonts w:ascii="Tahoma" w:hAnsi="Tahoma" w:cs="Tahoma"/>
          <w:vertAlign w:val="superscript"/>
          <w:lang w:val="en-GB"/>
        </w:rPr>
        <w:t xml:space="preserve"> </w:t>
      </w:r>
      <w:r w:rsidR="0009405B" w:rsidRPr="005C1AA3">
        <w:rPr>
          <w:rFonts w:ascii="Tahoma" w:hAnsi="Tahoma" w:cs="Tahoma"/>
          <w:lang w:val="en-GB"/>
        </w:rPr>
        <w:t>if necessary.</w:t>
      </w:r>
    </w:p>
    <w:p w:rsidR="0046387C" w:rsidRPr="005C1AA3" w:rsidRDefault="0046387C" w:rsidP="00023593">
      <w:pPr>
        <w:pStyle w:val="Default"/>
        <w:spacing w:after="90"/>
        <w:ind w:left="420"/>
        <w:jc w:val="both"/>
        <w:rPr>
          <w:rFonts w:ascii="Tahoma" w:eastAsiaTheme="minorHAnsi" w:hAnsi="Tahoma" w:cs="Tahoma"/>
          <w:b/>
          <w:bCs/>
          <w:color w:val="4F81BD" w:themeColor="accent1"/>
        </w:rPr>
      </w:pPr>
      <w:r w:rsidRPr="005C1AA3">
        <w:rPr>
          <w:rFonts w:ascii="Tahoma" w:eastAsiaTheme="minorHAnsi" w:hAnsi="Tahoma" w:cs="Tahoma"/>
          <w:b/>
          <w:bCs/>
          <w:color w:val="4F81BD" w:themeColor="accent1"/>
          <w:vertAlign w:val="superscript"/>
        </w:rPr>
        <w:t>7</w:t>
      </w:r>
      <w:r w:rsidRPr="005C1AA3">
        <w:rPr>
          <w:rFonts w:ascii="Tahoma" w:eastAsiaTheme="minorHAnsi" w:hAnsi="Tahoma" w:cs="Tahoma"/>
          <w:b/>
          <w:bCs/>
          <w:color w:val="4F81BD" w:themeColor="accent1"/>
        </w:rPr>
        <w:t>http://westmidlands.procedures.org.uk/local-content/4gjN/escalation-policy-resoluti</w:t>
      </w:r>
      <w:r w:rsidR="0009405B" w:rsidRPr="005C1AA3">
        <w:rPr>
          <w:rFonts w:ascii="Tahoma" w:eastAsiaTheme="minorHAnsi" w:hAnsi="Tahoma" w:cs="Tahoma"/>
          <w:b/>
          <w:bCs/>
          <w:color w:val="4F81BD" w:themeColor="accent1"/>
        </w:rPr>
        <w:t>on-of-professional-disagreements</w:t>
      </w:r>
    </w:p>
    <w:p w:rsidR="00EE48CD" w:rsidRPr="005C1AA3" w:rsidRDefault="00EE48CD" w:rsidP="00023593">
      <w:pPr>
        <w:pStyle w:val="Default"/>
        <w:spacing w:after="90"/>
        <w:ind w:left="420"/>
        <w:jc w:val="both"/>
        <w:rPr>
          <w:rFonts w:ascii="Tahoma" w:eastAsiaTheme="minorHAnsi" w:hAnsi="Tahoma" w:cs="Tahoma"/>
          <w:b/>
          <w:bCs/>
          <w:color w:val="4F81BD" w:themeColor="accent1"/>
        </w:rPr>
      </w:pPr>
    </w:p>
    <w:p w:rsidR="00B648C9" w:rsidRPr="005C1AA3" w:rsidRDefault="00B648C9" w:rsidP="00023593">
      <w:pPr>
        <w:pStyle w:val="Default"/>
        <w:numPr>
          <w:ilvl w:val="1"/>
          <w:numId w:val="75"/>
        </w:numPr>
        <w:spacing w:after="90"/>
        <w:jc w:val="both"/>
        <w:rPr>
          <w:rFonts w:ascii="Tahoma" w:eastAsiaTheme="minorHAnsi" w:hAnsi="Tahoma" w:cs="Tahoma"/>
          <w:bCs/>
          <w:color w:val="4F81BD" w:themeColor="accent1"/>
        </w:rPr>
      </w:pPr>
      <w:r w:rsidRPr="005C1AA3">
        <w:rPr>
          <w:rFonts w:ascii="Tahoma" w:eastAsiaTheme="minorHAnsi" w:hAnsi="Tahoma" w:cs="Tahoma"/>
          <w:bCs/>
          <w:color w:val="auto"/>
        </w:rPr>
        <w:t>The use of 'reasonable force' in schools and colleges</w:t>
      </w:r>
    </w:p>
    <w:p w:rsidR="00B648C9" w:rsidRPr="005C1AA3" w:rsidRDefault="00B648C9" w:rsidP="00023593">
      <w:pPr>
        <w:autoSpaceDE w:val="0"/>
        <w:autoSpaceDN w:val="0"/>
        <w:adjustRightInd w:val="0"/>
        <w:spacing w:after="216"/>
        <w:jc w:val="both"/>
        <w:rPr>
          <w:rFonts w:ascii="Tahoma" w:eastAsiaTheme="minorHAnsi" w:hAnsi="Tahoma" w:cs="Tahoma"/>
          <w:color w:val="000000"/>
        </w:rPr>
      </w:pPr>
      <w:r w:rsidRPr="005C1AA3">
        <w:rPr>
          <w:rFonts w:ascii="Tahoma" w:eastAsiaTheme="minorHAnsi" w:hAnsi="Tahoma" w:cs="Tahoma"/>
          <w:color w:val="000000"/>
        </w:rPr>
        <w:t xml:space="preserve">There are circumstances when it is appropriate for staff in schools and colleges to use reasonable force to safeguard children and young people. The term ‘reasonable force’ covers the broad range of actions used by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p>
    <w:p w:rsidR="00B648C9" w:rsidRPr="005C1AA3" w:rsidRDefault="00B648C9" w:rsidP="005C1AA3">
      <w:pPr>
        <w:autoSpaceDE w:val="0"/>
        <w:autoSpaceDN w:val="0"/>
        <w:adjustRightInd w:val="0"/>
        <w:spacing w:after="216"/>
        <w:rPr>
          <w:rFonts w:ascii="Tahoma" w:eastAsiaTheme="minorHAnsi" w:hAnsi="Tahoma" w:cs="Tahoma"/>
          <w:color w:val="000000"/>
        </w:rPr>
      </w:pPr>
      <w:r w:rsidRPr="005C1AA3">
        <w:rPr>
          <w:rFonts w:ascii="Tahoma" w:eastAsiaTheme="minorHAnsi" w:hAnsi="Tahoma" w:cs="Tahoma"/>
          <w:color w:val="000000"/>
        </w:rPr>
        <w:t xml:space="preserve">• Departmental advice for schools is available </w:t>
      </w:r>
      <w:hyperlink r:id="rId23" w:history="1">
        <w:r w:rsidRPr="005C1AA3">
          <w:rPr>
            <w:rStyle w:val="Hyperlink"/>
            <w:rFonts w:ascii="Tahoma" w:eastAsiaTheme="minorHAnsi" w:hAnsi="Tahoma" w:cs="Tahoma"/>
          </w:rPr>
          <w:t>https://www.gov.uk/government/publications/use-of-reasonable-force-in-schools</w:t>
        </w:r>
      </w:hyperlink>
    </w:p>
    <w:p w:rsidR="00B648C9" w:rsidRPr="005C1AA3" w:rsidRDefault="00B648C9" w:rsidP="00023593">
      <w:pPr>
        <w:autoSpaceDE w:val="0"/>
        <w:autoSpaceDN w:val="0"/>
        <w:adjustRightInd w:val="0"/>
        <w:spacing w:after="216"/>
        <w:jc w:val="both"/>
        <w:rPr>
          <w:rFonts w:ascii="Tahoma" w:eastAsiaTheme="minorHAnsi" w:hAnsi="Tahoma" w:cs="Tahoma"/>
          <w:color w:val="000000"/>
        </w:rPr>
      </w:pPr>
      <w:r w:rsidRPr="005C1AA3">
        <w:rPr>
          <w:rFonts w:ascii="Tahoma" w:eastAsiaTheme="minorHAnsi" w:hAnsi="Tahoma" w:cs="Tahoma"/>
          <w:color w:val="000000"/>
        </w:rPr>
        <w:t xml:space="preserve"> • Advice for colleges is available on the AOC website. </w:t>
      </w:r>
      <w:hyperlink r:id="rId24" w:history="1">
        <w:r w:rsidRPr="005C1AA3">
          <w:rPr>
            <w:rStyle w:val="Hyperlink"/>
            <w:rFonts w:ascii="Tahoma" w:eastAsiaTheme="minorHAnsi" w:hAnsi="Tahoma" w:cs="Tahoma"/>
          </w:rPr>
          <w:t>https://www.aoc.co.uk/</w:t>
        </w:r>
      </w:hyperlink>
    </w:p>
    <w:p w:rsidR="008C66B0" w:rsidRPr="005C1AA3" w:rsidRDefault="008C66B0" w:rsidP="00023593">
      <w:pPr>
        <w:pStyle w:val="ListParagraph"/>
        <w:numPr>
          <w:ilvl w:val="1"/>
          <w:numId w:val="75"/>
        </w:numPr>
        <w:autoSpaceDE w:val="0"/>
        <w:autoSpaceDN w:val="0"/>
        <w:adjustRightInd w:val="0"/>
        <w:spacing w:after="216"/>
        <w:jc w:val="both"/>
        <w:rPr>
          <w:rFonts w:ascii="Tahoma" w:eastAsiaTheme="minorHAnsi" w:hAnsi="Tahoma" w:cs="Tahoma"/>
          <w:color w:val="000000"/>
          <w:sz w:val="24"/>
        </w:rPr>
      </w:pPr>
      <w:r w:rsidRPr="005C1AA3">
        <w:rPr>
          <w:rFonts w:ascii="Tahoma" w:eastAsiaTheme="minorHAnsi" w:hAnsi="Tahoma" w:cs="Tahoma"/>
          <w:color w:val="000000"/>
          <w:sz w:val="24"/>
        </w:rPr>
        <w:t>Modern Slavery</w:t>
      </w:r>
    </w:p>
    <w:p w:rsidR="008C66B0" w:rsidRPr="005C1AA3" w:rsidRDefault="008C66B0" w:rsidP="00023593">
      <w:pPr>
        <w:pStyle w:val="ListParagraph"/>
        <w:autoSpaceDE w:val="0"/>
        <w:autoSpaceDN w:val="0"/>
        <w:adjustRightInd w:val="0"/>
        <w:spacing w:after="216"/>
        <w:ind w:left="420"/>
        <w:jc w:val="both"/>
        <w:rPr>
          <w:rFonts w:ascii="Tahoma" w:eastAsiaTheme="minorHAnsi" w:hAnsi="Tahoma" w:cs="Tahoma"/>
          <w:color w:val="000000"/>
          <w:sz w:val="24"/>
        </w:rPr>
      </w:pPr>
      <w:r w:rsidRPr="005C1AA3">
        <w:rPr>
          <w:rFonts w:ascii="Tahoma" w:eastAsiaTheme="minorHAnsi" w:hAnsi="Tahoma" w:cs="Tahoma"/>
          <w:color w:val="000000"/>
          <w:sz w:val="24"/>
        </w:rPr>
        <w:t>The Modern Slavery Act 2015 places a new statutory duty on public authorities, including schools, to notify the National Crime Agency (NCA) (section 52 of the Act) on observing signs or receiving intelligence relating to modern slavery. The public authority (including schools) bears this obligation where it has ‘reasonable grounds to believe that a person may be a victim of modern slavery or human trafficking’. Staff need to be aware of this duty and inform the DSL should they suspect or receive information that either parents or their children may be victims of modern slavery. The DSL will then contact the NCA.</w:t>
      </w:r>
    </w:p>
    <w:p w:rsidR="008C66B0" w:rsidRPr="005C1AA3" w:rsidRDefault="008C66B0" w:rsidP="005C1AA3">
      <w:pPr>
        <w:pStyle w:val="ListParagraph"/>
        <w:numPr>
          <w:ilvl w:val="1"/>
          <w:numId w:val="75"/>
        </w:numPr>
        <w:autoSpaceDE w:val="0"/>
        <w:autoSpaceDN w:val="0"/>
        <w:adjustRightInd w:val="0"/>
        <w:spacing w:after="216"/>
        <w:jc w:val="both"/>
        <w:rPr>
          <w:rFonts w:ascii="Tahoma" w:eastAsiaTheme="minorHAnsi" w:hAnsi="Tahoma" w:cs="Tahoma"/>
          <w:color w:val="000000"/>
          <w:sz w:val="24"/>
        </w:rPr>
      </w:pPr>
      <w:r w:rsidRPr="005C1AA3">
        <w:rPr>
          <w:rFonts w:ascii="Tahoma" w:eastAsiaTheme="minorHAnsi" w:hAnsi="Tahoma" w:cs="Tahoma"/>
          <w:color w:val="000000"/>
          <w:sz w:val="24"/>
        </w:rPr>
        <w:t>Private Fostering</w:t>
      </w:r>
    </w:p>
    <w:p w:rsidR="008C66B0" w:rsidRPr="005C1AA3" w:rsidRDefault="008C66B0" w:rsidP="00023593">
      <w:pPr>
        <w:pStyle w:val="ListParagraph"/>
        <w:autoSpaceDE w:val="0"/>
        <w:autoSpaceDN w:val="0"/>
        <w:adjustRightInd w:val="0"/>
        <w:spacing w:before="240" w:after="94"/>
        <w:ind w:left="420"/>
        <w:jc w:val="both"/>
        <w:rPr>
          <w:rFonts w:ascii="Tahoma" w:eastAsiaTheme="minorHAnsi" w:hAnsi="Tahoma" w:cs="Tahoma"/>
          <w:color w:val="000000"/>
          <w:sz w:val="24"/>
        </w:rPr>
      </w:pPr>
      <w:r w:rsidRPr="005C1AA3">
        <w:rPr>
          <w:rFonts w:ascii="Tahoma" w:eastAsiaTheme="minorHAnsi" w:hAnsi="Tahoma" w:cs="Tahoma"/>
          <w:color w:val="000000"/>
          <w:sz w:val="24"/>
        </w:rPr>
        <w:t xml:space="preserve">A private fostering arrangement occurs when someone other than a parent or a close relative cares for a child for a period of 28 days or more, with the agreement of the child’s parents. It applies to children under the age of 16, or aged under 18 if the child is disabled. Children looked after by the local authority or who are placed in a residential school, children’s home or hospital are not considered to be privately fostered. </w:t>
      </w:r>
    </w:p>
    <w:p w:rsidR="008C66B0" w:rsidRPr="005C1AA3" w:rsidRDefault="008C66B0" w:rsidP="005C1AA3">
      <w:pPr>
        <w:pStyle w:val="ListParagraph"/>
        <w:autoSpaceDE w:val="0"/>
        <w:autoSpaceDN w:val="0"/>
        <w:adjustRightInd w:val="0"/>
        <w:spacing w:before="240" w:after="94"/>
        <w:ind w:left="420"/>
        <w:jc w:val="both"/>
        <w:rPr>
          <w:rFonts w:ascii="Tahoma" w:eastAsiaTheme="minorHAnsi" w:hAnsi="Tahoma" w:cs="Tahoma"/>
          <w:color w:val="000000"/>
          <w:sz w:val="24"/>
        </w:rPr>
      </w:pPr>
      <w:r w:rsidRPr="005C1AA3">
        <w:rPr>
          <w:rFonts w:ascii="Tahoma" w:eastAsiaTheme="minorHAnsi" w:hAnsi="Tahoma" w:cs="Tahoma"/>
          <w:color w:val="000000"/>
          <w:sz w:val="24"/>
        </w:rPr>
        <w:t xml:space="preserve">Private fostering occurs in all cultures, including British culture and children may be privately fostered at any age. </w:t>
      </w:r>
    </w:p>
    <w:p w:rsidR="008C66B0" w:rsidRPr="005C1AA3" w:rsidRDefault="008C66B0" w:rsidP="005C1AA3">
      <w:pPr>
        <w:pStyle w:val="ListParagraph"/>
        <w:autoSpaceDE w:val="0"/>
        <w:autoSpaceDN w:val="0"/>
        <w:adjustRightInd w:val="0"/>
        <w:spacing w:before="240" w:after="94"/>
        <w:ind w:left="420"/>
        <w:jc w:val="both"/>
        <w:rPr>
          <w:rFonts w:ascii="Tahoma" w:eastAsiaTheme="minorHAnsi" w:hAnsi="Tahoma" w:cs="Tahoma"/>
          <w:color w:val="000000"/>
          <w:sz w:val="24"/>
        </w:rPr>
      </w:pPr>
      <w:r w:rsidRPr="005C1AA3">
        <w:rPr>
          <w:rFonts w:ascii="Tahoma" w:eastAsiaTheme="minorHAnsi" w:hAnsi="Tahoma" w:cs="Tahoma"/>
          <w:color w:val="000000"/>
          <w:sz w:val="24"/>
        </w:rPr>
        <w:lastRenderedPageBreak/>
        <w:t xml:space="preserve">Most privately fostered children remain safe and well but safeguarding concerns have been raised in some cases so it is important that schools are alert to possible safeguarding issues, including the possibility that a child has been trafficked into the country. </w:t>
      </w:r>
    </w:p>
    <w:p w:rsidR="008C66B0" w:rsidRPr="005C1AA3" w:rsidRDefault="008C66B0" w:rsidP="005C1AA3">
      <w:pPr>
        <w:pStyle w:val="ListParagraph"/>
        <w:autoSpaceDE w:val="0"/>
        <w:autoSpaceDN w:val="0"/>
        <w:adjustRightInd w:val="0"/>
        <w:spacing w:before="240" w:after="94"/>
        <w:ind w:left="420"/>
        <w:jc w:val="both"/>
        <w:rPr>
          <w:rFonts w:ascii="Tahoma" w:eastAsiaTheme="minorHAnsi" w:hAnsi="Tahoma" w:cs="Tahoma"/>
          <w:color w:val="000000"/>
          <w:sz w:val="24"/>
        </w:rPr>
      </w:pPr>
      <w:r w:rsidRPr="005C1AA3">
        <w:rPr>
          <w:rFonts w:ascii="Tahoma" w:eastAsiaTheme="minorHAnsi" w:hAnsi="Tahoma" w:cs="Tahoma"/>
          <w:color w:val="000000"/>
          <w:sz w:val="24"/>
        </w:rPr>
        <w:t>By law, a parent, private foster carer or other persons involved in making a private fostering arrangement must notify Children’s S</w:t>
      </w:r>
      <w:r w:rsidR="00023593" w:rsidRPr="005C1AA3">
        <w:rPr>
          <w:rFonts w:ascii="Tahoma" w:eastAsiaTheme="minorHAnsi" w:hAnsi="Tahoma" w:cs="Tahoma"/>
          <w:color w:val="000000"/>
          <w:sz w:val="24"/>
        </w:rPr>
        <w:t xml:space="preserve">ervices as soon as possible.  </w:t>
      </w:r>
      <w:r w:rsidRPr="005C1AA3">
        <w:rPr>
          <w:rFonts w:ascii="Tahoma" w:eastAsiaTheme="minorHAnsi" w:hAnsi="Tahoma" w:cs="Tahoma"/>
          <w:color w:val="000000"/>
          <w:sz w:val="24"/>
        </w:rPr>
        <w:t>If we become aware of a privately fostering arrangement, we will check that Childre</w:t>
      </w:r>
      <w:r w:rsidR="00023593" w:rsidRPr="005C1AA3">
        <w:rPr>
          <w:rFonts w:ascii="Tahoma" w:eastAsiaTheme="minorHAnsi" w:hAnsi="Tahoma" w:cs="Tahoma"/>
          <w:color w:val="000000"/>
          <w:sz w:val="24"/>
        </w:rPr>
        <w:t>n's Services have been informed.</w:t>
      </w:r>
    </w:p>
    <w:p w:rsidR="008C66B0" w:rsidRPr="005C1AA3" w:rsidRDefault="008C66B0" w:rsidP="00023593">
      <w:pPr>
        <w:autoSpaceDE w:val="0"/>
        <w:autoSpaceDN w:val="0"/>
        <w:adjustRightInd w:val="0"/>
        <w:rPr>
          <w:rFonts w:ascii="Tahoma" w:eastAsiaTheme="minorHAnsi" w:hAnsi="Tahoma" w:cs="Tahoma"/>
          <w:color w:val="000000"/>
        </w:rPr>
      </w:pPr>
    </w:p>
    <w:p w:rsidR="008C66B0" w:rsidRPr="005C1AA3" w:rsidRDefault="008C66B0" w:rsidP="00023593">
      <w:pPr>
        <w:pStyle w:val="ListParagraph"/>
        <w:autoSpaceDE w:val="0"/>
        <w:autoSpaceDN w:val="0"/>
        <w:adjustRightInd w:val="0"/>
        <w:ind w:left="420"/>
        <w:rPr>
          <w:rFonts w:ascii="Tahoma" w:eastAsiaTheme="minorHAnsi" w:hAnsi="Tahoma" w:cs="Tahoma"/>
          <w:color w:val="000000"/>
          <w:sz w:val="24"/>
        </w:rPr>
      </w:pPr>
    </w:p>
    <w:p w:rsidR="008C66B0" w:rsidRPr="005C1AA3" w:rsidRDefault="008C66B0" w:rsidP="00023593">
      <w:pPr>
        <w:pStyle w:val="ListParagraph"/>
        <w:autoSpaceDE w:val="0"/>
        <w:autoSpaceDN w:val="0"/>
        <w:adjustRightInd w:val="0"/>
        <w:ind w:left="420"/>
        <w:rPr>
          <w:rFonts w:ascii="Tahoma" w:eastAsiaTheme="minorHAnsi" w:hAnsi="Tahoma" w:cs="Tahoma"/>
          <w:color w:val="000000"/>
          <w:sz w:val="24"/>
        </w:rPr>
      </w:pPr>
    </w:p>
    <w:p w:rsidR="008C66B0" w:rsidRPr="005C1AA3" w:rsidRDefault="008C66B0" w:rsidP="00023593">
      <w:pPr>
        <w:pStyle w:val="ListParagraph"/>
        <w:autoSpaceDE w:val="0"/>
        <w:autoSpaceDN w:val="0"/>
        <w:adjustRightInd w:val="0"/>
        <w:spacing w:after="216"/>
        <w:ind w:left="420"/>
        <w:jc w:val="both"/>
        <w:rPr>
          <w:rFonts w:ascii="Tahoma" w:eastAsiaTheme="minorHAnsi" w:hAnsi="Tahoma" w:cs="Tahoma"/>
          <w:color w:val="000000"/>
          <w:sz w:val="24"/>
        </w:rPr>
      </w:pPr>
    </w:p>
    <w:p w:rsidR="00023593" w:rsidRPr="005C1AA3" w:rsidRDefault="00023593">
      <w:pPr>
        <w:spacing w:after="200" w:line="276" w:lineRule="auto"/>
        <w:rPr>
          <w:rFonts w:ascii="Tahoma" w:hAnsi="Tahoma" w:cs="Tahoma"/>
        </w:rPr>
      </w:pPr>
      <w:r w:rsidRPr="005C1AA3">
        <w:rPr>
          <w:rFonts w:ascii="Tahoma" w:hAnsi="Tahoma" w:cs="Tahoma"/>
        </w:rPr>
        <w:br w:type="page"/>
      </w:r>
    </w:p>
    <w:p w:rsidR="002A470A" w:rsidRPr="00292BFC" w:rsidRDefault="002A470A" w:rsidP="00023593">
      <w:pPr>
        <w:jc w:val="both"/>
        <w:rPr>
          <w:rFonts w:ascii="Tahoma" w:hAnsi="Tahoma" w:cs="Tahoma"/>
          <w:sz w:val="22"/>
          <w:szCs w:val="22"/>
        </w:rPr>
      </w:pPr>
    </w:p>
    <w:p w:rsidR="00393B16" w:rsidRPr="005C1AA3" w:rsidRDefault="002A470A" w:rsidP="00023593">
      <w:pPr>
        <w:pStyle w:val="ListParagraph"/>
        <w:numPr>
          <w:ilvl w:val="0"/>
          <w:numId w:val="75"/>
        </w:numPr>
        <w:jc w:val="both"/>
        <w:rPr>
          <w:rFonts w:ascii="Tahoma" w:hAnsi="Tahoma" w:cs="Tahoma"/>
          <w:b/>
          <w:sz w:val="24"/>
        </w:rPr>
      </w:pPr>
      <w:r w:rsidRPr="005C1AA3">
        <w:rPr>
          <w:rFonts w:ascii="Tahoma" w:hAnsi="Tahoma" w:cs="Tahoma"/>
          <w:b/>
          <w:sz w:val="24"/>
        </w:rPr>
        <w:t>Other Relevant Policies</w:t>
      </w:r>
    </w:p>
    <w:p w:rsidR="002A470A" w:rsidRPr="005C1AA3" w:rsidRDefault="002A470A" w:rsidP="00023593">
      <w:pPr>
        <w:pStyle w:val="ListParagraph"/>
        <w:ind w:left="420"/>
        <w:jc w:val="both"/>
        <w:rPr>
          <w:rFonts w:ascii="Tahoma" w:hAnsi="Tahoma" w:cs="Tahoma"/>
          <w:b/>
          <w:sz w:val="24"/>
        </w:rPr>
      </w:pPr>
    </w:p>
    <w:p w:rsidR="002A470A" w:rsidRPr="005C1AA3" w:rsidRDefault="002A470A" w:rsidP="00023593">
      <w:pPr>
        <w:pStyle w:val="ListParagraph"/>
        <w:ind w:left="420"/>
        <w:jc w:val="both"/>
        <w:rPr>
          <w:rFonts w:ascii="Tahoma" w:hAnsi="Tahoma" w:cs="Tahoma"/>
          <w:b/>
          <w:sz w:val="24"/>
        </w:rPr>
      </w:pPr>
    </w:p>
    <w:p w:rsidR="00B0461C" w:rsidRDefault="002A470A" w:rsidP="007C3F69">
      <w:pPr>
        <w:pStyle w:val="ListParagraph"/>
        <w:ind w:left="420"/>
        <w:jc w:val="both"/>
        <w:rPr>
          <w:rFonts w:ascii="Tahoma" w:hAnsi="Tahoma" w:cs="Tahoma"/>
          <w:sz w:val="24"/>
        </w:rPr>
      </w:pPr>
      <w:r w:rsidRPr="005C1AA3">
        <w:rPr>
          <w:rFonts w:ascii="Tahoma" w:hAnsi="Tahoma" w:cs="Tahoma"/>
          <w:sz w:val="24"/>
        </w:rPr>
        <w:t>The Governing Body's statutory responsibility for safeguarding the welfare of children goes beyond compliance with child protection procedures. The safeguarding duty is relevant for the discharge of all functions and activities. This policy needs to be considered in conjunction with the following</w:t>
      </w:r>
      <w:r w:rsidR="00C0339A" w:rsidRPr="005C1AA3">
        <w:rPr>
          <w:rFonts w:ascii="Tahoma" w:hAnsi="Tahoma" w:cs="Tahoma"/>
          <w:sz w:val="24"/>
        </w:rPr>
        <w:t xml:space="preserve"> policies</w:t>
      </w:r>
      <w:r w:rsidR="007C3F69">
        <w:rPr>
          <w:rFonts w:ascii="Tahoma" w:hAnsi="Tahoma" w:cs="Tahoma"/>
          <w:sz w:val="24"/>
        </w:rPr>
        <w:t>:</w:t>
      </w:r>
    </w:p>
    <w:p w:rsidR="00B0461C" w:rsidRDefault="00B0461C" w:rsidP="007C3F69">
      <w:pPr>
        <w:pStyle w:val="ListParagraph"/>
        <w:ind w:left="420"/>
        <w:jc w:val="both"/>
        <w:rPr>
          <w:rFonts w:ascii="Tahoma" w:hAnsi="Tahoma" w:cs="Tahoma"/>
          <w:sz w:val="24"/>
        </w:rPr>
      </w:pPr>
    </w:p>
    <w:p w:rsidR="00B0461C" w:rsidRDefault="00C0339A" w:rsidP="00B0461C">
      <w:pPr>
        <w:pStyle w:val="ListParagraph"/>
        <w:numPr>
          <w:ilvl w:val="0"/>
          <w:numId w:val="78"/>
        </w:numPr>
        <w:jc w:val="both"/>
        <w:rPr>
          <w:rFonts w:ascii="Tahoma" w:hAnsi="Tahoma" w:cs="Tahoma"/>
          <w:sz w:val="24"/>
        </w:rPr>
      </w:pPr>
      <w:r w:rsidRPr="005C1AA3">
        <w:rPr>
          <w:rFonts w:ascii="Tahoma" w:hAnsi="Tahoma" w:cs="Tahoma"/>
          <w:sz w:val="24"/>
        </w:rPr>
        <w:t xml:space="preserve">Behaviour Management </w:t>
      </w:r>
    </w:p>
    <w:p w:rsidR="00C0339A" w:rsidRPr="00B0461C" w:rsidRDefault="00E23DBC" w:rsidP="00B0461C">
      <w:pPr>
        <w:pStyle w:val="ListParagraph"/>
        <w:numPr>
          <w:ilvl w:val="0"/>
          <w:numId w:val="78"/>
        </w:numPr>
        <w:jc w:val="both"/>
        <w:rPr>
          <w:rFonts w:ascii="Tahoma" w:hAnsi="Tahoma" w:cs="Tahoma"/>
          <w:sz w:val="24"/>
        </w:rPr>
      </w:pPr>
      <w:bookmarkStart w:id="0" w:name="_GoBack"/>
      <w:bookmarkEnd w:id="0"/>
      <w:r w:rsidRPr="00B0461C">
        <w:rPr>
          <w:rFonts w:ascii="Tahoma" w:hAnsi="Tahoma" w:cs="Tahoma"/>
          <w:sz w:val="24"/>
        </w:rPr>
        <w:t xml:space="preserve">Staff Code of Conduct  </w:t>
      </w:r>
    </w:p>
    <w:p w:rsidR="00C0339A" w:rsidRPr="005C1AA3" w:rsidRDefault="000139CD" w:rsidP="00925369">
      <w:pPr>
        <w:pStyle w:val="ListParagraph"/>
        <w:numPr>
          <w:ilvl w:val="0"/>
          <w:numId w:val="62"/>
        </w:numPr>
        <w:rPr>
          <w:rFonts w:ascii="Tahoma" w:hAnsi="Tahoma" w:cs="Tahoma"/>
          <w:sz w:val="24"/>
        </w:rPr>
      </w:pPr>
      <w:r>
        <w:rPr>
          <w:rFonts w:ascii="Tahoma" w:hAnsi="Tahoma" w:cs="Tahoma"/>
          <w:sz w:val="24"/>
        </w:rPr>
        <w:t>Anti-Bullying (including Cyber B</w:t>
      </w:r>
      <w:r w:rsidR="00E23DBC" w:rsidRPr="005C1AA3">
        <w:rPr>
          <w:rFonts w:ascii="Tahoma" w:hAnsi="Tahoma" w:cs="Tahoma"/>
          <w:sz w:val="24"/>
        </w:rPr>
        <w:t xml:space="preserve">ullying)  </w:t>
      </w:r>
    </w:p>
    <w:p w:rsidR="00C0339A" w:rsidRPr="005C1AA3" w:rsidRDefault="00E23DBC" w:rsidP="00925369">
      <w:pPr>
        <w:pStyle w:val="ListParagraph"/>
        <w:numPr>
          <w:ilvl w:val="0"/>
          <w:numId w:val="62"/>
        </w:numPr>
        <w:rPr>
          <w:rFonts w:ascii="Tahoma" w:hAnsi="Tahoma" w:cs="Tahoma"/>
          <w:sz w:val="24"/>
        </w:rPr>
      </w:pPr>
      <w:r w:rsidRPr="005C1AA3">
        <w:rPr>
          <w:rFonts w:ascii="Tahoma" w:hAnsi="Tahoma" w:cs="Tahoma"/>
          <w:sz w:val="24"/>
        </w:rPr>
        <w:t>Physical Interventions/Restraint  (</w:t>
      </w:r>
      <w:proofErr w:type="spellStart"/>
      <w:r w:rsidRPr="005C1AA3">
        <w:rPr>
          <w:rFonts w:ascii="Tahoma" w:hAnsi="Tahoma" w:cs="Tahoma"/>
          <w:sz w:val="24"/>
        </w:rPr>
        <w:t>DfE</w:t>
      </w:r>
      <w:proofErr w:type="spellEnd"/>
      <w:r w:rsidRPr="005C1AA3">
        <w:rPr>
          <w:rFonts w:ascii="Tahoma" w:hAnsi="Tahoma" w:cs="Tahoma"/>
          <w:sz w:val="24"/>
        </w:rPr>
        <w:t xml:space="preserve"> Guidance “Use of Rea</w:t>
      </w:r>
      <w:r w:rsidR="000139CD">
        <w:rPr>
          <w:rFonts w:ascii="Tahoma" w:hAnsi="Tahoma" w:cs="Tahoma"/>
          <w:sz w:val="24"/>
        </w:rPr>
        <w:t>sonable Force” and “Screening, Searching and C</w:t>
      </w:r>
      <w:r w:rsidRPr="005C1AA3">
        <w:rPr>
          <w:rFonts w:ascii="Tahoma" w:hAnsi="Tahoma" w:cs="Tahoma"/>
          <w:sz w:val="24"/>
        </w:rPr>
        <w:t xml:space="preserve">onfiscation”)  </w:t>
      </w:r>
    </w:p>
    <w:p w:rsidR="00C0339A" w:rsidRPr="007C3F69" w:rsidRDefault="00E23DBC" w:rsidP="007C3F69">
      <w:pPr>
        <w:pStyle w:val="ListParagraph"/>
        <w:numPr>
          <w:ilvl w:val="0"/>
          <w:numId w:val="62"/>
        </w:numPr>
        <w:rPr>
          <w:rFonts w:ascii="Tahoma" w:hAnsi="Tahoma" w:cs="Tahoma"/>
          <w:sz w:val="24"/>
        </w:rPr>
      </w:pPr>
      <w:r w:rsidRPr="005C1AA3">
        <w:rPr>
          <w:rFonts w:ascii="Tahoma" w:hAnsi="Tahoma" w:cs="Tahoma"/>
          <w:sz w:val="24"/>
        </w:rPr>
        <w:t xml:space="preserve">Special Educational Needs </w:t>
      </w:r>
      <w:r w:rsidR="000139CD" w:rsidRPr="007C3F69">
        <w:rPr>
          <w:rFonts w:ascii="Tahoma" w:hAnsi="Tahoma" w:cs="Tahoma"/>
          <w:sz w:val="24"/>
        </w:rPr>
        <w:t xml:space="preserve"> P</w:t>
      </w:r>
      <w:r w:rsidR="006E04A5" w:rsidRPr="007C3F69">
        <w:rPr>
          <w:rFonts w:ascii="Tahoma" w:hAnsi="Tahoma" w:cs="Tahoma"/>
          <w:sz w:val="24"/>
        </w:rPr>
        <w:t>olicy</w:t>
      </w:r>
      <w:r w:rsidRPr="007C3F69">
        <w:rPr>
          <w:rFonts w:ascii="Tahoma" w:hAnsi="Tahoma" w:cs="Tahoma"/>
          <w:sz w:val="24"/>
        </w:rPr>
        <w:t xml:space="preserve"> </w:t>
      </w:r>
    </w:p>
    <w:p w:rsidR="00C0339A" w:rsidRPr="005C1AA3" w:rsidRDefault="000139CD" w:rsidP="00925369">
      <w:pPr>
        <w:pStyle w:val="ListParagraph"/>
        <w:numPr>
          <w:ilvl w:val="0"/>
          <w:numId w:val="62"/>
        </w:numPr>
        <w:rPr>
          <w:rFonts w:ascii="Tahoma" w:hAnsi="Tahoma" w:cs="Tahoma"/>
          <w:sz w:val="24"/>
        </w:rPr>
      </w:pPr>
      <w:r>
        <w:rPr>
          <w:rFonts w:ascii="Tahoma" w:hAnsi="Tahoma" w:cs="Tahoma"/>
          <w:sz w:val="24"/>
        </w:rPr>
        <w:t>Trips and V</w:t>
      </w:r>
      <w:r w:rsidR="00E23DBC" w:rsidRPr="005C1AA3">
        <w:rPr>
          <w:rFonts w:ascii="Tahoma" w:hAnsi="Tahoma" w:cs="Tahoma"/>
          <w:sz w:val="24"/>
        </w:rPr>
        <w:t xml:space="preserve">isits </w:t>
      </w:r>
    </w:p>
    <w:p w:rsidR="00C0339A" w:rsidRPr="005C1AA3" w:rsidRDefault="000139CD" w:rsidP="00925369">
      <w:pPr>
        <w:pStyle w:val="ListParagraph"/>
        <w:numPr>
          <w:ilvl w:val="0"/>
          <w:numId w:val="62"/>
        </w:numPr>
        <w:rPr>
          <w:rFonts w:ascii="Tahoma" w:hAnsi="Tahoma" w:cs="Tahoma"/>
          <w:sz w:val="24"/>
        </w:rPr>
      </w:pPr>
      <w:r>
        <w:rPr>
          <w:rFonts w:ascii="Tahoma" w:hAnsi="Tahoma" w:cs="Tahoma"/>
          <w:sz w:val="24"/>
        </w:rPr>
        <w:t>First Aid and the Administration of M</w:t>
      </w:r>
      <w:r w:rsidR="00E23DBC" w:rsidRPr="005C1AA3">
        <w:rPr>
          <w:rFonts w:ascii="Tahoma" w:hAnsi="Tahoma" w:cs="Tahoma"/>
          <w:sz w:val="24"/>
        </w:rPr>
        <w:t xml:space="preserve">edicines  </w:t>
      </w:r>
    </w:p>
    <w:p w:rsidR="00C0339A" w:rsidRPr="005C1AA3" w:rsidRDefault="00E23DBC" w:rsidP="00925369">
      <w:pPr>
        <w:pStyle w:val="ListParagraph"/>
        <w:numPr>
          <w:ilvl w:val="0"/>
          <w:numId w:val="62"/>
        </w:numPr>
        <w:rPr>
          <w:rFonts w:ascii="Tahoma" w:hAnsi="Tahoma" w:cs="Tahoma"/>
          <w:sz w:val="24"/>
        </w:rPr>
      </w:pPr>
      <w:r w:rsidRPr="005C1AA3">
        <w:rPr>
          <w:rFonts w:ascii="Tahoma" w:hAnsi="Tahoma" w:cs="Tahoma"/>
          <w:sz w:val="24"/>
        </w:rPr>
        <w:t xml:space="preserve">Health and Safety  </w:t>
      </w:r>
    </w:p>
    <w:p w:rsidR="00C0339A" w:rsidRPr="005C1AA3" w:rsidRDefault="00C0339A" w:rsidP="00925369">
      <w:pPr>
        <w:pStyle w:val="ListParagraph"/>
        <w:numPr>
          <w:ilvl w:val="0"/>
          <w:numId w:val="62"/>
        </w:numPr>
        <w:rPr>
          <w:rFonts w:ascii="Tahoma" w:hAnsi="Tahoma" w:cs="Tahoma"/>
          <w:sz w:val="24"/>
        </w:rPr>
      </w:pPr>
      <w:r w:rsidRPr="005C1AA3">
        <w:rPr>
          <w:rFonts w:ascii="Tahoma" w:hAnsi="Tahoma" w:cs="Tahoma"/>
          <w:sz w:val="24"/>
        </w:rPr>
        <w:t>Healthy Relationships</w:t>
      </w:r>
    </w:p>
    <w:p w:rsidR="00C0339A" w:rsidRPr="005C1AA3" w:rsidRDefault="00E23DBC" w:rsidP="00925369">
      <w:pPr>
        <w:pStyle w:val="ListParagraph"/>
        <w:numPr>
          <w:ilvl w:val="0"/>
          <w:numId w:val="62"/>
        </w:numPr>
        <w:rPr>
          <w:rFonts w:ascii="Tahoma" w:hAnsi="Tahoma" w:cs="Tahoma"/>
          <w:sz w:val="24"/>
        </w:rPr>
      </w:pPr>
      <w:r w:rsidRPr="005C1AA3">
        <w:rPr>
          <w:rFonts w:ascii="Tahoma" w:hAnsi="Tahoma" w:cs="Tahoma"/>
          <w:sz w:val="24"/>
        </w:rPr>
        <w:t xml:space="preserve">Education  </w:t>
      </w:r>
    </w:p>
    <w:p w:rsidR="00C0339A" w:rsidRPr="005C1AA3" w:rsidRDefault="00E23DBC" w:rsidP="00925369">
      <w:pPr>
        <w:pStyle w:val="ListParagraph"/>
        <w:numPr>
          <w:ilvl w:val="0"/>
          <w:numId w:val="62"/>
        </w:numPr>
        <w:rPr>
          <w:rFonts w:ascii="Tahoma" w:hAnsi="Tahoma" w:cs="Tahoma"/>
          <w:sz w:val="24"/>
        </w:rPr>
      </w:pPr>
      <w:r w:rsidRPr="005C1AA3">
        <w:rPr>
          <w:rFonts w:ascii="Tahoma" w:hAnsi="Tahoma" w:cs="Tahoma"/>
          <w:sz w:val="24"/>
        </w:rPr>
        <w:t xml:space="preserve">Site Security </w:t>
      </w:r>
    </w:p>
    <w:p w:rsidR="006E04A5" w:rsidRPr="005C1AA3" w:rsidRDefault="006E04A5" w:rsidP="00925369">
      <w:pPr>
        <w:pStyle w:val="ListParagraph"/>
        <w:numPr>
          <w:ilvl w:val="0"/>
          <w:numId w:val="62"/>
        </w:numPr>
        <w:rPr>
          <w:rFonts w:ascii="Tahoma" w:hAnsi="Tahoma" w:cs="Tahoma"/>
          <w:sz w:val="24"/>
        </w:rPr>
      </w:pPr>
      <w:r w:rsidRPr="005C1AA3">
        <w:rPr>
          <w:rFonts w:ascii="Tahoma" w:hAnsi="Tahoma" w:cs="Tahoma"/>
          <w:sz w:val="24"/>
        </w:rPr>
        <w:t>Complaints Procedure</w:t>
      </w:r>
    </w:p>
    <w:p w:rsidR="006E04A5" w:rsidRPr="005C1AA3" w:rsidRDefault="000139CD" w:rsidP="00925369">
      <w:pPr>
        <w:pStyle w:val="ListParagraph"/>
        <w:numPr>
          <w:ilvl w:val="0"/>
          <w:numId w:val="62"/>
        </w:numPr>
        <w:rPr>
          <w:rFonts w:ascii="Tahoma" w:hAnsi="Tahoma" w:cs="Tahoma"/>
          <w:sz w:val="24"/>
        </w:rPr>
      </w:pPr>
      <w:r>
        <w:rPr>
          <w:rFonts w:ascii="Tahoma" w:hAnsi="Tahoma" w:cs="Tahoma"/>
          <w:sz w:val="24"/>
        </w:rPr>
        <w:t>Safe and Appropriate Use of I</w:t>
      </w:r>
      <w:r w:rsidR="006E04A5" w:rsidRPr="005C1AA3">
        <w:rPr>
          <w:rFonts w:ascii="Tahoma" w:hAnsi="Tahoma" w:cs="Tahoma"/>
          <w:sz w:val="24"/>
        </w:rPr>
        <w:t>mages</w:t>
      </w:r>
    </w:p>
    <w:p w:rsidR="00C0339A" w:rsidRPr="005C1AA3" w:rsidRDefault="00E23DBC" w:rsidP="00925369">
      <w:pPr>
        <w:pStyle w:val="ListParagraph"/>
        <w:numPr>
          <w:ilvl w:val="0"/>
          <w:numId w:val="62"/>
        </w:numPr>
        <w:rPr>
          <w:rFonts w:ascii="Tahoma" w:hAnsi="Tahoma" w:cs="Tahoma"/>
          <w:sz w:val="24"/>
        </w:rPr>
      </w:pPr>
      <w:r w:rsidRPr="005C1AA3">
        <w:rPr>
          <w:rFonts w:ascii="Tahoma" w:hAnsi="Tahoma" w:cs="Tahoma"/>
          <w:sz w:val="24"/>
        </w:rPr>
        <w:t>Equal Opportunities</w:t>
      </w:r>
    </w:p>
    <w:p w:rsidR="00C0339A" w:rsidRPr="005C1AA3" w:rsidRDefault="000139CD" w:rsidP="00925369">
      <w:pPr>
        <w:pStyle w:val="ListParagraph"/>
        <w:numPr>
          <w:ilvl w:val="0"/>
          <w:numId w:val="62"/>
        </w:numPr>
        <w:rPr>
          <w:rFonts w:ascii="Tahoma" w:hAnsi="Tahoma" w:cs="Tahoma"/>
          <w:sz w:val="24"/>
        </w:rPr>
      </w:pPr>
      <w:r>
        <w:rPr>
          <w:rFonts w:ascii="Tahoma" w:hAnsi="Tahoma" w:cs="Tahoma"/>
          <w:sz w:val="24"/>
        </w:rPr>
        <w:t>Toileting/Intimate C</w:t>
      </w:r>
      <w:r w:rsidR="00E23DBC" w:rsidRPr="005C1AA3">
        <w:rPr>
          <w:rFonts w:ascii="Tahoma" w:hAnsi="Tahoma" w:cs="Tahoma"/>
          <w:sz w:val="24"/>
        </w:rPr>
        <w:t>are</w:t>
      </w:r>
    </w:p>
    <w:p w:rsidR="00C0339A" w:rsidRPr="005C1AA3" w:rsidRDefault="0089234A" w:rsidP="00925369">
      <w:pPr>
        <w:pStyle w:val="ListParagraph"/>
        <w:numPr>
          <w:ilvl w:val="0"/>
          <w:numId w:val="62"/>
        </w:numPr>
        <w:rPr>
          <w:rFonts w:ascii="Tahoma" w:hAnsi="Tahoma" w:cs="Tahoma"/>
          <w:sz w:val="24"/>
        </w:rPr>
      </w:pPr>
      <w:r w:rsidRPr="005C1AA3">
        <w:rPr>
          <w:rFonts w:ascii="Tahoma" w:hAnsi="Tahoma" w:cs="Tahoma"/>
          <w:sz w:val="24"/>
        </w:rPr>
        <w:t xml:space="preserve">Online </w:t>
      </w:r>
      <w:r w:rsidR="000139CD">
        <w:rPr>
          <w:rFonts w:ascii="Tahoma" w:hAnsi="Tahoma" w:cs="Tahoma"/>
          <w:sz w:val="24"/>
        </w:rPr>
        <w:t>S</w:t>
      </w:r>
      <w:r w:rsidR="00E23DBC" w:rsidRPr="005C1AA3">
        <w:rPr>
          <w:rFonts w:ascii="Tahoma" w:hAnsi="Tahoma" w:cs="Tahoma"/>
          <w:sz w:val="24"/>
        </w:rPr>
        <w:t xml:space="preserve">afety </w:t>
      </w:r>
    </w:p>
    <w:p w:rsidR="00C0339A" w:rsidRPr="005C1AA3" w:rsidRDefault="000139CD" w:rsidP="00925369">
      <w:pPr>
        <w:pStyle w:val="ListParagraph"/>
        <w:numPr>
          <w:ilvl w:val="0"/>
          <w:numId w:val="62"/>
        </w:numPr>
        <w:rPr>
          <w:rFonts w:ascii="Tahoma" w:hAnsi="Tahoma" w:cs="Tahoma"/>
          <w:sz w:val="24"/>
        </w:rPr>
      </w:pPr>
      <w:r>
        <w:rPr>
          <w:rFonts w:ascii="Tahoma" w:hAnsi="Tahoma" w:cs="Tahoma"/>
          <w:sz w:val="24"/>
        </w:rPr>
        <w:t>Extended School A</w:t>
      </w:r>
      <w:r w:rsidR="00C0339A" w:rsidRPr="005C1AA3">
        <w:rPr>
          <w:rFonts w:ascii="Tahoma" w:hAnsi="Tahoma" w:cs="Tahoma"/>
          <w:sz w:val="24"/>
        </w:rPr>
        <w:t xml:space="preserve">ctivities </w:t>
      </w:r>
    </w:p>
    <w:p w:rsidR="00D14681" w:rsidRPr="005C1AA3" w:rsidRDefault="000139CD" w:rsidP="00925369">
      <w:pPr>
        <w:pStyle w:val="ListParagraph"/>
        <w:numPr>
          <w:ilvl w:val="0"/>
          <w:numId w:val="62"/>
        </w:numPr>
        <w:rPr>
          <w:rFonts w:ascii="Tahoma" w:hAnsi="Tahoma" w:cs="Tahoma"/>
          <w:sz w:val="24"/>
        </w:rPr>
      </w:pPr>
      <w:r>
        <w:rPr>
          <w:rFonts w:ascii="Tahoma" w:hAnsi="Tahoma" w:cs="Tahoma"/>
          <w:sz w:val="24"/>
        </w:rPr>
        <w:t>Supporting Pupils/Students with Medical C</w:t>
      </w:r>
      <w:r w:rsidR="00E23DBC" w:rsidRPr="005C1AA3">
        <w:rPr>
          <w:rFonts w:ascii="Tahoma" w:hAnsi="Tahoma" w:cs="Tahoma"/>
          <w:sz w:val="24"/>
        </w:rPr>
        <w:t>onditions</w:t>
      </w:r>
    </w:p>
    <w:p w:rsidR="00D14681" w:rsidRPr="005C1AA3" w:rsidRDefault="00D14681" w:rsidP="00925369">
      <w:pPr>
        <w:pStyle w:val="ListParagraph"/>
        <w:numPr>
          <w:ilvl w:val="0"/>
          <w:numId w:val="62"/>
        </w:numPr>
        <w:rPr>
          <w:rFonts w:ascii="Tahoma" w:hAnsi="Tahoma" w:cs="Tahoma"/>
          <w:sz w:val="24"/>
        </w:rPr>
      </w:pPr>
      <w:r w:rsidRPr="005C1AA3">
        <w:rPr>
          <w:rFonts w:ascii="Tahoma" w:hAnsi="Tahoma" w:cs="Tahoma"/>
          <w:sz w:val="24"/>
        </w:rPr>
        <w:t>Looked After Children</w:t>
      </w:r>
    </w:p>
    <w:p w:rsidR="00E23DBC" w:rsidRPr="005C1AA3" w:rsidRDefault="00D14681" w:rsidP="00925369">
      <w:pPr>
        <w:pStyle w:val="ListParagraph"/>
        <w:numPr>
          <w:ilvl w:val="0"/>
          <w:numId w:val="62"/>
        </w:numPr>
        <w:rPr>
          <w:rFonts w:ascii="Tahoma" w:hAnsi="Tahoma" w:cs="Tahoma"/>
          <w:sz w:val="24"/>
        </w:rPr>
      </w:pPr>
      <w:r w:rsidRPr="005C1AA3">
        <w:rPr>
          <w:rFonts w:ascii="Tahoma" w:hAnsi="Tahoma" w:cs="Tahoma"/>
          <w:sz w:val="24"/>
        </w:rPr>
        <w:t>Private Fostering</w:t>
      </w:r>
      <w:r w:rsidR="00E23DBC" w:rsidRPr="005C1AA3">
        <w:rPr>
          <w:rFonts w:ascii="Tahoma" w:hAnsi="Tahoma" w:cs="Tahoma"/>
          <w:sz w:val="24"/>
        </w:rPr>
        <w:t xml:space="preserve"> </w:t>
      </w:r>
    </w:p>
    <w:p w:rsidR="006E04A5" w:rsidRPr="005C1AA3" w:rsidRDefault="000139CD" w:rsidP="00925369">
      <w:pPr>
        <w:pStyle w:val="ListParagraph"/>
        <w:numPr>
          <w:ilvl w:val="0"/>
          <w:numId w:val="62"/>
        </w:numPr>
        <w:rPr>
          <w:rFonts w:ascii="Tahoma" w:hAnsi="Tahoma" w:cs="Tahoma"/>
          <w:sz w:val="24"/>
        </w:rPr>
      </w:pPr>
      <w:r>
        <w:rPr>
          <w:rFonts w:ascii="Tahoma" w:hAnsi="Tahoma" w:cs="Tahoma"/>
          <w:sz w:val="24"/>
        </w:rPr>
        <w:t>Preventing Extremism and R</w:t>
      </w:r>
      <w:r w:rsidR="006E04A5" w:rsidRPr="005C1AA3">
        <w:rPr>
          <w:rFonts w:ascii="Tahoma" w:hAnsi="Tahoma" w:cs="Tahoma"/>
          <w:sz w:val="24"/>
        </w:rPr>
        <w:t>adicalisation</w:t>
      </w:r>
    </w:p>
    <w:p w:rsidR="00E23DBC" w:rsidRPr="005C1AA3" w:rsidRDefault="006E04A5" w:rsidP="001A4618">
      <w:pPr>
        <w:pStyle w:val="ListParagraph"/>
        <w:numPr>
          <w:ilvl w:val="0"/>
          <w:numId w:val="62"/>
        </w:numPr>
        <w:rPr>
          <w:rFonts w:ascii="Tahoma" w:hAnsi="Tahoma" w:cs="Tahoma"/>
          <w:sz w:val="24"/>
        </w:rPr>
      </w:pPr>
      <w:r w:rsidRPr="005C1AA3">
        <w:rPr>
          <w:rFonts w:ascii="Tahoma" w:hAnsi="Tahoma" w:cs="Tahoma"/>
          <w:sz w:val="24"/>
        </w:rPr>
        <w:t xml:space="preserve">Whistleblowing </w:t>
      </w:r>
    </w:p>
    <w:p w:rsidR="001A4618" w:rsidRPr="005C1AA3" w:rsidRDefault="001A4618" w:rsidP="001A4618">
      <w:pPr>
        <w:pStyle w:val="ListParagraph"/>
        <w:ind w:left="1140"/>
        <w:rPr>
          <w:rFonts w:ascii="Tahoma" w:hAnsi="Tahoma" w:cs="Tahoma"/>
          <w:color w:val="FF0000"/>
          <w:sz w:val="24"/>
        </w:rPr>
      </w:pPr>
    </w:p>
    <w:p w:rsidR="00E23DBC" w:rsidRPr="005C1AA3" w:rsidRDefault="00E23DBC" w:rsidP="00023593">
      <w:pPr>
        <w:pStyle w:val="ListParagraph"/>
        <w:numPr>
          <w:ilvl w:val="0"/>
          <w:numId w:val="75"/>
        </w:numPr>
        <w:spacing w:after="90"/>
        <w:rPr>
          <w:rFonts w:ascii="Tahoma" w:hAnsi="Tahoma" w:cs="Tahoma"/>
          <w:sz w:val="24"/>
        </w:rPr>
      </w:pPr>
      <w:r w:rsidRPr="005C1AA3">
        <w:rPr>
          <w:rFonts w:ascii="Tahoma" w:hAnsi="Tahoma" w:cs="Tahoma"/>
          <w:sz w:val="24"/>
        </w:rPr>
        <w:t xml:space="preserve"> </w:t>
      </w:r>
      <w:r w:rsidR="00D14108" w:rsidRPr="005C1AA3">
        <w:rPr>
          <w:rFonts w:ascii="Tahoma" w:hAnsi="Tahoma" w:cs="Tahoma"/>
          <w:b/>
          <w:sz w:val="24"/>
        </w:rPr>
        <w:t>Safer R</w:t>
      </w:r>
      <w:r w:rsidRPr="005C1AA3">
        <w:rPr>
          <w:rFonts w:ascii="Tahoma" w:hAnsi="Tahoma" w:cs="Tahoma"/>
          <w:b/>
          <w:sz w:val="24"/>
        </w:rPr>
        <w:t>ecruitment and Selection of Staff</w:t>
      </w:r>
      <w:r w:rsidRPr="005C1AA3">
        <w:rPr>
          <w:rFonts w:ascii="Tahoma" w:hAnsi="Tahoma" w:cs="Tahoma"/>
          <w:sz w:val="24"/>
        </w:rPr>
        <w:t xml:space="preserve"> </w:t>
      </w:r>
    </w:p>
    <w:p w:rsidR="00023593" w:rsidRPr="005C1AA3" w:rsidRDefault="00023593" w:rsidP="00023593">
      <w:pPr>
        <w:pStyle w:val="ListParagraph"/>
        <w:spacing w:after="90"/>
        <w:ind w:left="420"/>
        <w:rPr>
          <w:rFonts w:ascii="Tahoma" w:hAnsi="Tahoma" w:cs="Tahoma"/>
          <w:sz w:val="24"/>
        </w:rPr>
      </w:pPr>
    </w:p>
    <w:p w:rsidR="009A62F9" w:rsidRPr="005C1AA3" w:rsidRDefault="00E23DBC" w:rsidP="008E04C5">
      <w:pPr>
        <w:pStyle w:val="Default"/>
        <w:numPr>
          <w:ilvl w:val="1"/>
          <w:numId w:val="77"/>
        </w:numPr>
        <w:spacing w:after="90"/>
        <w:jc w:val="both"/>
        <w:rPr>
          <w:rFonts w:ascii="Tahoma" w:hAnsi="Tahoma" w:cs="Tahoma"/>
          <w:lang w:val="en-GB"/>
        </w:rPr>
      </w:pPr>
      <w:r w:rsidRPr="005C1AA3">
        <w:rPr>
          <w:rFonts w:ascii="Tahoma" w:hAnsi="Tahoma" w:cs="Tahoma"/>
        </w:rPr>
        <w:t>The school’s safer recruitment processes follow</w:t>
      </w:r>
      <w:r w:rsidR="000139CD">
        <w:rPr>
          <w:rFonts w:ascii="Tahoma" w:hAnsi="Tahoma" w:cs="Tahoma"/>
        </w:rPr>
        <w:t>s</w:t>
      </w:r>
      <w:r w:rsidRPr="005C1AA3">
        <w:rPr>
          <w:rFonts w:ascii="Tahoma" w:hAnsi="Tahoma" w:cs="Tahoma"/>
        </w:rPr>
        <w:t xml:space="preserve"> t</w:t>
      </w:r>
      <w:r w:rsidR="00952EBA" w:rsidRPr="005C1AA3">
        <w:rPr>
          <w:rFonts w:ascii="Tahoma" w:hAnsi="Tahoma" w:cs="Tahoma"/>
        </w:rPr>
        <w:t>he Statutory Guidance: Keeping Children S</w:t>
      </w:r>
      <w:r w:rsidRPr="005C1AA3">
        <w:rPr>
          <w:rFonts w:ascii="Tahoma" w:hAnsi="Tahoma" w:cs="Tahoma"/>
        </w:rPr>
        <w:t xml:space="preserve">afe </w:t>
      </w:r>
      <w:r w:rsidR="00952EBA" w:rsidRPr="005C1AA3">
        <w:rPr>
          <w:rFonts w:ascii="Tahoma" w:hAnsi="Tahoma" w:cs="Tahoma"/>
        </w:rPr>
        <w:t>in Education</w:t>
      </w:r>
      <w:r w:rsidR="006E04A5" w:rsidRPr="005C1AA3">
        <w:rPr>
          <w:rFonts w:ascii="Tahoma" w:hAnsi="Tahoma" w:cs="Tahoma"/>
        </w:rPr>
        <w:t xml:space="preserve"> September 2018</w:t>
      </w:r>
      <w:r w:rsidR="000139CD">
        <w:rPr>
          <w:rFonts w:ascii="Tahoma" w:hAnsi="Tahoma" w:cs="Tahoma"/>
        </w:rPr>
        <w:t>, Part Three: Safer R</w:t>
      </w:r>
      <w:r w:rsidRPr="005C1AA3">
        <w:rPr>
          <w:rFonts w:ascii="Tahoma" w:hAnsi="Tahoma" w:cs="Tahoma"/>
        </w:rPr>
        <w:t>ecruitment</w:t>
      </w:r>
      <w:r w:rsidR="006E04A5" w:rsidRPr="005C1AA3">
        <w:rPr>
          <w:rFonts w:ascii="Tahoma" w:hAnsi="Tahoma" w:cs="Tahoma"/>
        </w:rPr>
        <w:t xml:space="preserve"> page 28</w:t>
      </w:r>
      <w:r w:rsidRPr="005C1AA3">
        <w:rPr>
          <w:rFonts w:ascii="Tahoma" w:hAnsi="Tahoma" w:cs="Tahoma"/>
        </w:rPr>
        <w:t xml:space="preserve">. </w:t>
      </w:r>
      <w:r w:rsidR="009A62F9" w:rsidRPr="005C1AA3">
        <w:rPr>
          <w:rFonts w:ascii="Tahoma" w:hAnsi="Tahoma" w:cs="Tahoma"/>
          <w:lang w:val="en-GB"/>
        </w:rPr>
        <w:t>The school has a written recruitment and selection policy statement and procedures linking explicitly to this policy.  The statement is included in all job advertisements, publicity material, recruitment websites, and candidate information packs.</w:t>
      </w:r>
    </w:p>
    <w:p w:rsidR="009A62F9" w:rsidRPr="005C1AA3" w:rsidRDefault="009A62F9" w:rsidP="008E04C5">
      <w:pPr>
        <w:pStyle w:val="Default"/>
        <w:numPr>
          <w:ilvl w:val="1"/>
          <w:numId w:val="77"/>
        </w:numPr>
        <w:spacing w:after="90"/>
        <w:jc w:val="both"/>
        <w:rPr>
          <w:rFonts w:ascii="Tahoma" w:hAnsi="Tahoma" w:cs="Tahoma"/>
          <w:lang w:val="en-GB"/>
        </w:rPr>
      </w:pPr>
      <w:r w:rsidRPr="005C1AA3">
        <w:rPr>
          <w:rFonts w:ascii="Tahoma" w:hAnsi="Tahoma" w:cs="Tahoma"/>
          <w:lang w:val="en-GB"/>
        </w:rPr>
        <w:t>The recruitment process is robust in seeking to establish the commitment of candidates to support the school’s measures to safeguard children and to identify, deter or reject people who might pose a risk of harm to children or are otherwise unsuited to work with them. (Teachers are checked using the Teacher Services website)</w:t>
      </w:r>
    </w:p>
    <w:p w:rsidR="009A62F9" w:rsidRPr="005C1AA3" w:rsidRDefault="00E23DBC" w:rsidP="008E04C5">
      <w:pPr>
        <w:pStyle w:val="Default"/>
        <w:numPr>
          <w:ilvl w:val="1"/>
          <w:numId w:val="77"/>
        </w:numPr>
        <w:spacing w:after="90"/>
        <w:jc w:val="both"/>
        <w:rPr>
          <w:rFonts w:ascii="Tahoma" w:hAnsi="Tahoma" w:cs="Tahoma"/>
          <w:lang w:val="en-GB"/>
        </w:rPr>
      </w:pPr>
      <w:r w:rsidRPr="005C1AA3">
        <w:rPr>
          <w:rFonts w:ascii="Tahoma" w:hAnsi="Tahoma" w:cs="Tahoma"/>
        </w:rPr>
        <w:t xml:space="preserve">In line with statutory requirements, every interview panel for school staff will have at least one member (teacher/manager or governor) who has undertaken safer recruitment training either online or by attending the local authority one day Safer Recruitment training course. </w:t>
      </w:r>
      <w:r w:rsidR="009A62F9" w:rsidRPr="005C1AA3">
        <w:rPr>
          <w:rFonts w:ascii="Tahoma" w:hAnsi="Tahoma" w:cs="Tahoma"/>
          <w:color w:val="auto"/>
          <w:lang w:val="en-GB"/>
        </w:rPr>
        <w:t>Our governors are subject to an enhanced DBS check without barred list check.</w:t>
      </w:r>
    </w:p>
    <w:p w:rsidR="009A62F9" w:rsidRPr="005C1AA3" w:rsidRDefault="009A62F9" w:rsidP="008E04C5">
      <w:pPr>
        <w:pStyle w:val="Default"/>
        <w:numPr>
          <w:ilvl w:val="1"/>
          <w:numId w:val="77"/>
        </w:numPr>
        <w:spacing w:after="90"/>
        <w:jc w:val="both"/>
        <w:rPr>
          <w:rFonts w:ascii="Tahoma" w:hAnsi="Tahoma" w:cs="Tahoma"/>
          <w:lang w:val="en-GB"/>
        </w:rPr>
      </w:pPr>
      <w:r w:rsidRPr="005C1AA3">
        <w:rPr>
          <w:rFonts w:ascii="Tahoma" w:hAnsi="Tahoma" w:cs="Tahoma"/>
          <w:lang w:val="en-GB"/>
        </w:rPr>
        <w:t xml:space="preserve">The school maintains a single central record of recruitment checks for audit purposes. </w:t>
      </w:r>
    </w:p>
    <w:p w:rsidR="009A62F9" w:rsidRPr="005C1AA3" w:rsidRDefault="009A62F9" w:rsidP="008E04C5">
      <w:pPr>
        <w:pStyle w:val="Default"/>
        <w:numPr>
          <w:ilvl w:val="1"/>
          <w:numId w:val="77"/>
        </w:numPr>
        <w:spacing w:after="90"/>
        <w:jc w:val="both"/>
        <w:rPr>
          <w:rFonts w:ascii="Tahoma" w:hAnsi="Tahoma" w:cs="Tahoma"/>
          <w:lang w:val="en-GB"/>
        </w:rPr>
      </w:pPr>
      <w:r w:rsidRPr="005C1AA3">
        <w:rPr>
          <w:rFonts w:ascii="Tahoma" w:hAnsi="Tahoma" w:cs="Tahoma"/>
          <w:lang w:val="en-GB"/>
        </w:rPr>
        <w:lastRenderedPageBreak/>
        <w:t>All staff working within our school who have substantial access to children have been checked as to their suitability, including verification of their identity, qualifications and a satisfactory barred list check, enhanced DBS check and a right to work in the UK.</w:t>
      </w:r>
    </w:p>
    <w:p w:rsidR="009A62F9" w:rsidRPr="005C1AA3" w:rsidRDefault="009A62F9" w:rsidP="008E04C5">
      <w:pPr>
        <w:pStyle w:val="Default"/>
        <w:numPr>
          <w:ilvl w:val="1"/>
          <w:numId w:val="77"/>
        </w:numPr>
        <w:spacing w:after="90"/>
        <w:jc w:val="both"/>
        <w:rPr>
          <w:rFonts w:ascii="Tahoma" w:hAnsi="Tahoma" w:cs="Tahoma"/>
          <w:lang w:val="en-GB"/>
        </w:rPr>
      </w:pPr>
      <w:r w:rsidRPr="005C1AA3">
        <w:rPr>
          <w:rFonts w:ascii="Tahoma" w:hAnsi="Tahoma" w:cs="Tahoma"/>
          <w:lang w:val="en-GB"/>
        </w:rPr>
        <w:t>Any member of staff working in regulated activity prior to receipt of a satisfactory DBS check will not be left unsupervised and will be subject to a risk assessment.</w:t>
      </w:r>
    </w:p>
    <w:p w:rsidR="009A62F9" w:rsidRPr="005C1AA3" w:rsidRDefault="009A62F9" w:rsidP="008E04C5">
      <w:pPr>
        <w:pStyle w:val="Default"/>
        <w:numPr>
          <w:ilvl w:val="1"/>
          <w:numId w:val="77"/>
        </w:numPr>
        <w:spacing w:after="90"/>
        <w:jc w:val="both"/>
        <w:rPr>
          <w:rFonts w:ascii="Tahoma" w:hAnsi="Tahoma" w:cs="Tahoma"/>
          <w:lang w:val="en-GB"/>
        </w:rPr>
      </w:pPr>
      <w:r w:rsidRPr="005C1AA3">
        <w:rPr>
          <w:rFonts w:ascii="Tahoma" w:hAnsi="Tahoma" w:cs="Tahoma"/>
          <w:lang w:val="en-GB"/>
        </w:rPr>
        <w:t>Volunteers who are not working in regulated activity, will be supervised at all times.</w:t>
      </w:r>
    </w:p>
    <w:p w:rsidR="009A62F9" w:rsidRPr="005C1AA3" w:rsidRDefault="00E23DBC" w:rsidP="008E04C5">
      <w:pPr>
        <w:pStyle w:val="Default"/>
        <w:numPr>
          <w:ilvl w:val="1"/>
          <w:numId w:val="77"/>
        </w:numPr>
        <w:spacing w:after="90"/>
        <w:jc w:val="both"/>
        <w:rPr>
          <w:rFonts w:ascii="Tahoma" w:hAnsi="Tahoma" w:cs="Tahoma"/>
          <w:lang w:val="en-GB"/>
        </w:rPr>
      </w:pPr>
      <w:r w:rsidRPr="005C1AA3">
        <w:rPr>
          <w:rFonts w:ascii="Tahoma" w:hAnsi="Tahoma" w:cs="Tahoma"/>
        </w:rPr>
        <w:t xml:space="preserve">Staff and volunteers who provide early years or later years childcare and any managers of such childcare are covered by the disqualification regulations of the Childcare Act 2006 and are required to declare relevant information - see statutory guidance: Disqualification under the Childcare Act 2006 (February 2015). </w:t>
      </w:r>
    </w:p>
    <w:p w:rsidR="00FD7714" w:rsidRPr="005C1AA3" w:rsidRDefault="009A62F9" w:rsidP="008E04C5">
      <w:pPr>
        <w:pStyle w:val="Default"/>
        <w:numPr>
          <w:ilvl w:val="1"/>
          <w:numId w:val="77"/>
        </w:numPr>
        <w:spacing w:after="90"/>
        <w:jc w:val="both"/>
        <w:rPr>
          <w:rFonts w:ascii="Tahoma" w:hAnsi="Tahoma" w:cs="Tahoma"/>
          <w:lang w:val="en-GB"/>
        </w:rPr>
      </w:pPr>
      <w:r w:rsidRPr="005C1AA3">
        <w:rPr>
          <w:rFonts w:ascii="Tahoma" w:hAnsi="Tahoma" w:cs="Tahoma"/>
        </w:rPr>
        <w:t xml:space="preserve">The school will provide all the relevant information in references for a member of staff about whom there have been concerns about child protection / inappropriate conduct. Cases in which an allegation has been proven to be unsubstantiated, unfounded, false or malicious will not be included in employer references. A history of repeated concerns or allegations which have all been found to be unsubstantiated, malicious etc. will also not be included in a reference. </w:t>
      </w:r>
    </w:p>
    <w:p w:rsidR="008E04C5" w:rsidRDefault="009A62F9" w:rsidP="008E04C5">
      <w:pPr>
        <w:pStyle w:val="Default"/>
        <w:numPr>
          <w:ilvl w:val="1"/>
          <w:numId w:val="77"/>
        </w:numPr>
        <w:spacing w:after="90"/>
        <w:jc w:val="both"/>
        <w:rPr>
          <w:rFonts w:ascii="Tahoma" w:hAnsi="Tahoma" w:cs="Tahoma"/>
          <w:lang w:val="en-GB"/>
        </w:rPr>
      </w:pPr>
      <w:r w:rsidRPr="005C1AA3">
        <w:rPr>
          <w:rFonts w:ascii="Tahoma" w:hAnsi="Tahoma" w:cs="Tahoma"/>
        </w:rPr>
        <w:t xml:space="preserve">New starters including volunteers receive a safeguarding induction and are briefed on the code of conduct for adults working with children. </w:t>
      </w:r>
    </w:p>
    <w:p w:rsidR="00827CF9" w:rsidRPr="008E04C5" w:rsidRDefault="008467A9" w:rsidP="008E04C5">
      <w:pPr>
        <w:pStyle w:val="Default"/>
        <w:numPr>
          <w:ilvl w:val="1"/>
          <w:numId w:val="77"/>
        </w:numPr>
        <w:spacing w:after="90"/>
        <w:jc w:val="both"/>
        <w:rPr>
          <w:rFonts w:ascii="Tahoma" w:hAnsi="Tahoma" w:cs="Tahoma"/>
          <w:lang w:val="en-GB"/>
        </w:rPr>
      </w:pPr>
      <w:r w:rsidRPr="008E04C5">
        <w:rPr>
          <w:rFonts w:ascii="Tahoma" w:eastAsiaTheme="minorHAnsi" w:hAnsi="Tahoma" w:cs="Tahoma"/>
        </w:rPr>
        <w:t xml:space="preserve">In addition to obtaining any DBS certificate as described above, any member of staff who is appointed to carry out teaching work will require an additional check to ensure they are not prohibited from teaching.43 For those engaged in management roles (in independent schools - including academies and free schools) an additional check is required to ensure they are not prohibited under section 128 provisions.44 See the ‘Pre-appointment checks’ section from page 35. </w:t>
      </w:r>
      <w:r w:rsidR="008C66B0" w:rsidRPr="008E04C5">
        <w:rPr>
          <w:rFonts w:ascii="Tahoma" w:eastAsiaTheme="minorHAnsi" w:hAnsi="Tahoma" w:cs="Tahoma"/>
        </w:rPr>
        <w:t xml:space="preserve"> </w:t>
      </w:r>
    </w:p>
    <w:p w:rsidR="008C66B0" w:rsidRPr="005C1AA3" w:rsidRDefault="008C66B0" w:rsidP="0009405B">
      <w:pPr>
        <w:spacing w:after="90"/>
        <w:jc w:val="center"/>
        <w:rPr>
          <w:rFonts w:ascii="Tahoma" w:hAnsi="Tahoma" w:cs="Tahoma"/>
          <w:b/>
        </w:rPr>
      </w:pPr>
    </w:p>
    <w:p w:rsidR="008C66B0" w:rsidRPr="00292BFC" w:rsidRDefault="008C66B0" w:rsidP="0009405B">
      <w:pPr>
        <w:spacing w:after="90"/>
        <w:jc w:val="center"/>
        <w:rPr>
          <w:rFonts w:ascii="Tahoma" w:hAnsi="Tahoma" w:cs="Tahoma"/>
          <w:b/>
          <w:sz w:val="22"/>
          <w:szCs w:val="22"/>
        </w:rPr>
      </w:pPr>
    </w:p>
    <w:p w:rsidR="008C66B0" w:rsidRPr="00292BFC" w:rsidRDefault="008C66B0" w:rsidP="0009405B">
      <w:pPr>
        <w:spacing w:after="90"/>
        <w:jc w:val="center"/>
        <w:rPr>
          <w:rFonts w:ascii="Tahoma" w:hAnsi="Tahoma" w:cs="Tahoma"/>
          <w:b/>
          <w:sz w:val="22"/>
          <w:szCs w:val="22"/>
        </w:rPr>
      </w:pPr>
    </w:p>
    <w:p w:rsidR="008C66B0" w:rsidRPr="00292BFC" w:rsidRDefault="008C66B0" w:rsidP="0009405B">
      <w:pPr>
        <w:spacing w:after="90"/>
        <w:jc w:val="center"/>
        <w:rPr>
          <w:rFonts w:ascii="Tahoma" w:hAnsi="Tahoma" w:cs="Tahoma"/>
          <w:b/>
          <w:sz w:val="22"/>
          <w:szCs w:val="22"/>
        </w:rPr>
      </w:pPr>
    </w:p>
    <w:p w:rsidR="008C66B0" w:rsidRPr="00292BFC" w:rsidRDefault="008C66B0" w:rsidP="0009405B">
      <w:pPr>
        <w:spacing w:after="90"/>
        <w:jc w:val="center"/>
        <w:rPr>
          <w:rFonts w:ascii="Tahoma" w:hAnsi="Tahoma" w:cs="Tahoma"/>
          <w:b/>
          <w:sz w:val="22"/>
          <w:szCs w:val="22"/>
        </w:rPr>
      </w:pPr>
    </w:p>
    <w:p w:rsidR="008C66B0" w:rsidRPr="00292BFC" w:rsidRDefault="008C66B0" w:rsidP="0009405B">
      <w:pPr>
        <w:spacing w:after="90"/>
        <w:jc w:val="center"/>
        <w:rPr>
          <w:rFonts w:ascii="Tahoma" w:hAnsi="Tahoma" w:cs="Tahoma"/>
          <w:b/>
          <w:sz w:val="22"/>
          <w:szCs w:val="22"/>
        </w:rPr>
      </w:pPr>
    </w:p>
    <w:p w:rsidR="008C66B0" w:rsidRPr="00292BFC" w:rsidRDefault="008C66B0" w:rsidP="0009405B">
      <w:pPr>
        <w:spacing w:after="90"/>
        <w:jc w:val="center"/>
        <w:rPr>
          <w:rFonts w:ascii="Tahoma" w:hAnsi="Tahoma" w:cs="Tahoma"/>
          <w:b/>
          <w:sz w:val="22"/>
          <w:szCs w:val="22"/>
        </w:rPr>
      </w:pPr>
    </w:p>
    <w:p w:rsidR="008C66B0" w:rsidRPr="00292BFC" w:rsidRDefault="008C66B0" w:rsidP="0009405B">
      <w:pPr>
        <w:spacing w:after="90"/>
        <w:jc w:val="center"/>
        <w:rPr>
          <w:rFonts w:ascii="Tahoma" w:hAnsi="Tahoma" w:cs="Tahoma"/>
          <w:b/>
          <w:sz w:val="22"/>
          <w:szCs w:val="22"/>
        </w:rPr>
      </w:pPr>
    </w:p>
    <w:p w:rsidR="008C66B0" w:rsidRPr="00292BFC" w:rsidRDefault="008C66B0" w:rsidP="0009405B">
      <w:pPr>
        <w:spacing w:after="90"/>
        <w:jc w:val="center"/>
        <w:rPr>
          <w:rFonts w:ascii="Tahoma" w:hAnsi="Tahoma" w:cs="Tahoma"/>
          <w:b/>
          <w:sz w:val="22"/>
          <w:szCs w:val="22"/>
        </w:rPr>
      </w:pPr>
    </w:p>
    <w:p w:rsidR="008C66B0" w:rsidRPr="00292BFC" w:rsidRDefault="008C66B0" w:rsidP="0009405B">
      <w:pPr>
        <w:spacing w:after="90"/>
        <w:jc w:val="center"/>
        <w:rPr>
          <w:rFonts w:ascii="Tahoma" w:hAnsi="Tahoma" w:cs="Tahoma"/>
          <w:b/>
          <w:sz w:val="22"/>
          <w:szCs w:val="22"/>
        </w:rPr>
      </w:pPr>
    </w:p>
    <w:p w:rsidR="008C66B0" w:rsidRPr="00292BFC" w:rsidRDefault="008C66B0" w:rsidP="0009405B">
      <w:pPr>
        <w:spacing w:after="90"/>
        <w:jc w:val="center"/>
        <w:rPr>
          <w:rFonts w:ascii="Tahoma" w:hAnsi="Tahoma" w:cs="Tahoma"/>
          <w:b/>
          <w:sz w:val="22"/>
          <w:szCs w:val="22"/>
        </w:rPr>
      </w:pPr>
    </w:p>
    <w:p w:rsidR="008C66B0" w:rsidRPr="00292BFC" w:rsidRDefault="008C66B0" w:rsidP="0009405B">
      <w:pPr>
        <w:spacing w:after="90"/>
        <w:jc w:val="center"/>
        <w:rPr>
          <w:rFonts w:ascii="Tahoma" w:hAnsi="Tahoma" w:cs="Tahoma"/>
          <w:b/>
          <w:sz w:val="22"/>
          <w:szCs w:val="22"/>
        </w:rPr>
      </w:pPr>
    </w:p>
    <w:p w:rsidR="008C66B0" w:rsidRPr="00292BFC" w:rsidRDefault="008C66B0" w:rsidP="0009405B">
      <w:pPr>
        <w:spacing w:after="90"/>
        <w:jc w:val="center"/>
        <w:rPr>
          <w:rFonts w:ascii="Tahoma" w:hAnsi="Tahoma" w:cs="Tahoma"/>
          <w:b/>
          <w:sz w:val="22"/>
          <w:szCs w:val="22"/>
        </w:rPr>
      </w:pPr>
    </w:p>
    <w:p w:rsidR="008C66B0" w:rsidRPr="00292BFC" w:rsidRDefault="008C66B0" w:rsidP="0009405B">
      <w:pPr>
        <w:spacing w:after="90"/>
        <w:jc w:val="center"/>
        <w:rPr>
          <w:rFonts w:ascii="Tahoma" w:hAnsi="Tahoma" w:cs="Tahoma"/>
          <w:b/>
          <w:sz w:val="22"/>
          <w:szCs w:val="22"/>
        </w:rPr>
      </w:pPr>
    </w:p>
    <w:p w:rsidR="00023593" w:rsidRDefault="00023593">
      <w:pPr>
        <w:spacing w:after="200" w:line="276" w:lineRule="auto"/>
        <w:rPr>
          <w:rFonts w:ascii="Tahoma" w:hAnsi="Tahoma" w:cs="Tahoma"/>
          <w:b/>
          <w:sz w:val="22"/>
          <w:szCs w:val="22"/>
        </w:rPr>
      </w:pPr>
      <w:r>
        <w:rPr>
          <w:rFonts w:ascii="Tahoma" w:hAnsi="Tahoma" w:cs="Tahoma"/>
          <w:b/>
          <w:sz w:val="22"/>
          <w:szCs w:val="22"/>
        </w:rPr>
        <w:br w:type="page"/>
      </w:r>
    </w:p>
    <w:p w:rsidR="008C66B0" w:rsidRPr="00292BFC" w:rsidRDefault="008C66B0" w:rsidP="0009405B">
      <w:pPr>
        <w:spacing w:after="90"/>
        <w:jc w:val="center"/>
        <w:rPr>
          <w:rFonts w:ascii="Tahoma" w:hAnsi="Tahoma" w:cs="Tahoma"/>
          <w:b/>
          <w:sz w:val="22"/>
          <w:szCs w:val="22"/>
        </w:rPr>
      </w:pPr>
    </w:p>
    <w:p w:rsidR="0009405B" w:rsidRPr="00023593" w:rsidRDefault="0009405B" w:rsidP="0009405B">
      <w:pPr>
        <w:spacing w:after="90"/>
        <w:jc w:val="center"/>
        <w:rPr>
          <w:rFonts w:ascii="Tahoma" w:hAnsi="Tahoma" w:cs="Tahoma"/>
          <w:b/>
          <w:sz w:val="32"/>
          <w:szCs w:val="32"/>
        </w:rPr>
      </w:pPr>
      <w:r w:rsidRPr="00023593">
        <w:rPr>
          <w:rFonts w:ascii="Tahoma" w:hAnsi="Tahoma" w:cs="Tahoma"/>
          <w:b/>
          <w:sz w:val="32"/>
          <w:szCs w:val="32"/>
        </w:rPr>
        <w:t>APPENDIX 1</w:t>
      </w:r>
    </w:p>
    <w:p w:rsidR="0009405B" w:rsidRPr="000139CD" w:rsidRDefault="0009405B" w:rsidP="000139CD">
      <w:pPr>
        <w:spacing w:after="90"/>
        <w:ind w:left="170" w:firstLine="550"/>
        <w:jc w:val="center"/>
        <w:rPr>
          <w:rFonts w:ascii="Tahoma" w:hAnsi="Tahoma" w:cs="Tahoma"/>
          <w:b/>
        </w:rPr>
      </w:pPr>
      <w:r w:rsidRPr="00023593">
        <w:rPr>
          <w:rFonts w:ascii="Tahoma" w:hAnsi="Tahoma" w:cs="Tahoma"/>
          <w:b/>
        </w:rPr>
        <w:t>Logging a Concern about a Child’s Safety and W</w:t>
      </w:r>
      <w:r w:rsidR="000139CD">
        <w:rPr>
          <w:rFonts w:ascii="Tahoma" w:hAnsi="Tahoma" w:cs="Tahoma"/>
          <w:b/>
        </w:rPr>
        <w:t>elfare – all staff and visitors</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84"/>
        <w:gridCol w:w="4812"/>
      </w:tblGrid>
      <w:tr w:rsidR="0009405B" w:rsidRPr="00023593" w:rsidTr="008467A9">
        <w:trPr>
          <w:trHeight w:val="693"/>
        </w:trPr>
        <w:tc>
          <w:tcPr>
            <w:tcW w:w="9796" w:type="dxa"/>
            <w:gridSpan w:val="2"/>
            <w:tcBorders>
              <w:top w:val="single" w:sz="4" w:space="0" w:color="auto"/>
              <w:left w:val="single" w:sz="4" w:space="0" w:color="auto"/>
              <w:bottom w:val="single" w:sz="4" w:space="0" w:color="auto"/>
              <w:right w:val="single" w:sz="4" w:space="0" w:color="auto"/>
            </w:tcBorders>
          </w:tcPr>
          <w:p w:rsidR="0009405B" w:rsidRPr="00023593" w:rsidRDefault="0009405B" w:rsidP="008467A9">
            <w:pPr>
              <w:spacing w:after="90"/>
              <w:ind w:left="170" w:hanging="5245"/>
              <w:rPr>
                <w:rFonts w:ascii="Tahoma" w:hAnsi="Tahoma" w:cs="Tahoma"/>
              </w:rPr>
            </w:pPr>
            <w:r w:rsidRPr="00023593">
              <w:rPr>
                <w:rFonts w:ascii="Tahoma" w:hAnsi="Tahoma" w:cs="Tahoma"/>
              </w:rPr>
              <w:t xml:space="preserve">Pupil’s Name:                                            </w:t>
            </w:r>
            <w:r w:rsidR="00023593">
              <w:rPr>
                <w:rFonts w:ascii="Tahoma" w:hAnsi="Tahoma" w:cs="Tahoma"/>
              </w:rPr>
              <w:t xml:space="preserve">  </w:t>
            </w:r>
            <w:r w:rsidRPr="00023593">
              <w:rPr>
                <w:rFonts w:ascii="Tahoma" w:hAnsi="Tahoma" w:cs="Tahoma"/>
              </w:rPr>
              <w:t xml:space="preserve"> Pupil's name:  </w:t>
            </w:r>
            <w:r w:rsidR="00023593">
              <w:rPr>
                <w:rFonts w:ascii="Tahoma" w:hAnsi="Tahoma" w:cs="Tahoma"/>
              </w:rPr>
              <w:t xml:space="preserve">           </w:t>
            </w:r>
            <w:r w:rsidRPr="00023593">
              <w:rPr>
                <w:rFonts w:ascii="Tahoma" w:hAnsi="Tahoma" w:cs="Tahoma"/>
              </w:rPr>
              <w:t xml:space="preserve">                     </w:t>
            </w:r>
            <w:r w:rsidR="000139CD">
              <w:rPr>
                <w:rFonts w:ascii="Tahoma" w:hAnsi="Tahoma" w:cs="Tahoma"/>
              </w:rPr>
              <w:tab/>
              <w:t xml:space="preserve">       </w:t>
            </w:r>
            <w:proofErr w:type="spellStart"/>
            <w:r w:rsidRPr="00023593">
              <w:rPr>
                <w:rFonts w:ascii="Tahoma" w:hAnsi="Tahoma" w:cs="Tahoma"/>
              </w:rPr>
              <w:t>d.</w:t>
            </w:r>
            <w:r w:rsidR="000139CD">
              <w:rPr>
                <w:rFonts w:ascii="Tahoma" w:hAnsi="Tahoma" w:cs="Tahoma"/>
              </w:rPr>
              <w:t>o.b</w:t>
            </w:r>
            <w:proofErr w:type="spellEnd"/>
            <w:r w:rsidR="000139CD">
              <w:rPr>
                <w:rFonts w:ascii="Tahoma" w:hAnsi="Tahoma" w:cs="Tahoma"/>
              </w:rPr>
              <w:t xml:space="preserve">.                          </w:t>
            </w:r>
            <w:r w:rsidR="00023593">
              <w:rPr>
                <w:rFonts w:ascii="Tahoma" w:hAnsi="Tahoma" w:cs="Tahoma"/>
              </w:rPr>
              <w:t xml:space="preserve">       </w:t>
            </w:r>
            <w:r w:rsidRPr="00023593">
              <w:rPr>
                <w:rFonts w:ascii="Tahoma" w:hAnsi="Tahoma" w:cs="Tahoma"/>
              </w:rPr>
              <w:t xml:space="preserve">Yr. </w:t>
            </w:r>
            <w:proofErr w:type="spellStart"/>
            <w:r w:rsidRPr="00023593">
              <w:rPr>
                <w:rFonts w:ascii="Tahoma" w:hAnsi="Tahoma" w:cs="Tahoma"/>
              </w:rPr>
              <w:t>gp</w:t>
            </w:r>
            <w:proofErr w:type="spellEnd"/>
            <w:r w:rsidRPr="00023593">
              <w:rPr>
                <w:rFonts w:ascii="Tahoma" w:hAnsi="Tahoma" w:cs="Tahoma"/>
              </w:rPr>
              <w:t>.</w:t>
            </w:r>
          </w:p>
          <w:p w:rsidR="0009405B" w:rsidRPr="00023593" w:rsidRDefault="0009405B" w:rsidP="008467A9">
            <w:pPr>
              <w:spacing w:after="90"/>
              <w:ind w:left="170" w:hanging="5245"/>
              <w:rPr>
                <w:rFonts w:ascii="Tahoma" w:hAnsi="Tahoma" w:cs="Tahoma"/>
              </w:rPr>
            </w:pPr>
          </w:p>
        </w:tc>
      </w:tr>
      <w:tr w:rsidR="0009405B" w:rsidRPr="00023593" w:rsidTr="008467A9">
        <w:tc>
          <w:tcPr>
            <w:tcW w:w="4984" w:type="dxa"/>
            <w:tcBorders>
              <w:top w:val="single" w:sz="4" w:space="0" w:color="auto"/>
              <w:left w:val="single" w:sz="4" w:space="0" w:color="auto"/>
              <w:bottom w:val="single" w:sz="4" w:space="0" w:color="auto"/>
              <w:right w:val="single" w:sz="4" w:space="0" w:color="auto"/>
            </w:tcBorders>
          </w:tcPr>
          <w:p w:rsidR="0009405B" w:rsidRPr="00023593" w:rsidRDefault="0009405B" w:rsidP="00023593">
            <w:pPr>
              <w:spacing w:after="90"/>
              <w:rPr>
                <w:rFonts w:ascii="Tahoma" w:hAnsi="Tahoma" w:cs="Tahoma"/>
              </w:rPr>
            </w:pPr>
            <w:r w:rsidRPr="00023593">
              <w:rPr>
                <w:rFonts w:ascii="Tahoma" w:hAnsi="Tahoma" w:cs="Tahoma"/>
              </w:rPr>
              <w:t>Date:</w:t>
            </w:r>
          </w:p>
          <w:p w:rsidR="0009405B" w:rsidRPr="00023593" w:rsidRDefault="0009405B" w:rsidP="008467A9">
            <w:pPr>
              <w:spacing w:after="90"/>
              <w:ind w:left="170" w:firstLine="720"/>
              <w:rPr>
                <w:rFonts w:ascii="Tahoma" w:hAnsi="Tahoma" w:cs="Tahoma"/>
              </w:rPr>
            </w:pPr>
          </w:p>
        </w:tc>
        <w:tc>
          <w:tcPr>
            <w:tcW w:w="4812" w:type="dxa"/>
            <w:tcBorders>
              <w:top w:val="single" w:sz="4" w:space="0" w:color="auto"/>
              <w:left w:val="single" w:sz="4" w:space="0" w:color="auto"/>
              <w:bottom w:val="single" w:sz="4" w:space="0" w:color="auto"/>
              <w:right w:val="single" w:sz="4" w:space="0" w:color="auto"/>
            </w:tcBorders>
          </w:tcPr>
          <w:p w:rsidR="0009405B" w:rsidRPr="00023593" w:rsidRDefault="0009405B" w:rsidP="00023593">
            <w:pPr>
              <w:spacing w:after="90"/>
              <w:rPr>
                <w:rFonts w:ascii="Tahoma" w:hAnsi="Tahoma" w:cs="Tahoma"/>
              </w:rPr>
            </w:pPr>
            <w:r w:rsidRPr="00023593">
              <w:rPr>
                <w:rFonts w:ascii="Tahoma" w:hAnsi="Tahoma" w:cs="Tahoma"/>
              </w:rPr>
              <w:t>Time:</w:t>
            </w:r>
          </w:p>
        </w:tc>
      </w:tr>
      <w:tr w:rsidR="0009405B" w:rsidRPr="00023593" w:rsidTr="008467A9">
        <w:trPr>
          <w:trHeight w:val="1001"/>
        </w:trPr>
        <w:tc>
          <w:tcPr>
            <w:tcW w:w="4984" w:type="dxa"/>
            <w:tcBorders>
              <w:top w:val="single" w:sz="4" w:space="0" w:color="auto"/>
              <w:left w:val="single" w:sz="4" w:space="0" w:color="auto"/>
              <w:bottom w:val="single" w:sz="4" w:space="0" w:color="auto"/>
              <w:right w:val="single" w:sz="4" w:space="0" w:color="auto"/>
            </w:tcBorders>
          </w:tcPr>
          <w:p w:rsidR="0009405B" w:rsidRDefault="0009405B" w:rsidP="00023593">
            <w:pPr>
              <w:spacing w:after="90"/>
              <w:rPr>
                <w:rFonts w:ascii="Tahoma" w:hAnsi="Tahoma" w:cs="Tahoma"/>
              </w:rPr>
            </w:pPr>
            <w:r w:rsidRPr="00023593">
              <w:rPr>
                <w:rFonts w:ascii="Tahoma" w:hAnsi="Tahoma" w:cs="Tahoma"/>
              </w:rPr>
              <w:t>Name:</w:t>
            </w:r>
          </w:p>
          <w:p w:rsidR="00023593" w:rsidRPr="00023593" w:rsidRDefault="00023593" w:rsidP="008467A9">
            <w:pPr>
              <w:spacing w:after="90"/>
              <w:ind w:left="170"/>
              <w:rPr>
                <w:rFonts w:ascii="Tahoma" w:hAnsi="Tahoma" w:cs="Tahoma"/>
              </w:rPr>
            </w:pPr>
          </w:p>
          <w:p w:rsidR="0009405B" w:rsidRPr="00023593" w:rsidRDefault="0009405B" w:rsidP="008467A9">
            <w:pPr>
              <w:spacing w:after="90"/>
              <w:ind w:left="170"/>
              <w:rPr>
                <w:rFonts w:ascii="Tahoma" w:hAnsi="Tahoma" w:cs="Tahoma"/>
              </w:rPr>
            </w:pPr>
            <w:r w:rsidRPr="00023593">
              <w:rPr>
                <w:rFonts w:ascii="Tahoma" w:hAnsi="Tahoma" w:cs="Tahoma"/>
              </w:rPr>
              <w:t>..................................</w:t>
            </w:r>
            <w:r w:rsidR="00023593" w:rsidRPr="00023593">
              <w:rPr>
                <w:rFonts w:ascii="Tahoma" w:hAnsi="Tahoma" w:cs="Tahoma"/>
              </w:rPr>
              <w:t>.....</w:t>
            </w:r>
            <w:r w:rsidR="00023593">
              <w:rPr>
                <w:rFonts w:ascii="Tahoma" w:hAnsi="Tahoma" w:cs="Tahoma"/>
              </w:rPr>
              <w:t>................……</w:t>
            </w:r>
          </w:p>
          <w:p w:rsidR="0009405B" w:rsidRPr="00023593" w:rsidRDefault="0009405B" w:rsidP="00023593">
            <w:pPr>
              <w:spacing w:after="90"/>
              <w:rPr>
                <w:rFonts w:ascii="Tahoma" w:hAnsi="Tahoma" w:cs="Tahoma"/>
              </w:rPr>
            </w:pPr>
            <w:r w:rsidRPr="00023593">
              <w:rPr>
                <w:rFonts w:ascii="Tahoma" w:hAnsi="Tahoma" w:cs="Tahoma"/>
              </w:rPr>
              <w:t>Print</w:t>
            </w:r>
          </w:p>
        </w:tc>
        <w:tc>
          <w:tcPr>
            <w:tcW w:w="4812" w:type="dxa"/>
            <w:tcBorders>
              <w:top w:val="single" w:sz="4" w:space="0" w:color="auto"/>
              <w:left w:val="single" w:sz="4" w:space="0" w:color="auto"/>
              <w:bottom w:val="single" w:sz="4" w:space="0" w:color="auto"/>
              <w:right w:val="single" w:sz="4" w:space="0" w:color="auto"/>
            </w:tcBorders>
          </w:tcPr>
          <w:p w:rsidR="0009405B" w:rsidRDefault="0009405B" w:rsidP="008467A9">
            <w:pPr>
              <w:spacing w:after="90"/>
              <w:rPr>
                <w:rFonts w:ascii="Tahoma" w:hAnsi="Tahoma" w:cs="Tahoma"/>
              </w:rPr>
            </w:pPr>
          </w:p>
          <w:p w:rsidR="00023593" w:rsidRPr="00023593" w:rsidRDefault="00023593" w:rsidP="008467A9">
            <w:pPr>
              <w:spacing w:after="90"/>
              <w:rPr>
                <w:rFonts w:ascii="Tahoma" w:hAnsi="Tahoma" w:cs="Tahoma"/>
              </w:rPr>
            </w:pPr>
          </w:p>
          <w:p w:rsidR="0009405B" w:rsidRPr="00023593" w:rsidRDefault="0009405B" w:rsidP="008467A9">
            <w:pPr>
              <w:spacing w:after="90"/>
              <w:ind w:left="170"/>
              <w:rPr>
                <w:rFonts w:ascii="Tahoma" w:hAnsi="Tahoma" w:cs="Tahoma"/>
              </w:rPr>
            </w:pPr>
            <w:r w:rsidRPr="00023593">
              <w:rPr>
                <w:rFonts w:ascii="Tahoma" w:hAnsi="Tahoma" w:cs="Tahoma"/>
              </w:rPr>
              <w:t>............................</w:t>
            </w:r>
            <w:r w:rsidR="00023593" w:rsidRPr="00023593">
              <w:rPr>
                <w:rFonts w:ascii="Tahoma" w:hAnsi="Tahoma" w:cs="Tahoma"/>
              </w:rPr>
              <w:t>..</w:t>
            </w:r>
            <w:r w:rsidRPr="00023593">
              <w:rPr>
                <w:rFonts w:ascii="Tahoma" w:hAnsi="Tahoma" w:cs="Tahoma"/>
              </w:rPr>
              <w:t>.....................</w:t>
            </w:r>
            <w:r w:rsidR="00023593">
              <w:rPr>
                <w:rFonts w:ascii="Tahoma" w:hAnsi="Tahoma" w:cs="Tahoma"/>
              </w:rPr>
              <w:t>………</w:t>
            </w:r>
          </w:p>
          <w:p w:rsidR="0009405B" w:rsidRPr="00023593" w:rsidRDefault="0009405B" w:rsidP="00023593">
            <w:pPr>
              <w:spacing w:after="90"/>
              <w:rPr>
                <w:rFonts w:ascii="Tahoma" w:hAnsi="Tahoma" w:cs="Tahoma"/>
              </w:rPr>
            </w:pPr>
            <w:r w:rsidRPr="00023593">
              <w:rPr>
                <w:rFonts w:ascii="Tahoma" w:hAnsi="Tahoma" w:cs="Tahoma"/>
              </w:rPr>
              <w:t>Signature</w:t>
            </w:r>
          </w:p>
        </w:tc>
      </w:tr>
      <w:tr w:rsidR="0009405B" w:rsidRPr="00023593" w:rsidTr="008467A9">
        <w:tc>
          <w:tcPr>
            <w:tcW w:w="9796" w:type="dxa"/>
            <w:gridSpan w:val="2"/>
            <w:tcBorders>
              <w:top w:val="single" w:sz="4" w:space="0" w:color="auto"/>
              <w:left w:val="single" w:sz="4" w:space="0" w:color="auto"/>
              <w:bottom w:val="single" w:sz="4" w:space="0" w:color="auto"/>
              <w:right w:val="single" w:sz="4" w:space="0" w:color="auto"/>
            </w:tcBorders>
          </w:tcPr>
          <w:p w:rsidR="0009405B" w:rsidRPr="00023593" w:rsidRDefault="0009405B" w:rsidP="00023593">
            <w:pPr>
              <w:spacing w:after="90"/>
              <w:rPr>
                <w:rFonts w:ascii="Tahoma" w:hAnsi="Tahoma" w:cs="Tahoma"/>
              </w:rPr>
            </w:pPr>
            <w:r w:rsidRPr="00023593">
              <w:rPr>
                <w:rFonts w:ascii="Tahoma" w:hAnsi="Tahoma" w:cs="Tahoma"/>
              </w:rPr>
              <w:t>Position:</w:t>
            </w:r>
          </w:p>
          <w:p w:rsidR="0009405B" w:rsidRPr="00023593" w:rsidRDefault="0009405B" w:rsidP="008467A9">
            <w:pPr>
              <w:spacing w:after="90"/>
              <w:ind w:left="170" w:firstLine="720"/>
              <w:rPr>
                <w:rFonts w:ascii="Tahoma" w:hAnsi="Tahoma" w:cs="Tahoma"/>
              </w:rPr>
            </w:pPr>
          </w:p>
        </w:tc>
      </w:tr>
      <w:tr w:rsidR="0009405B" w:rsidRPr="00023593" w:rsidTr="008467A9">
        <w:tc>
          <w:tcPr>
            <w:tcW w:w="9796" w:type="dxa"/>
            <w:gridSpan w:val="2"/>
            <w:tcBorders>
              <w:top w:val="single" w:sz="4" w:space="0" w:color="auto"/>
              <w:left w:val="single" w:sz="4" w:space="0" w:color="auto"/>
              <w:bottom w:val="single" w:sz="4" w:space="0" w:color="auto"/>
              <w:right w:val="single" w:sz="4" w:space="0" w:color="auto"/>
            </w:tcBorders>
          </w:tcPr>
          <w:p w:rsidR="0009405B" w:rsidRPr="00023593" w:rsidRDefault="0009405B" w:rsidP="00023593">
            <w:pPr>
              <w:spacing w:after="90"/>
              <w:rPr>
                <w:rFonts w:ascii="Tahoma" w:hAnsi="Tahoma" w:cs="Tahoma"/>
              </w:rPr>
            </w:pPr>
            <w:r w:rsidRPr="00023593">
              <w:rPr>
                <w:rFonts w:ascii="Tahoma" w:hAnsi="Tahoma" w:cs="Tahoma"/>
              </w:rPr>
              <w:t>Note the reason(s) for recording the incident.</w:t>
            </w:r>
          </w:p>
          <w:p w:rsidR="0009405B" w:rsidRPr="00023593" w:rsidRDefault="0009405B" w:rsidP="008467A9">
            <w:pPr>
              <w:spacing w:after="90"/>
              <w:ind w:left="170" w:firstLine="720"/>
              <w:rPr>
                <w:rFonts w:ascii="Tahoma" w:hAnsi="Tahoma" w:cs="Tahoma"/>
              </w:rPr>
            </w:pPr>
          </w:p>
          <w:p w:rsidR="0009405B" w:rsidRPr="00023593" w:rsidRDefault="0009405B" w:rsidP="008467A9">
            <w:pPr>
              <w:spacing w:after="90"/>
              <w:ind w:left="170" w:firstLine="720"/>
              <w:rPr>
                <w:rFonts w:ascii="Tahoma" w:hAnsi="Tahoma" w:cs="Tahoma"/>
              </w:rPr>
            </w:pPr>
          </w:p>
          <w:p w:rsidR="0009405B" w:rsidRPr="00023593" w:rsidRDefault="0009405B" w:rsidP="008467A9">
            <w:pPr>
              <w:spacing w:after="90"/>
              <w:ind w:left="170" w:firstLine="720"/>
              <w:rPr>
                <w:rFonts w:ascii="Tahoma" w:hAnsi="Tahoma" w:cs="Tahoma"/>
              </w:rPr>
            </w:pPr>
          </w:p>
        </w:tc>
      </w:tr>
      <w:tr w:rsidR="0009405B" w:rsidRPr="00023593" w:rsidTr="008467A9">
        <w:trPr>
          <w:cantSplit/>
        </w:trPr>
        <w:tc>
          <w:tcPr>
            <w:tcW w:w="9796" w:type="dxa"/>
            <w:gridSpan w:val="2"/>
            <w:tcBorders>
              <w:top w:val="single" w:sz="4" w:space="0" w:color="auto"/>
              <w:left w:val="single" w:sz="4" w:space="0" w:color="auto"/>
              <w:bottom w:val="single" w:sz="4" w:space="0" w:color="auto"/>
              <w:right w:val="single" w:sz="4" w:space="0" w:color="auto"/>
            </w:tcBorders>
          </w:tcPr>
          <w:p w:rsidR="0009405B" w:rsidRPr="00023593" w:rsidRDefault="0009405B" w:rsidP="00023593">
            <w:pPr>
              <w:spacing w:after="90"/>
              <w:rPr>
                <w:rFonts w:ascii="Tahoma" w:hAnsi="Tahoma" w:cs="Tahoma"/>
              </w:rPr>
            </w:pPr>
            <w:r w:rsidRPr="00023593">
              <w:rPr>
                <w:rFonts w:ascii="Tahoma" w:hAnsi="Tahoma" w:cs="Tahoma"/>
              </w:rPr>
              <w:t xml:space="preserve">Details of concern/incident - record the who/what/where/when factually (use </w:t>
            </w:r>
            <w:r w:rsidR="004120DA" w:rsidRPr="00023593">
              <w:rPr>
                <w:rFonts w:ascii="Tahoma" w:hAnsi="Tahoma" w:cs="Tahoma"/>
              </w:rPr>
              <w:t xml:space="preserve">reverse or </w:t>
            </w:r>
            <w:r w:rsidRPr="00023593">
              <w:rPr>
                <w:rFonts w:ascii="Tahoma" w:hAnsi="Tahoma" w:cs="Tahoma"/>
              </w:rPr>
              <w:t>continuation sheet if necessary):</w:t>
            </w:r>
          </w:p>
          <w:p w:rsidR="0009405B" w:rsidRPr="00023593" w:rsidRDefault="0009405B" w:rsidP="008467A9">
            <w:pPr>
              <w:spacing w:after="90"/>
              <w:ind w:left="170"/>
              <w:rPr>
                <w:rFonts w:ascii="Tahoma" w:hAnsi="Tahoma" w:cs="Tahoma"/>
              </w:rPr>
            </w:pPr>
          </w:p>
          <w:p w:rsidR="0009405B" w:rsidRPr="00023593" w:rsidRDefault="0009405B" w:rsidP="008467A9">
            <w:pPr>
              <w:spacing w:after="90"/>
              <w:ind w:left="170"/>
              <w:rPr>
                <w:rFonts w:ascii="Tahoma" w:hAnsi="Tahoma" w:cs="Tahoma"/>
              </w:rPr>
            </w:pPr>
          </w:p>
          <w:p w:rsidR="0009405B" w:rsidRPr="00023593" w:rsidRDefault="0009405B" w:rsidP="008467A9">
            <w:pPr>
              <w:spacing w:after="90"/>
              <w:ind w:left="170"/>
              <w:rPr>
                <w:rFonts w:ascii="Tahoma" w:hAnsi="Tahoma" w:cs="Tahoma"/>
              </w:rPr>
            </w:pPr>
          </w:p>
          <w:p w:rsidR="0009405B" w:rsidRPr="00023593" w:rsidRDefault="0009405B" w:rsidP="008467A9">
            <w:pPr>
              <w:spacing w:after="90"/>
              <w:rPr>
                <w:rFonts w:ascii="Tahoma" w:hAnsi="Tahoma" w:cs="Tahoma"/>
              </w:rPr>
            </w:pPr>
          </w:p>
        </w:tc>
      </w:tr>
      <w:tr w:rsidR="0009405B" w:rsidRPr="00023593" w:rsidTr="008467A9">
        <w:tc>
          <w:tcPr>
            <w:tcW w:w="9796" w:type="dxa"/>
            <w:gridSpan w:val="2"/>
            <w:tcBorders>
              <w:top w:val="single" w:sz="4" w:space="0" w:color="auto"/>
              <w:left w:val="single" w:sz="4" w:space="0" w:color="auto"/>
              <w:bottom w:val="single" w:sz="4" w:space="0" w:color="auto"/>
              <w:right w:val="single" w:sz="4" w:space="0" w:color="auto"/>
            </w:tcBorders>
          </w:tcPr>
          <w:p w:rsidR="0009405B" w:rsidRPr="00023593" w:rsidRDefault="0009405B" w:rsidP="00023593">
            <w:pPr>
              <w:spacing w:after="90"/>
              <w:rPr>
                <w:rFonts w:ascii="Tahoma" w:hAnsi="Tahoma" w:cs="Tahoma"/>
              </w:rPr>
            </w:pPr>
            <w:r w:rsidRPr="00023593">
              <w:rPr>
                <w:rFonts w:ascii="Tahoma" w:hAnsi="Tahoma" w:cs="Tahoma"/>
              </w:rPr>
              <w:t>Any other relevant information (witnesses, immediate action taken)</w:t>
            </w:r>
          </w:p>
          <w:p w:rsidR="0009405B" w:rsidRPr="00023593" w:rsidRDefault="0009405B" w:rsidP="008467A9">
            <w:pPr>
              <w:spacing w:after="90"/>
              <w:ind w:left="170" w:firstLine="720"/>
              <w:rPr>
                <w:rFonts w:ascii="Tahoma" w:hAnsi="Tahoma" w:cs="Tahoma"/>
              </w:rPr>
            </w:pPr>
          </w:p>
          <w:p w:rsidR="0009405B" w:rsidRPr="00023593" w:rsidRDefault="0009405B" w:rsidP="008467A9">
            <w:pPr>
              <w:spacing w:after="90"/>
              <w:ind w:left="170" w:firstLine="720"/>
              <w:rPr>
                <w:rFonts w:ascii="Tahoma" w:hAnsi="Tahoma" w:cs="Tahoma"/>
              </w:rPr>
            </w:pPr>
          </w:p>
          <w:p w:rsidR="0009405B" w:rsidRPr="00023593" w:rsidRDefault="0009405B" w:rsidP="008467A9">
            <w:pPr>
              <w:spacing w:after="90"/>
              <w:rPr>
                <w:rFonts w:ascii="Tahoma" w:hAnsi="Tahoma" w:cs="Tahoma"/>
              </w:rPr>
            </w:pPr>
          </w:p>
          <w:p w:rsidR="0009405B" w:rsidRPr="00023593" w:rsidRDefault="0009405B" w:rsidP="008467A9">
            <w:pPr>
              <w:spacing w:after="90"/>
              <w:ind w:left="170" w:firstLine="720"/>
              <w:rPr>
                <w:rFonts w:ascii="Tahoma" w:hAnsi="Tahoma" w:cs="Tahoma"/>
              </w:rPr>
            </w:pPr>
          </w:p>
        </w:tc>
      </w:tr>
      <w:tr w:rsidR="0009405B" w:rsidRPr="00023593" w:rsidTr="008467A9">
        <w:tc>
          <w:tcPr>
            <w:tcW w:w="9796" w:type="dxa"/>
            <w:gridSpan w:val="2"/>
            <w:tcBorders>
              <w:top w:val="single" w:sz="4" w:space="0" w:color="auto"/>
              <w:left w:val="single" w:sz="4" w:space="0" w:color="auto"/>
              <w:bottom w:val="single" w:sz="4" w:space="0" w:color="auto"/>
              <w:right w:val="single" w:sz="4" w:space="0" w:color="auto"/>
            </w:tcBorders>
          </w:tcPr>
          <w:p w:rsidR="0009405B" w:rsidRPr="00023593" w:rsidRDefault="0009405B" w:rsidP="00023593">
            <w:pPr>
              <w:spacing w:after="90"/>
              <w:rPr>
                <w:rFonts w:ascii="Tahoma" w:hAnsi="Tahoma" w:cs="Tahoma"/>
              </w:rPr>
            </w:pPr>
            <w:r w:rsidRPr="00023593">
              <w:rPr>
                <w:rFonts w:ascii="Tahoma" w:hAnsi="Tahoma" w:cs="Tahoma"/>
              </w:rPr>
              <w:t>Action taken</w:t>
            </w:r>
          </w:p>
          <w:p w:rsidR="0009405B" w:rsidRPr="00023593" w:rsidRDefault="0009405B" w:rsidP="008467A9">
            <w:pPr>
              <w:spacing w:after="90"/>
              <w:rPr>
                <w:rFonts w:ascii="Tahoma" w:hAnsi="Tahoma" w:cs="Tahoma"/>
              </w:rPr>
            </w:pPr>
          </w:p>
          <w:p w:rsidR="0009405B" w:rsidRPr="00023593" w:rsidRDefault="0009405B" w:rsidP="008467A9">
            <w:pPr>
              <w:spacing w:after="90"/>
              <w:rPr>
                <w:rFonts w:ascii="Tahoma" w:hAnsi="Tahoma" w:cs="Tahoma"/>
              </w:rPr>
            </w:pPr>
          </w:p>
          <w:p w:rsidR="00023593" w:rsidRDefault="00023593" w:rsidP="00023593">
            <w:pPr>
              <w:spacing w:after="90"/>
              <w:rPr>
                <w:rFonts w:ascii="Tahoma" w:hAnsi="Tahoma" w:cs="Tahoma"/>
              </w:rPr>
            </w:pPr>
          </w:p>
          <w:p w:rsidR="0009405B" w:rsidRPr="00023593" w:rsidRDefault="0009405B" w:rsidP="00023593">
            <w:pPr>
              <w:spacing w:after="90"/>
              <w:rPr>
                <w:rFonts w:ascii="Tahoma" w:hAnsi="Tahoma" w:cs="Tahoma"/>
              </w:rPr>
            </w:pPr>
            <w:r w:rsidRPr="00023593">
              <w:rPr>
                <w:rFonts w:ascii="Tahoma" w:hAnsi="Tahoma" w:cs="Tahoma"/>
              </w:rPr>
              <w:t>Reporting staff signature ………………………………………………  Date ……</w:t>
            </w:r>
            <w:r w:rsidR="00023593">
              <w:rPr>
                <w:rFonts w:ascii="Tahoma" w:hAnsi="Tahoma" w:cs="Tahoma"/>
              </w:rPr>
              <w:t>………………….</w:t>
            </w:r>
            <w:r w:rsidRPr="00023593">
              <w:rPr>
                <w:rFonts w:ascii="Tahoma" w:hAnsi="Tahoma" w:cs="Tahoma"/>
              </w:rPr>
              <w:t>…………</w:t>
            </w:r>
          </w:p>
        </w:tc>
      </w:tr>
      <w:tr w:rsidR="0009405B" w:rsidRPr="00023593" w:rsidTr="008467A9">
        <w:tc>
          <w:tcPr>
            <w:tcW w:w="9796" w:type="dxa"/>
            <w:gridSpan w:val="2"/>
            <w:tcBorders>
              <w:top w:val="single" w:sz="4" w:space="0" w:color="auto"/>
              <w:left w:val="single" w:sz="4" w:space="0" w:color="auto"/>
              <w:bottom w:val="single" w:sz="4" w:space="0" w:color="auto"/>
              <w:right w:val="single" w:sz="4" w:space="0" w:color="auto"/>
            </w:tcBorders>
          </w:tcPr>
          <w:p w:rsidR="0009405B" w:rsidRPr="00023593" w:rsidRDefault="0009405B" w:rsidP="005C1AA3">
            <w:pPr>
              <w:spacing w:after="90"/>
              <w:rPr>
                <w:rFonts w:ascii="Tahoma" w:hAnsi="Tahoma" w:cs="Tahoma"/>
              </w:rPr>
            </w:pPr>
            <w:r w:rsidRPr="00023593">
              <w:rPr>
                <w:rFonts w:ascii="Tahoma" w:hAnsi="Tahoma" w:cs="Tahoma"/>
              </w:rPr>
              <w:t>DSL – Response/Outcome</w:t>
            </w:r>
          </w:p>
          <w:p w:rsidR="0009405B" w:rsidRPr="00023593" w:rsidRDefault="0009405B" w:rsidP="008467A9">
            <w:pPr>
              <w:spacing w:after="90"/>
              <w:ind w:left="170"/>
              <w:rPr>
                <w:rFonts w:ascii="Tahoma" w:hAnsi="Tahoma" w:cs="Tahoma"/>
              </w:rPr>
            </w:pPr>
          </w:p>
          <w:p w:rsidR="0009405B" w:rsidRPr="00023593" w:rsidRDefault="0009405B" w:rsidP="008467A9">
            <w:pPr>
              <w:spacing w:after="90"/>
              <w:ind w:left="170"/>
              <w:rPr>
                <w:rFonts w:ascii="Tahoma" w:hAnsi="Tahoma" w:cs="Tahoma"/>
              </w:rPr>
            </w:pPr>
          </w:p>
          <w:p w:rsidR="0009405B" w:rsidRPr="00023593" w:rsidRDefault="0009405B" w:rsidP="008467A9">
            <w:pPr>
              <w:spacing w:after="90"/>
              <w:rPr>
                <w:rFonts w:ascii="Tahoma" w:hAnsi="Tahoma" w:cs="Tahoma"/>
              </w:rPr>
            </w:pPr>
          </w:p>
          <w:p w:rsidR="0009405B" w:rsidRPr="00023593" w:rsidRDefault="0009405B" w:rsidP="008467A9">
            <w:pPr>
              <w:spacing w:after="90"/>
              <w:ind w:left="170"/>
              <w:rPr>
                <w:rFonts w:ascii="Tahoma" w:hAnsi="Tahoma" w:cs="Tahoma"/>
              </w:rPr>
            </w:pPr>
            <w:r w:rsidRPr="00023593">
              <w:rPr>
                <w:rFonts w:ascii="Tahoma" w:hAnsi="Tahoma" w:cs="Tahoma"/>
              </w:rPr>
              <w:t>DSL signature ………………………………………………………….  Date …………</w:t>
            </w:r>
            <w:r w:rsidR="00023593">
              <w:rPr>
                <w:rFonts w:ascii="Tahoma" w:hAnsi="Tahoma" w:cs="Tahoma"/>
              </w:rPr>
              <w:t>……………………</w:t>
            </w:r>
            <w:r w:rsidRPr="00023593">
              <w:rPr>
                <w:rFonts w:ascii="Tahoma" w:hAnsi="Tahoma" w:cs="Tahoma"/>
              </w:rPr>
              <w:t>……</w:t>
            </w:r>
          </w:p>
        </w:tc>
      </w:tr>
    </w:tbl>
    <w:p w:rsidR="00023593" w:rsidRDefault="0009405B" w:rsidP="000139CD">
      <w:pPr>
        <w:spacing w:after="90"/>
        <w:rPr>
          <w:rFonts w:ascii="Tahoma" w:hAnsi="Tahoma" w:cs="Tahoma"/>
          <w:b/>
          <w:bCs/>
          <w:sz w:val="22"/>
          <w:szCs w:val="22"/>
        </w:rPr>
      </w:pPr>
      <w:r w:rsidRPr="00023593">
        <w:rPr>
          <w:rFonts w:ascii="Tahoma" w:hAnsi="Tahoma" w:cs="Tahoma"/>
        </w:rPr>
        <w:t xml:space="preserve">Check to make sure your report is clear now - and will also be clear to a stranger reading it next </w:t>
      </w:r>
    </w:p>
    <w:p w:rsidR="007B0B0E" w:rsidRPr="00292BFC" w:rsidRDefault="007B0B0E" w:rsidP="007A0C87">
      <w:pPr>
        <w:spacing w:after="90"/>
        <w:ind w:left="170"/>
        <w:jc w:val="center"/>
        <w:rPr>
          <w:rFonts w:ascii="Tahoma" w:hAnsi="Tahoma" w:cs="Tahoma"/>
          <w:b/>
          <w:bCs/>
          <w:sz w:val="22"/>
          <w:szCs w:val="22"/>
        </w:rPr>
      </w:pPr>
    </w:p>
    <w:p w:rsidR="004120DA" w:rsidRPr="00023593" w:rsidRDefault="00173410" w:rsidP="007A0C87">
      <w:pPr>
        <w:spacing w:after="90"/>
        <w:ind w:left="170"/>
        <w:jc w:val="center"/>
        <w:rPr>
          <w:rFonts w:ascii="Tahoma" w:hAnsi="Tahoma" w:cs="Tahoma"/>
          <w:b/>
          <w:bCs/>
          <w:sz w:val="32"/>
          <w:szCs w:val="32"/>
        </w:rPr>
      </w:pPr>
      <w:r w:rsidRPr="00023593">
        <w:rPr>
          <w:rFonts w:ascii="Tahoma" w:hAnsi="Tahoma" w:cs="Tahoma"/>
          <w:b/>
          <w:bCs/>
          <w:sz w:val="32"/>
          <w:szCs w:val="32"/>
        </w:rPr>
        <w:t>APPENDIX 2</w:t>
      </w:r>
    </w:p>
    <w:p w:rsidR="00695406" w:rsidRPr="00292BFC" w:rsidRDefault="00695406" w:rsidP="007A0C87">
      <w:pPr>
        <w:spacing w:after="90"/>
        <w:ind w:left="170"/>
        <w:jc w:val="center"/>
        <w:rPr>
          <w:rFonts w:ascii="Tahoma" w:hAnsi="Tahoma" w:cs="Tahoma"/>
          <w:b/>
          <w:bCs/>
          <w:sz w:val="22"/>
          <w:szCs w:val="22"/>
        </w:rPr>
      </w:pPr>
    </w:p>
    <w:p w:rsidR="00695406" w:rsidRPr="00DB6AC7" w:rsidRDefault="00407E5A" w:rsidP="00695406">
      <w:pPr>
        <w:spacing w:after="90"/>
        <w:ind w:left="170"/>
        <w:rPr>
          <w:rFonts w:ascii="Arial" w:hAnsi="Arial" w:cs="Arial"/>
          <w:color w:val="000000"/>
          <w:sz w:val="22"/>
          <w:szCs w:val="22"/>
          <w:lang w:val="en" w:eastAsia="en-GB"/>
        </w:rPr>
      </w:pPr>
      <w:r>
        <w:rPr>
          <w:noProof/>
          <w:lang w:eastAsia="en-GB"/>
        </w:rPr>
        <w:drawing>
          <wp:inline distT="0" distB="0" distL="0" distR="0" wp14:anchorId="5DF71181" wp14:editId="6A676584">
            <wp:extent cx="6339047" cy="764857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6340729" cy="7650604"/>
                    </a:xfrm>
                    <a:prstGeom prst="rect">
                      <a:avLst/>
                    </a:prstGeom>
                  </pic:spPr>
                </pic:pic>
              </a:graphicData>
            </a:graphic>
          </wp:inline>
        </w:drawing>
      </w:r>
    </w:p>
    <w:sectPr w:rsidR="00695406" w:rsidRPr="00DB6AC7" w:rsidSect="002B64EB">
      <w:headerReference w:type="default" r:id="rId26"/>
      <w:footerReference w:type="default" r:id="rId27"/>
      <w:headerReference w:type="first" r:id="rId28"/>
      <w:type w:val="continuous"/>
      <w:pgSz w:w="11907" w:h="16840" w:code="9"/>
      <w:pgMar w:top="567" w:right="868" w:bottom="284" w:left="902"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F69" w:rsidRDefault="007C3F69">
      <w:r>
        <w:separator/>
      </w:r>
    </w:p>
  </w:endnote>
  <w:endnote w:type="continuationSeparator" w:id="0">
    <w:p w:rsidR="007C3F69" w:rsidRDefault="007C3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7663554"/>
      <w:docPartObj>
        <w:docPartGallery w:val="Page Numbers (Bottom of Page)"/>
        <w:docPartUnique/>
      </w:docPartObj>
    </w:sdtPr>
    <w:sdtEndPr>
      <w:rPr>
        <w:noProof/>
      </w:rPr>
    </w:sdtEndPr>
    <w:sdtContent>
      <w:p w:rsidR="007C3F69" w:rsidRDefault="007C3F69">
        <w:pPr>
          <w:pStyle w:val="Footer"/>
          <w:jc w:val="right"/>
        </w:pPr>
        <w:r>
          <w:fldChar w:fldCharType="begin"/>
        </w:r>
        <w:r>
          <w:instrText xml:space="preserve"> PAGE   \* MERGEFORMAT </w:instrText>
        </w:r>
        <w:r>
          <w:fldChar w:fldCharType="separate"/>
        </w:r>
        <w:r w:rsidR="00B0461C">
          <w:rPr>
            <w:noProof/>
          </w:rPr>
          <w:t>23</w:t>
        </w:r>
        <w:r>
          <w:rPr>
            <w:noProof/>
          </w:rPr>
          <w:fldChar w:fldCharType="end"/>
        </w:r>
      </w:p>
    </w:sdtContent>
  </w:sdt>
  <w:p w:rsidR="007C3F69" w:rsidRDefault="007C3F69">
    <w:pPr>
      <w:pStyle w:val="Foot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F69" w:rsidRDefault="007C3F69">
      <w:r>
        <w:separator/>
      </w:r>
    </w:p>
  </w:footnote>
  <w:footnote w:type="continuationSeparator" w:id="0">
    <w:p w:rsidR="007C3F69" w:rsidRDefault="007C3F69">
      <w:r>
        <w:continuationSeparator/>
      </w:r>
    </w:p>
  </w:footnote>
  <w:footnote w:id="1">
    <w:p w:rsidR="007C3F69" w:rsidRDefault="007C3F69" w:rsidP="001E3CDB">
      <w:pPr>
        <w:pStyle w:val="FootnoteText"/>
      </w:pPr>
      <w:r w:rsidRPr="00131C0D">
        <w:rPr>
          <w:rStyle w:val="FootnoteReference"/>
          <w:rFonts w:ascii="Arial" w:hAnsi="Arial" w:cs="Arial"/>
        </w:rPr>
        <w:footnoteRef/>
      </w:r>
      <w:hyperlink r:id="rId1" w:history="1">
        <w:r w:rsidRPr="00131C0D">
          <w:rPr>
            <w:rStyle w:val="Hyperlink"/>
            <w:rFonts w:ascii="Arial" w:hAnsi="Arial" w:cs="Arial"/>
          </w:rPr>
          <w:t>https://www.gov.uk/government/uploads/system/uploads/attachment_data/file/380595/SMSC_Guidance_Maintained_Schools.pdf</w:t>
        </w:r>
      </w:hyperlink>
    </w:p>
  </w:footnote>
  <w:footnote w:id="2">
    <w:p w:rsidR="007C3F69" w:rsidRDefault="007C3F69" w:rsidP="001E3CDB">
      <w:pPr>
        <w:pStyle w:val="FootnoteText"/>
      </w:pPr>
      <w:r>
        <w:rPr>
          <w:rStyle w:val="FootnoteReference"/>
        </w:rPr>
        <w:footnoteRef/>
      </w:r>
      <w:r>
        <w:t xml:space="preserve"> </w:t>
      </w:r>
      <w:hyperlink r:id="rId2" w:history="1">
        <w:r w:rsidRPr="00700D71">
          <w:rPr>
            <w:rStyle w:val="Hyperlink"/>
            <w:rFonts w:ascii="Arial" w:hAnsi="Arial" w:cs="Arial"/>
          </w:rPr>
          <w:t>http://www.worcestershire.gov.uk/info/20054/safeguarding_children/273/child_sexual_exploitation_pathwa</w:t>
        </w:r>
      </w:hyperlink>
      <w:r w:rsidRPr="00700D71">
        <w:rPr>
          <w:rFonts w:ascii="Arial" w:hAnsi="Arial" w:cs="Arial"/>
        </w:rPr>
        <w:t>y</w:t>
      </w:r>
    </w:p>
  </w:footnote>
  <w:footnote w:id="3">
    <w:p w:rsidR="007C3F69" w:rsidRPr="00131C0D" w:rsidRDefault="007C3F69" w:rsidP="00131C0D">
      <w:pPr>
        <w:pStyle w:val="FootnoteText"/>
        <w:rPr>
          <w:rFonts w:ascii="Arial" w:hAnsi="Arial" w:cs="Arial"/>
        </w:rPr>
      </w:pPr>
      <w:r>
        <w:rPr>
          <w:rStyle w:val="FootnoteReference"/>
        </w:rPr>
        <w:footnoteRef/>
      </w:r>
      <w:r>
        <w:t xml:space="preserve"> </w:t>
      </w:r>
      <w:hyperlink r:id="rId3" w:history="1">
        <w:r w:rsidRPr="00131C0D">
          <w:rPr>
            <w:rStyle w:val="Hyperlink"/>
            <w:rFonts w:ascii="Arial" w:hAnsi="Arial" w:cs="Arial"/>
          </w:rPr>
          <w:t>https://www.gov.uk/government/publications/protecting-children-from-radicalisation-the-prevent-duty</w:t>
        </w:r>
      </w:hyperlink>
    </w:p>
  </w:footnote>
  <w:footnote w:id="4">
    <w:p w:rsidR="007C3F69" w:rsidRDefault="007C3F69" w:rsidP="00EB4C7D">
      <w:pPr>
        <w:pStyle w:val="FootnoteText"/>
      </w:pPr>
      <w:r>
        <w:rPr>
          <w:rStyle w:val="FootnoteReference"/>
        </w:rPr>
        <w:footnoteRef/>
      </w:r>
      <w:r w:rsidRPr="00C0339A">
        <w:rPr>
          <w:rFonts w:ascii="Arial" w:hAnsi="Arial" w:cs="Arial"/>
        </w:rPr>
        <w:t xml:space="preserve"> </w:t>
      </w:r>
      <w:hyperlink r:id="rId4" w:history="1">
        <w:r w:rsidRPr="00C0339A">
          <w:rPr>
            <w:rStyle w:val="Hyperlink"/>
            <w:rFonts w:ascii="Arial" w:hAnsi="Arial" w:cs="Arial"/>
          </w:rPr>
          <w:t>https://www.gov.uk/government/publications/mandatory-reporting-of-female-genital-mutilation-procedural-information</w:t>
        </w:r>
      </w:hyperlink>
    </w:p>
  </w:footnote>
  <w:footnote w:id="5">
    <w:p w:rsidR="007C3F69" w:rsidRPr="0089234A" w:rsidRDefault="007C3F69" w:rsidP="00EB4C7D">
      <w:pPr>
        <w:pStyle w:val="FootnoteText"/>
        <w:rPr>
          <w:rFonts w:ascii="Arial" w:hAnsi="Arial" w:cs="Arial"/>
        </w:rPr>
      </w:pPr>
      <w:r w:rsidRPr="0089234A">
        <w:rPr>
          <w:rStyle w:val="FootnoteReference"/>
          <w:rFonts w:ascii="Arial" w:hAnsi="Arial" w:cs="Arial"/>
        </w:rPr>
        <w:footnoteRef/>
      </w:r>
      <w:r w:rsidRPr="0089234A">
        <w:rPr>
          <w:rFonts w:ascii="Arial" w:hAnsi="Arial" w:cs="Arial"/>
        </w:rPr>
        <w:t xml:space="preserve"> https://www.gov.uk/government/publications/children-missing-education</w:t>
      </w:r>
    </w:p>
  </w:footnote>
  <w:footnote w:id="6">
    <w:p w:rsidR="007C3F69" w:rsidRPr="00434A26" w:rsidRDefault="007C3F69" w:rsidP="0089234A">
      <w:pPr>
        <w:pStyle w:val="FootnoteText"/>
        <w:rPr>
          <w:rFonts w:ascii="Arial" w:hAnsi="Arial" w:cs="Arial"/>
        </w:rPr>
      </w:pPr>
      <w:r w:rsidRPr="00434A26">
        <w:rPr>
          <w:rStyle w:val="FootnoteReference"/>
          <w:rFonts w:ascii="Arial" w:hAnsi="Arial" w:cs="Arial"/>
        </w:rPr>
        <w:footnoteRef/>
      </w:r>
      <w:r w:rsidRPr="00434A26">
        <w:rPr>
          <w:rFonts w:ascii="Arial" w:hAnsi="Arial" w:cs="Arial"/>
          <w:sz w:val="18"/>
          <w:szCs w:val="18"/>
        </w:rPr>
        <w:t>https://www.gov.uk/government/uploads/system/uploads/attachment_data/file/545997/Sexting_in_schools_and_colleges_UKCCIS__4_.pdf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F69" w:rsidRDefault="007C3F69">
    <w:pPr>
      <w:pStyle w:val="Header"/>
      <w:ind w:right="360"/>
      <w:jc w:val="center"/>
      <w:rPr>
        <w:b/>
        <w:bCs/>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F69" w:rsidRPr="00C40900" w:rsidRDefault="007C3F69">
    <w:pPr>
      <w:pStyle w:val="Header"/>
      <w:rPr>
        <w:rFonts w:ascii="Arial" w:hAnsi="Arial" w:cs="Arial"/>
      </w:rPr>
    </w:pPr>
    <w:r w:rsidRPr="00C40900">
      <w:rPr>
        <w:rFonts w:ascii="Arial" w:hAnsi="Arial" w:cs="Arial"/>
      </w:rPr>
      <w:t>Appendix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6258DD"/>
    <w:multiLevelType w:val="hybridMultilevel"/>
    <w:tmpl w:val="BEC63B4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02576643"/>
    <w:multiLevelType w:val="hybridMultilevel"/>
    <w:tmpl w:val="E1B2062C"/>
    <w:lvl w:ilvl="0" w:tplc="08090001">
      <w:start w:val="1"/>
      <w:numFmt w:val="bullet"/>
      <w:lvlText w:val=""/>
      <w:lvlJc w:val="left"/>
      <w:pPr>
        <w:ind w:left="720" w:hanging="360"/>
      </w:pPr>
      <w:rPr>
        <w:rFonts w:ascii="Symbol" w:hAnsi="Symbol" w:hint="default"/>
      </w:rPr>
    </w:lvl>
    <w:lvl w:ilvl="1" w:tplc="9C4ECEB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007E4C"/>
    <w:multiLevelType w:val="hybridMultilevel"/>
    <w:tmpl w:val="BFCEE50C"/>
    <w:lvl w:ilvl="0" w:tplc="08090001">
      <w:start w:val="1"/>
      <w:numFmt w:val="bullet"/>
      <w:lvlText w:val=""/>
      <w:lvlJc w:val="left"/>
      <w:pPr>
        <w:tabs>
          <w:tab w:val="num" w:pos="720"/>
        </w:tabs>
        <w:ind w:left="720" w:hanging="360"/>
      </w:pPr>
      <w:rPr>
        <w:rFonts w:ascii="Symbol" w:hAnsi="Symbol" w:hint="default"/>
      </w:rPr>
    </w:lvl>
    <w:lvl w:ilvl="1" w:tplc="C4BE3C6C">
      <w:start w:val="7823"/>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4C5BBB"/>
    <w:multiLevelType w:val="hybridMultilevel"/>
    <w:tmpl w:val="A75E2B82"/>
    <w:lvl w:ilvl="0" w:tplc="04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06F063F2"/>
    <w:multiLevelType w:val="hybridMultilevel"/>
    <w:tmpl w:val="14CC3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AC0AD6"/>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8" w15:restartNumberingAfterBreak="0">
    <w:nsid w:val="0993795D"/>
    <w:multiLevelType w:val="hybridMultilevel"/>
    <w:tmpl w:val="4C222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C11D59"/>
    <w:multiLevelType w:val="hybridMultilevel"/>
    <w:tmpl w:val="23E8D8B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0" w15:restartNumberingAfterBreak="0">
    <w:nsid w:val="126A2621"/>
    <w:multiLevelType w:val="multilevel"/>
    <w:tmpl w:val="0276A8F4"/>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5227344"/>
    <w:multiLevelType w:val="hybridMultilevel"/>
    <w:tmpl w:val="764E2A90"/>
    <w:lvl w:ilvl="0" w:tplc="8EC45A32">
      <w:start w:val="1"/>
      <w:numFmt w:val="bullet"/>
      <w:lvlText w:val=""/>
      <w:lvlJc w:val="left"/>
      <w:pPr>
        <w:tabs>
          <w:tab w:val="num" w:pos="360"/>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EE71F3"/>
    <w:multiLevelType w:val="multilevel"/>
    <w:tmpl w:val="7698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3B1729"/>
    <w:multiLevelType w:val="multilevel"/>
    <w:tmpl w:val="0F104D86"/>
    <w:lvl w:ilvl="0">
      <w:start w:val="17"/>
      <w:numFmt w:val="decimal"/>
      <w:lvlText w:val="%1."/>
      <w:lvlJc w:val="left"/>
      <w:pPr>
        <w:tabs>
          <w:tab w:val="num" w:pos="360"/>
        </w:tabs>
        <w:ind w:left="360" w:hanging="360"/>
      </w:pPr>
      <w:rPr>
        <w:rFonts w:ascii="Arial" w:hAnsi="Arial" w:cs="Arial" w:hint="default"/>
        <w:b/>
        <w:i w:val="0"/>
        <w:sz w:val="24"/>
      </w:rPr>
    </w:lvl>
    <w:lvl w:ilvl="1">
      <w:start w:val="1"/>
      <w:numFmt w:val="decimal"/>
      <w:isLgl/>
      <w:lvlText w:val="%1.%2"/>
      <w:lvlJc w:val="left"/>
      <w:pPr>
        <w:ind w:left="704" w:hanging="420"/>
      </w:pPr>
      <w:rPr>
        <w:rFonts w:hint="default"/>
        <w:b w:val="0"/>
        <w:i w:val="0"/>
        <w:color w:val="000000" w:themeColor="text1"/>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14" w15:restartNumberingAfterBreak="0">
    <w:nsid w:val="16D81380"/>
    <w:multiLevelType w:val="multilevel"/>
    <w:tmpl w:val="031819D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7111D7D"/>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6" w15:restartNumberingAfterBreak="0">
    <w:nsid w:val="18465A80"/>
    <w:multiLevelType w:val="hybridMultilevel"/>
    <w:tmpl w:val="553A23A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6C30E1"/>
    <w:multiLevelType w:val="hybridMultilevel"/>
    <w:tmpl w:val="B6A69DA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3E7868"/>
    <w:multiLevelType w:val="hybridMultilevel"/>
    <w:tmpl w:val="F8E8713C"/>
    <w:lvl w:ilvl="0" w:tplc="04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19" w15:restartNumberingAfterBreak="0">
    <w:nsid w:val="1FE67891"/>
    <w:multiLevelType w:val="hybridMultilevel"/>
    <w:tmpl w:val="BE820C1C"/>
    <w:lvl w:ilvl="0" w:tplc="D20216B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0051C8C"/>
    <w:multiLevelType w:val="multilevel"/>
    <w:tmpl w:val="DF100A98"/>
    <w:lvl w:ilvl="0">
      <w:start w:val="5"/>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09640A3"/>
    <w:multiLevelType w:val="hybridMultilevel"/>
    <w:tmpl w:val="B8AA05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24E47103"/>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3" w15:restartNumberingAfterBreak="0">
    <w:nsid w:val="25BE3460"/>
    <w:multiLevelType w:val="hybridMultilevel"/>
    <w:tmpl w:val="2F36B6AA"/>
    <w:lvl w:ilvl="0" w:tplc="8EC45A32">
      <w:start w:val="1"/>
      <w:numFmt w:val="bullet"/>
      <w:lvlText w:val=""/>
      <w:lvlJc w:val="left"/>
      <w:pPr>
        <w:tabs>
          <w:tab w:val="num" w:pos="360"/>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5" w15:restartNumberingAfterBreak="0">
    <w:nsid w:val="26886072"/>
    <w:multiLevelType w:val="hybridMultilevel"/>
    <w:tmpl w:val="9604B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6D274EF"/>
    <w:multiLevelType w:val="hybridMultilevel"/>
    <w:tmpl w:val="8358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795449B"/>
    <w:multiLevelType w:val="hybridMultilevel"/>
    <w:tmpl w:val="41D0300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C063061"/>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9" w15:restartNumberingAfterBreak="0">
    <w:nsid w:val="2D334026"/>
    <w:multiLevelType w:val="hybridMultilevel"/>
    <w:tmpl w:val="5DE822FC"/>
    <w:lvl w:ilvl="0" w:tplc="04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30" w15:restartNumberingAfterBreak="0">
    <w:nsid w:val="2E4122D5"/>
    <w:multiLevelType w:val="multilevel"/>
    <w:tmpl w:val="09206260"/>
    <w:lvl w:ilvl="0">
      <w:start w:val="1"/>
      <w:numFmt w:val="decimal"/>
      <w:pStyle w:val="Subtitl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3725D1D"/>
    <w:multiLevelType w:val="hybridMultilevel"/>
    <w:tmpl w:val="C7023E8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2" w15:restartNumberingAfterBreak="0">
    <w:nsid w:val="347528E0"/>
    <w:multiLevelType w:val="hybridMultilevel"/>
    <w:tmpl w:val="A92EC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B893787"/>
    <w:multiLevelType w:val="hybridMultilevel"/>
    <w:tmpl w:val="FE2C7E6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C1939D4"/>
    <w:multiLevelType w:val="multilevel"/>
    <w:tmpl w:val="4CCC80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E1C0C32"/>
    <w:multiLevelType w:val="hybridMultilevel"/>
    <w:tmpl w:val="231EB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5458C0"/>
    <w:multiLevelType w:val="hybridMultilevel"/>
    <w:tmpl w:val="FD2C3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EE51481"/>
    <w:multiLevelType w:val="hybridMultilevel"/>
    <w:tmpl w:val="BA38AA6A"/>
    <w:lvl w:ilvl="0" w:tplc="CF129EFC">
      <w:start w:val="3"/>
      <w:numFmt w:val="decimal"/>
      <w:lvlText w:val="%1."/>
      <w:lvlJc w:val="left"/>
      <w:pPr>
        <w:ind w:left="720" w:hanging="360"/>
      </w:pPr>
      <w:rPr>
        <w:rFonts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0E54B03"/>
    <w:multiLevelType w:val="hybridMultilevel"/>
    <w:tmpl w:val="C99AC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11F0FBC"/>
    <w:multiLevelType w:val="hybridMultilevel"/>
    <w:tmpl w:val="0EE6E1BC"/>
    <w:lvl w:ilvl="0" w:tplc="08090001">
      <w:start w:val="1"/>
      <w:numFmt w:val="bullet"/>
      <w:lvlText w:val=""/>
      <w:lvlJc w:val="left"/>
      <w:pPr>
        <w:ind w:left="1222" w:hanging="360"/>
      </w:pPr>
      <w:rPr>
        <w:rFonts w:ascii="Symbol" w:hAnsi="Symbol" w:hint="default"/>
      </w:rPr>
    </w:lvl>
    <w:lvl w:ilvl="1" w:tplc="08090003">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40" w15:restartNumberingAfterBreak="0">
    <w:nsid w:val="429A5B6E"/>
    <w:multiLevelType w:val="multilevel"/>
    <w:tmpl w:val="FE96583A"/>
    <w:lvl w:ilvl="0">
      <w:start w:val="5"/>
      <w:numFmt w:val="decimal"/>
      <w:lvlText w:val="%1"/>
      <w:lvlJc w:val="left"/>
      <w:pPr>
        <w:ind w:left="420" w:hanging="420"/>
      </w:pPr>
      <w:rPr>
        <w:rFonts w:hint="default"/>
      </w:rPr>
    </w:lvl>
    <w:lvl w:ilvl="1">
      <w:start w:val="16"/>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55C1CEE"/>
    <w:multiLevelType w:val="hybridMultilevel"/>
    <w:tmpl w:val="11C4E192"/>
    <w:lvl w:ilvl="0" w:tplc="D20216B4">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2" w15:restartNumberingAfterBreak="0">
    <w:nsid w:val="46863715"/>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43" w15:restartNumberingAfterBreak="0">
    <w:nsid w:val="476E091F"/>
    <w:multiLevelType w:val="multilevel"/>
    <w:tmpl w:val="11CE7E40"/>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4" w15:restartNumberingAfterBreak="0">
    <w:nsid w:val="47B529C0"/>
    <w:multiLevelType w:val="multilevel"/>
    <w:tmpl w:val="DA7A2A04"/>
    <w:lvl w:ilvl="0">
      <w:start w:val="1"/>
      <w:numFmt w:val="bullet"/>
      <w:lvlRestart w:val="0"/>
      <w:pStyle w:val="DfESBullets"/>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45" w15:restartNumberingAfterBreak="0">
    <w:nsid w:val="4925418F"/>
    <w:multiLevelType w:val="hybridMultilevel"/>
    <w:tmpl w:val="AD984154"/>
    <w:lvl w:ilvl="0" w:tplc="D20216B4">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6" w15:restartNumberingAfterBreak="0">
    <w:nsid w:val="4D945EF8"/>
    <w:multiLevelType w:val="multilevel"/>
    <w:tmpl w:val="43EC3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FFA6FF4"/>
    <w:multiLevelType w:val="hybridMultilevel"/>
    <w:tmpl w:val="7F405EBE"/>
    <w:lvl w:ilvl="0" w:tplc="FFFFFFFF">
      <w:start w:val="1"/>
      <w:numFmt w:val="bullet"/>
      <w:lvlText w:val=""/>
      <w:lvlJc w:val="left"/>
      <w:pPr>
        <w:tabs>
          <w:tab w:val="num" w:pos="720"/>
        </w:tabs>
        <w:ind w:left="720" w:hanging="360"/>
      </w:pPr>
      <w:rPr>
        <w:rFonts w:ascii="Symbol" w:hAnsi="Symbol" w:cs="Arial" w:hint="default"/>
        <w:b w:val="0"/>
        <w:i w:val="0"/>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15A3D5D"/>
    <w:multiLevelType w:val="hybridMultilevel"/>
    <w:tmpl w:val="C1F8CA52"/>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9" w15:restartNumberingAfterBreak="0">
    <w:nsid w:val="51D40AF6"/>
    <w:multiLevelType w:val="hybridMultilevel"/>
    <w:tmpl w:val="4E5EE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447671B"/>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51" w15:restartNumberingAfterBreak="0">
    <w:nsid w:val="56205563"/>
    <w:multiLevelType w:val="multilevel"/>
    <w:tmpl w:val="08B2DF2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2" w15:restartNumberingAfterBreak="0">
    <w:nsid w:val="57E64EAB"/>
    <w:multiLevelType w:val="multilevel"/>
    <w:tmpl w:val="6E68015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487132"/>
    <w:multiLevelType w:val="hybridMultilevel"/>
    <w:tmpl w:val="A9000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BED5491"/>
    <w:multiLevelType w:val="hybridMultilevel"/>
    <w:tmpl w:val="FFB0B476"/>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55" w15:restartNumberingAfterBreak="0">
    <w:nsid w:val="5D04357F"/>
    <w:multiLevelType w:val="hybridMultilevel"/>
    <w:tmpl w:val="EE304E56"/>
    <w:lvl w:ilvl="0" w:tplc="04090001">
      <w:start w:val="1"/>
      <w:numFmt w:val="bullet"/>
      <w:lvlText w:val=""/>
      <w:lvlJc w:val="left"/>
      <w:pPr>
        <w:ind w:left="1004" w:hanging="360"/>
      </w:pPr>
      <w:rPr>
        <w:rFonts w:ascii="Symbol" w:hAnsi="Symbol" w:hint="default"/>
        <w:b w:val="0"/>
        <w:i w:val="0"/>
        <w:sz w:val="24"/>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6" w15:restartNumberingAfterBreak="0">
    <w:nsid w:val="61833937"/>
    <w:multiLevelType w:val="hybridMultilevel"/>
    <w:tmpl w:val="1F901BAA"/>
    <w:lvl w:ilvl="0" w:tplc="FFFFFFFF">
      <w:start w:val="1"/>
      <w:numFmt w:val="bullet"/>
      <w:lvlRestart w:val="0"/>
      <w:pStyle w:val="DfEEBullets"/>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621D3FFC"/>
    <w:multiLevelType w:val="multilevel"/>
    <w:tmpl w:val="BCCA1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35D4549"/>
    <w:multiLevelType w:val="multilevel"/>
    <w:tmpl w:val="AB22D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4735DF9"/>
    <w:multiLevelType w:val="hybridMultilevel"/>
    <w:tmpl w:val="C436E00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66F6F25"/>
    <w:multiLevelType w:val="hybridMultilevel"/>
    <w:tmpl w:val="F24E489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6C14F2F"/>
    <w:multiLevelType w:val="multilevel"/>
    <w:tmpl w:val="1266420A"/>
    <w:lvl w:ilvl="0">
      <w:start w:val="5"/>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7847E9C"/>
    <w:multiLevelType w:val="hybridMultilevel"/>
    <w:tmpl w:val="CFFC6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7AB54AE"/>
    <w:multiLevelType w:val="multilevel"/>
    <w:tmpl w:val="D45683B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813656C"/>
    <w:multiLevelType w:val="hybridMultilevel"/>
    <w:tmpl w:val="CF966A62"/>
    <w:lvl w:ilvl="0" w:tplc="0809000F">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695A73B1"/>
    <w:multiLevelType w:val="hybridMultilevel"/>
    <w:tmpl w:val="664C0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C6115BB"/>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67" w15:restartNumberingAfterBreak="0">
    <w:nsid w:val="6DFF1091"/>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68" w15:restartNumberingAfterBreak="0">
    <w:nsid w:val="713373D4"/>
    <w:multiLevelType w:val="multilevel"/>
    <w:tmpl w:val="A522810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6D215A3"/>
    <w:multiLevelType w:val="hybridMultilevel"/>
    <w:tmpl w:val="AA3EB134"/>
    <w:lvl w:ilvl="0" w:tplc="C4BE3C6C">
      <w:start w:val="7823"/>
      <w:numFmt w:val="bullet"/>
      <w:lvlText w:val="-"/>
      <w:lvlJc w:val="left"/>
      <w:pPr>
        <w:tabs>
          <w:tab w:val="num" w:pos="720"/>
        </w:tabs>
        <w:ind w:left="720" w:hanging="360"/>
      </w:pPr>
      <w:rPr>
        <w:rFonts w:ascii="Arial" w:eastAsia="Times New Roman" w:hAnsi="Arial" w:cs="Aria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0" w15:restartNumberingAfterBreak="0">
    <w:nsid w:val="78844556"/>
    <w:multiLevelType w:val="hybridMultilevel"/>
    <w:tmpl w:val="7AAA6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9F16F95"/>
    <w:multiLevelType w:val="multilevel"/>
    <w:tmpl w:val="3BDA8FAE"/>
    <w:lvl w:ilvl="0">
      <w:start w:val="1"/>
      <w:numFmt w:val="decimal"/>
      <w:lvlText w:val="%1."/>
      <w:lvlJc w:val="left"/>
      <w:pPr>
        <w:ind w:left="360" w:hanging="360"/>
      </w:pPr>
    </w:lvl>
    <w:lvl w:ilvl="1">
      <w:start w:val="1"/>
      <w:numFmt w:val="lowerRoman"/>
      <w:lvlText w:val="%2."/>
      <w:lvlJc w:val="righ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7A6121F1"/>
    <w:multiLevelType w:val="multilevel"/>
    <w:tmpl w:val="39A4B27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7D3534C1"/>
    <w:multiLevelType w:val="hybridMultilevel"/>
    <w:tmpl w:val="1D6298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4" w15:restartNumberingAfterBreak="0">
    <w:nsid w:val="7D5909BA"/>
    <w:multiLevelType w:val="hybridMultilevel"/>
    <w:tmpl w:val="BEF42C0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5" w15:restartNumberingAfterBreak="0">
    <w:nsid w:val="7DAF7245"/>
    <w:multiLevelType w:val="multilevel"/>
    <w:tmpl w:val="9AECFE98"/>
    <w:lvl w:ilvl="0">
      <w:start w:val="5"/>
      <w:numFmt w:val="decimal"/>
      <w:lvlText w:val="%1"/>
      <w:lvlJc w:val="left"/>
      <w:pPr>
        <w:ind w:left="420" w:hanging="420"/>
      </w:pPr>
      <w:rPr>
        <w:rFonts w:hint="default"/>
      </w:rPr>
    </w:lvl>
    <w:lvl w:ilvl="1">
      <w:start w:val="1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7DB72AD8"/>
    <w:multiLevelType w:val="multilevel"/>
    <w:tmpl w:val="9F32EE4C"/>
    <w:lvl w:ilvl="0">
      <w:start w:val="1"/>
      <w:numFmt w:val="decimal"/>
      <w:lvlRestart w:val="0"/>
      <w:pStyle w:val="DfEE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7" w15:restartNumberingAfterBreak="0">
    <w:nsid w:val="7F0C3EFB"/>
    <w:multiLevelType w:val="hybridMultilevel"/>
    <w:tmpl w:val="CFD83DE8"/>
    <w:lvl w:ilvl="0" w:tplc="2D906A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44"/>
  </w:num>
  <w:num w:numId="3">
    <w:abstractNumId w:val="56"/>
  </w:num>
  <w:num w:numId="4">
    <w:abstractNumId w:val="76"/>
  </w:num>
  <w:num w:numId="5">
    <w:abstractNumId w:val="6"/>
  </w:num>
  <w:num w:numId="6">
    <w:abstractNumId w:val="7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1"/>
  </w:num>
  <w:num w:numId="9">
    <w:abstractNumId w:val="47"/>
  </w:num>
  <w:num w:numId="10">
    <w:abstractNumId w:val="11"/>
  </w:num>
  <w:num w:numId="11">
    <w:abstractNumId w:val="23"/>
  </w:num>
  <w:num w:numId="12">
    <w:abstractNumId w:val="74"/>
  </w:num>
  <w:num w:numId="13">
    <w:abstractNumId w:val="57"/>
  </w:num>
  <w:num w:numId="14">
    <w:abstractNumId w:val="58"/>
  </w:num>
  <w:num w:numId="15">
    <w:abstractNumId w:val="12"/>
  </w:num>
  <w:num w:numId="16">
    <w:abstractNumId w:val="17"/>
  </w:num>
  <w:num w:numId="17">
    <w:abstractNumId w:val="59"/>
  </w:num>
  <w:num w:numId="18">
    <w:abstractNumId w:val="16"/>
  </w:num>
  <w:num w:numId="19">
    <w:abstractNumId w:val="33"/>
  </w:num>
  <w:num w:numId="20">
    <w:abstractNumId w:val="9"/>
  </w:num>
  <w:num w:numId="2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2">
    <w:abstractNumId w:val="28"/>
  </w:num>
  <w:num w:numId="23">
    <w:abstractNumId w:val="22"/>
  </w:num>
  <w:num w:numId="24">
    <w:abstractNumId w:val="15"/>
  </w:num>
  <w:num w:numId="25">
    <w:abstractNumId w:val="67"/>
  </w:num>
  <w:num w:numId="26">
    <w:abstractNumId w:val="42"/>
  </w:num>
  <w:num w:numId="27">
    <w:abstractNumId w:val="66"/>
  </w:num>
  <w:num w:numId="28">
    <w:abstractNumId w:val="7"/>
  </w:num>
  <w:num w:numId="29">
    <w:abstractNumId w:val="50"/>
  </w:num>
  <w:num w:numId="30">
    <w:abstractNumId w:val="3"/>
  </w:num>
  <w:num w:numId="31">
    <w:abstractNumId w:val="25"/>
  </w:num>
  <w:num w:numId="32">
    <w:abstractNumId w:val="36"/>
  </w:num>
  <w:num w:numId="33">
    <w:abstractNumId w:val="62"/>
  </w:num>
  <w:num w:numId="34">
    <w:abstractNumId w:val="32"/>
  </w:num>
  <w:num w:numId="35">
    <w:abstractNumId w:val="21"/>
  </w:num>
  <w:num w:numId="36">
    <w:abstractNumId w:val="55"/>
  </w:num>
  <w:num w:numId="37">
    <w:abstractNumId w:val="38"/>
  </w:num>
  <w:num w:numId="38">
    <w:abstractNumId w:val="2"/>
  </w:num>
  <w:num w:numId="39">
    <w:abstractNumId w:val="46"/>
  </w:num>
  <w:num w:numId="40">
    <w:abstractNumId w:val="45"/>
  </w:num>
  <w:num w:numId="41">
    <w:abstractNumId w:val="41"/>
  </w:num>
  <w:num w:numId="42">
    <w:abstractNumId w:val="4"/>
  </w:num>
  <w:num w:numId="43">
    <w:abstractNumId w:val="69"/>
  </w:num>
  <w:num w:numId="44">
    <w:abstractNumId w:val="19"/>
  </w:num>
  <w:num w:numId="45">
    <w:abstractNumId w:val="60"/>
  </w:num>
  <w:num w:numId="46">
    <w:abstractNumId w:val="29"/>
  </w:num>
  <w:num w:numId="47">
    <w:abstractNumId w:val="18"/>
  </w:num>
  <w:num w:numId="48">
    <w:abstractNumId w:val="64"/>
  </w:num>
  <w:num w:numId="49">
    <w:abstractNumId w:val="1"/>
  </w:num>
  <w:num w:numId="50">
    <w:abstractNumId w:val="14"/>
  </w:num>
  <w:num w:numId="51">
    <w:abstractNumId w:val="39"/>
  </w:num>
  <w:num w:numId="52">
    <w:abstractNumId w:val="26"/>
  </w:num>
  <w:num w:numId="53">
    <w:abstractNumId w:val="73"/>
  </w:num>
  <w:num w:numId="54">
    <w:abstractNumId w:val="37"/>
  </w:num>
  <w:num w:numId="55">
    <w:abstractNumId w:val="51"/>
  </w:num>
  <w:num w:numId="56">
    <w:abstractNumId w:val="70"/>
  </w:num>
  <w:num w:numId="57">
    <w:abstractNumId w:val="8"/>
  </w:num>
  <w:num w:numId="58">
    <w:abstractNumId w:val="63"/>
  </w:num>
  <w:num w:numId="59">
    <w:abstractNumId w:val="30"/>
  </w:num>
  <w:num w:numId="60">
    <w:abstractNumId w:val="75"/>
  </w:num>
  <w:num w:numId="61">
    <w:abstractNumId w:val="65"/>
  </w:num>
  <w:num w:numId="62">
    <w:abstractNumId w:val="54"/>
  </w:num>
  <w:num w:numId="63">
    <w:abstractNumId w:val="10"/>
  </w:num>
  <w:num w:numId="64">
    <w:abstractNumId w:val="34"/>
  </w:num>
  <w:num w:numId="65">
    <w:abstractNumId w:val="53"/>
  </w:num>
  <w:num w:numId="66">
    <w:abstractNumId w:val="52"/>
  </w:num>
  <w:num w:numId="67">
    <w:abstractNumId w:val="49"/>
  </w:num>
  <w:num w:numId="68">
    <w:abstractNumId w:val="35"/>
  </w:num>
  <w:num w:numId="69">
    <w:abstractNumId w:val="5"/>
  </w:num>
  <w:num w:numId="70">
    <w:abstractNumId w:val="68"/>
  </w:num>
  <w:num w:numId="71">
    <w:abstractNumId w:val="77"/>
  </w:num>
  <w:num w:numId="72">
    <w:abstractNumId w:val="43"/>
  </w:num>
  <w:num w:numId="73">
    <w:abstractNumId w:val="61"/>
  </w:num>
  <w:num w:numId="74">
    <w:abstractNumId w:val="20"/>
  </w:num>
  <w:num w:numId="75">
    <w:abstractNumId w:val="40"/>
  </w:num>
  <w:num w:numId="76">
    <w:abstractNumId w:val="27"/>
  </w:num>
  <w:num w:numId="77">
    <w:abstractNumId w:val="71"/>
  </w:num>
  <w:num w:numId="78">
    <w:abstractNumId w:val="4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D1F"/>
    <w:rsid w:val="000139CD"/>
    <w:rsid w:val="00023593"/>
    <w:rsid w:val="000431F1"/>
    <w:rsid w:val="00052FE1"/>
    <w:rsid w:val="00053A50"/>
    <w:rsid w:val="00070C9A"/>
    <w:rsid w:val="000735C4"/>
    <w:rsid w:val="00077CB7"/>
    <w:rsid w:val="0009405B"/>
    <w:rsid w:val="000A6510"/>
    <w:rsid w:val="000B1D1F"/>
    <w:rsid w:val="000C3385"/>
    <w:rsid w:val="000C479A"/>
    <w:rsid w:val="000D39A2"/>
    <w:rsid w:val="000E6D1F"/>
    <w:rsid w:val="00105B66"/>
    <w:rsid w:val="00106891"/>
    <w:rsid w:val="00123B48"/>
    <w:rsid w:val="00126910"/>
    <w:rsid w:val="00131C0D"/>
    <w:rsid w:val="00136493"/>
    <w:rsid w:val="00145AB2"/>
    <w:rsid w:val="001573CA"/>
    <w:rsid w:val="00167AD0"/>
    <w:rsid w:val="00173410"/>
    <w:rsid w:val="0017389C"/>
    <w:rsid w:val="001A4618"/>
    <w:rsid w:val="001A7DFF"/>
    <w:rsid w:val="001C418A"/>
    <w:rsid w:val="001E03F2"/>
    <w:rsid w:val="001E3CDB"/>
    <w:rsid w:val="001E54BC"/>
    <w:rsid w:val="002020E7"/>
    <w:rsid w:val="002029A4"/>
    <w:rsid w:val="0020551D"/>
    <w:rsid w:val="002062A4"/>
    <w:rsid w:val="00217781"/>
    <w:rsid w:val="00222A25"/>
    <w:rsid w:val="002353A5"/>
    <w:rsid w:val="00241A85"/>
    <w:rsid w:val="0024499B"/>
    <w:rsid w:val="0026275E"/>
    <w:rsid w:val="00263765"/>
    <w:rsid w:val="002656AA"/>
    <w:rsid w:val="00270845"/>
    <w:rsid w:val="00276D87"/>
    <w:rsid w:val="0027750F"/>
    <w:rsid w:val="00292BFC"/>
    <w:rsid w:val="002A2C83"/>
    <w:rsid w:val="002A470A"/>
    <w:rsid w:val="002B2AA7"/>
    <w:rsid w:val="002B64EB"/>
    <w:rsid w:val="002C1398"/>
    <w:rsid w:val="002E76EB"/>
    <w:rsid w:val="00303F71"/>
    <w:rsid w:val="003062F5"/>
    <w:rsid w:val="003065BA"/>
    <w:rsid w:val="00306EFB"/>
    <w:rsid w:val="00320B03"/>
    <w:rsid w:val="003268FD"/>
    <w:rsid w:val="00331002"/>
    <w:rsid w:val="00357216"/>
    <w:rsid w:val="00391653"/>
    <w:rsid w:val="00393B16"/>
    <w:rsid w:val="003B62B8"/>
    <w:rsid w:val="003F0131"/>
    <w:rsid w:val="003F5EEF"/>
    <w:rsid w:val="00401B67"/>
    <w:rsid w:val="00403FC8"/>
    <w:rsid w:val="00407E5A"/>
    <w:rsid w:val="00410A8D"/>
    <w:rsid w:val="004120DA"/>
    <w:rsid w:val="004166A2"/>
    <w:rsid w:val="00422DD4"/>
    <w:rsid w:val="00434A26"/>
    <w:rsid w:val="00443FA7"/>
    <w:rsid w:val="0044447B"/>
    <w:rsid w:val="004559EA"/>
    <w:rsid w:val="0046387C"/>
    <w:rsid w:val="00481044"/>
    <w:rsid w:val="0049465E"/>
    <w:rsid w:val="00495BB4"/>
    <w:rsid w:val="004A2CE4"/>
    <w:rsid w:val="004F00A8"/>
    <w:rsid w:val="00514F61"/>
    <w:rsid w:val="005261CB"/>
    <w:rsid w:val="00531FDA"/>
    <w:rsid w:val="005365A1"/>
    <w:rsid w:val="00556D2E"/>
    <w:rsid w:val="005658EA"/>
    <w:rsid w:val="00577D69"/>
    <w:rsid w:val="00590464"/>
    <w:rsid w:val="005C1AA3"/>
    <w:rsid w:val="005C591E"/>
    <w:rsid w:val="005C6058"/>
    <w:rsid w:val="005D0291"/>
    <w:rsid w:val="005E114C"/>
    <w:rsid w:val="005E45B5"/>
    <w:rsid w:val="005E5DD0"/>
    <w:rsid w:val="00601CF6"/>
    <w:rsid w:val="0062055A"/>
    <w:rsid w:val="006321E4"/>
    <w:rsid w:val="00633C69"/>
    <w:rsid w:val="006425F9"/>
    <w:rsid w:val="0065529A"/>
    <w:rsid w:val="0067699C"/>
    <w:rsid w:val="006811DF"/>
    <w:rsid w:val="00686E8B"/>
    <w:rsid w:val="006949D3"/>
    <w:rsid w:val="00695018"/>
    <w:rsid w:val="00695406"/>
    <w:rsid w:val="00697473"/>
    <w:rsid w:val="006B1A9C"/>
    <w:rsid w:val="006B705F"/>
    <w:rsid w:val="006D4E42"/>
    <w:rsid w:val="006E04A5"/>
    <w:rsid w:val="006E42B3"/>
    <w:rsid w:val="006E4F83"/>
    <w:rsid w:val="006F17D4"/>
    <w:rsid w:val="00700D71"/>
    <w:rsid w:val="00707BA8"/>
    <w:rsid w:val="00714B6E"/>
    <w:rsid w:val="00727C8C"/>
    <w:rsid w:val="00733678"/>
    <w:rsid w:val="00744EB8"/>
    <w:rsid w:val="00746D73"/>
    <w:rsid w:val="00755670"/>
    <w:rsid w:val="00771789"/>
    <w:rsid w:val="00773DFD"/>
    <w:rsid w:val="00782D37"/>
    <w:rsid w:val="00783086"/>
    <w:rsid w:val="007A0C87"/>
    <w:rsid w:val="007B0B0E"/>
    <w:rsid w:val="007B7AF6"/>
    <w:rsid w:val="007C3F69"/>
    <w:rsid w:val="007D4B9C"/>
    <w:rsid w:val="007D5EC5"/>
    <w:rsid w:val="0080654A"/>
    <w:rsid w:val="008129B2"/>
    <w:rsid w:val="00827CF9"/>
    <w:rsid w:val="008467A9"/>
    <w:rsid w:val="00877DB4"/>
    <w:rsid w:val="0088263E"/>
    <w:rsid w:val="0089234A"/>
    <w:rsid w:val="008B2F62"/>
    <w:rsid w:val="008B790D"/>
    <w:rsid w:val="008C66B0"/>
    <w:rsid w:val="008E04C5"/>
    <w:rsid w:val="008E7546"/>
    <w:rsid w:val="008F1011"/>
    <w:rsid w:val="00913846"/>
    <w:rsid w:val="00925369"/>
    <w:rsid w:val="00945648"/>
    <w:rsid w:val="00947FC3"/>
    <w:rsid w:val="009525D6"/>
    <w:rsid w:val="00952EBA"/>
    <w:rsid w:val="00962794"/>
    <w:rsid w:val="00985DA5"/>
    <w:rsid w:val="009951D1"/>
    <w:rsid w:val="009A62F9"/>
    <w:rsid w:val="009B1406"/>
    <w:rsid w:val="009C0B70"/>
    <w:rsid w:val="009E1006"/>
    <w:rsid w:val="009E3CCB"/>
    <w:rsid w:val="009F5007"/>
    <w:rsid w:val="00A000DB"/>
    <w:rsid w:val="00A0761F"/>
    <w:rsid w:val="00A57572"/>
    <w:rsid w:val="00A739C1"/>
    <w:rsid w:val="00AA4521"/>
    <w:rsid w:val="00AA7D1D"/>
    <w:rsid w:val="00AB082D"/>
    <w:rsid w:val="00AB63A6"/>
    <w:rsid w:val="00AC52ED"/>
    <w:rsid w:val="00AC5A8A"/>
    <w:rsid w:val="00AE0B05"/>
    <w:rsid w:val="00AF235E"/>
    <w:rsid w:val="00B03D1D"/>
    <w:rsid w:val="00B0461C"/>
    <w:rsid w:val="00B13507"/>
    <w:rsid w:val="00B376F5"/>
    <w:rsid w:val="00B44775"/>
    <w:rsid w:val="00B642E2"/>
    <w:rsid w:val="00B648C9"/>
    <w:rsid w:val="00BF0288"/>
    <w:rsid w:val="00C02B60"/>
    <w:rsid w:val="00C0339A"/>
    <w:rsid w:val="00C40900"/>
    <w:rsid w:val="00C47922"/>
    <w:rsid w:val="00C80E06"/>
    <w:rsid w:val="00C81290"/>
    <w:rsid w:val="00C878D6"/>
    <w:rsid w:val="00C90F7E"/>
    <w:rsid w:val="00CA3150"/>
    <w:rsid w:val="00CA3A36"/>
    <w:rsid w:val="00CB4CB6"/>
    <w:rsid w:val="00CC2324"/>
    <w:rsid w:val="00CC3754"/>
    <w:rsid w:val="00CC53AF"/>
    <w:rsid w:val="00D06133"/>
    <w:rsid w:val="00D12575"/>
    <w:rsid w:val="00D12621"/>
    <w:rsid w:val="00D14108"/>
    <w:rsid w:val="00D14681"/>
    <w:rsid w:val="00D20B46"/>
    <w:rsid w:val="00D21988"/>
    <w:rsid w:val="00D27EB0"/>
    <w:rsid w:val="00D33DDD"/>
    <w:rsid w:val="00D3783F"/>
    <w:rsid w:val="00D46809"/>
    <w:rsid w:val="00D46E32"/>
    <w:rsid w:val="00D5448E"/>
    <w:rsid w:val="00D70519"/>
    <w:rsid w:val="00D720BC"/>
    <w:rsid w:val="00D85851"/>
    <w:rsid w:val="00D85C2B"/>
    <w:rsid w:val="00DA019F"/>
    <w:rsid w:val="00DA4229"/>
    <w:rsid w:val="00DB2CA1"/>
    <w:rsid w:val="00DB51AF"/>
    <w:rsid w:val="00DB6AC7"/>
    <w:rsid w:val="00DC62BA"/>
    <w:rsid w:val="00DE066C"/>
    <w:rsid w:val="00E0324E"/>
    <w:rsid w:val="00E1300E"/>
    <w:rsid w:val="00E16E22"/>
    <w:rsid w:val="00E239DE"/>
    <w:rsid w:val="00E23DBC"/>
    <w:rsid w:val="00E27D0A"/>
    <w:rsid w:val="00E402AF"/>
    <w:rsid w:val="00E40C06"/>
    <w:rsid w:val="00E40C90"/>
    <w:rsid w:val="00E634BD"/>
    <w:rsid w:val="00E7358A"/>
    <w:rsid w:val="00EA7DC0"/>
    <w:rsid w:val="00EB4C7D"/>
    <w:rsid w:val="00EB7EDB"/>
    <w:rsid w:val="00EE1DB0"/>
    <w:rsid w:val="00EE32FE"/>
    <w:rsid w:val="00EE48CD"/>
    <w:rsid w:val="00EE52F2"/>
    <w:rsid w:val="00EF7B6B"/>
    <w:rsid w:val="00F024C6"/>
    <w:rsid w:val="00F053C4"/>
    <w:rsid w:val="00F22B9A"/>
    <w:rsid w:val="00F631B8"/>
    <w:rsid w:val="00F83C6F"/>
    <w:rsid w:val="00F97F5A"/>
    <w:rsid w:val="00FA426A"/>
    <w:rsid w:val="00FB2746"/>
    <w:rsid w:val="00FB7637"/>
    <w:rsid w:val="00FC275B"/>
    <w:rsid w:val="00FC28E6"/>
    <w:rsid w:val="00FC2EA6"/>
    <w:rsid w:val="00FD074A"/>
    <w:rsid w:val="00FD2B52"/>
    <w:rsid w:val="00FD7714"/>
    <w:rsid w:val="00FE6602"/>
    <w:rsid w:val="00FF273E"/>
    <w:rsid w:val="00FF3C48"/>
    <w:rsid w:val="00FF7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54122"/>
  <w15:docId w15:val="{502EA842-77A0-43E0-8167-7198E68E6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131"/>
    <w:pPr>
      <w:spacing w:after="0" w:line="240" w:lineRule="auto"/>
    </w:pPr>
    <w:rPr>
      <w:rFonts w:ascii="Times New Roman" w:eastAsia="Times New Roman" w:hAnsi="Times New Roman" w:cs="Times New Roman"/>
      <w:sz w:val="24"/>
      <w:szCs w:val="24"/>
    </w:rPr>
  </w:style>
  <w:style w:type="paragraph" w:styleId="Heading1">
    <w:name w:val="heading 1"/>
    <w:aliases w:val="Numbered - 1"/>
    <w:basedOn w:val="Normal"/>
    <w:next w:val="Normal"/>
    <w:link w:val="Heading1Char"/>
    <w:qFormat/>
    <w:rsid w:val="000E6D1F"/>
    <w:pPr>
      <w:keepNext/>
      <w:jc w:val="center"/>
      <w:outlineLvl w:val="0"/>
    </w:pPr>
    <w:rPr>
      <w:rFonts w:ascii="Tahoma" w:hAnsi="Tahoma" w:cs="Tahoma"/>
      <w:b/>
      <w:bCs/>
      <w:sz w:val="48"/>
    </w:rPr>
  </w:style>
  <w:style w:type="paragraph" w:styleId="Heading2">
    <w:name w:val="heading 2"/>
    <w:aliases w:val="Numbered - 2"/>
    <w:basedOn w:val="Normal"/>
    <w:next w:val="Normal"/>
    <w:link w:val="Heading2Char"/>
    <w:qFormat/>
    <w:rsid w:val="000E6D1F"/>
    <w:pPr>
      <w:keepNext/>
      <w:jc w:val="center"/>
      <w:outlineLvl w:val="1"/>
    </w:pPr>
    <w:rPr>
      <w:rFonts w:ascii="Tahoma" w:hAnsi="Tahoma" w:cs="Tahoma"/>
      <w:b/>
      <w:bCs/>
      <w:sz w:val="40"/>
      <w:u w:val="single"/>
    </w:rPr>
  </w:style>
  <w:style w:type="paragraph" w:styleId="Heading3">
    <w:name w:val="heading 3"/>
    <w:aliases w:val="Numbered - 3"/>
    <w:basedOn w:val="Normal"/>
    <w:next w:val="Normal"/>
    <w:link w:val="Heading3Char"/>
    <w:qFormat/>
    <w:rsid w:val="000E6D1F"/>
    <w:pPr>
      <w:keepNext/>
      <w:jc w:val="right"/>
      <w:outlineLvl w:val="2"/>
    </w:pPr>
    <w:rPr>
      <w:rFonts w:ascii="Tahoma" w:hAnsi="Tahoma" w:cs="Tahoma"/>
      <w:b/>
      <w:bCs/>
      <w:sz w:val="32"/>
    </w:rPr>
  </w:style>
  <w:style w:type="paragraph" w:styleId="Heading4">
    <w:name w:val="heading 4"/>
    <w:aliases w:val="Numbered - 4"/>
    <w:basedOn w:val="Normal"/>
    <w:next w:val="Normal"/>
    <w:link w:val="Heading4Char"/>
    <w:qFormat/>
    <w:rsid w:val="000E6D1F"/>
    <w:pPr>
      <w:keepNext/>
      <w:outlineLvl w:val="3"/>
    </w:pPr>
    <w:rPr>
      <w:rFonts w:ascii="Arial" w:hAnsi="Arial" w:cs="Arial"/>
      <w:b/>
      <w:bCs/>
      <w:u w:val="single"/>
    </w:rPr>
  </w:style>
  <w:style w:type="paragraph" w:styleId="Heading5">
    <w:name w:val="heading 5"/>
    <w:aliases w:val="Numbered - 5"/>
    <w:basedOn w:val="Normal"/>
    <w:next w:val="Normal"/>
    <w:link w:val="Heading5Char"/>
    <w:qFormat/>
    <w:rsid w:val="000E6D1F"/>
    <w:pPr>
      <w:keepNext/>
      <w:outlineLvl w:val="4"/>
    </w:pPr>
    <w:rPr>
      <w:rFonts w:ascii="Arial" w:hAnsi="Arial" w:cs="Arial"/>
      <w:b/>
      <w:bCs/>
    </w:rPr>
  </w:style>
  <w:style w:type="paragraph" w:styleId="Heading6">
    <w:name w:val="heading 6"/>
    <w:aliases w:val="Numbered - 6"/>
    <w:basedOn w:val="Normal"/>
    <w:next w:val="Normal"/>
    <w:link w:val="Heading6Char"/>
    <w:qFormat/>
    <w:rsid w:val="000E6D1F"/>
    <w:pPr>
      <w:keepNext/>
      <w:outlineLvl w:val="5"/>
    </w:pPr>
    <w:rPr>
      <w:rFonts w:ascii="Arial" w:hAnsi="Arial" w:cs="Arial"/>
      <w:b/>
      <w:bCs/>
      <w:sz w:val="28"/>
      <w:u w:val="single"/>
    </w:rPr>
  </w:style>
  <w:style w:type="paragraph" w:styleId="Heading7">
    <w:name w:val="heading 7"/>
    <w:aliases w:val="Numbered - 7"/>
    <w:basedOn w:val="Normal"/>
    <w:next w:val="Normal"/>
    <w:link w:val="Heading7Char"/>
    <w:uiPriority w:val="99"/>
    <w:qFormat/>
    <w:rsid w:val="000E6D1F"/>
    <w:pPr>
      <w:keepNext/>
      <w:outlineLvl w:val="6"/>
    </w:pPr>
    <w:rPr>
      <w:rFonts w:ascii="Arial" w:hAnsi="Arial" w:cs="Arial"/>
      <w:u w:val="single"/>
    </w:rPr>
  </w:style>
  <w:style w:type="paragraph" w:styleId="Heading8">
    <w:name w:val="heading 8"/>
    <w:aliases w:val="Numbered - 8"/>
    <w:basedOn w:val="Normal"/>
    <w:next w:val="Normal"/>
    <w:link w:val="Heading8Char"/>
    <w:qFormat/>
    <w:rsid w:val="000E6D1F"/>
    <w:pPr>
      <w:keepNext/>
      <w:ind w:left="-180" w:firstLine="180"/>
      <w:outlineLvl w:val="7"/>
    </w:pPr>
    <w:rPr>
      <w:rFonts w:ascii="Arial" w:hAnsi="Arial"/>
      <w:b/>
      <w:bCs/>
      <w:u w:val="single"/>
    </w:rPr>
  </w:style>
  <w:style w:type="paragraph" w:styleId="Heading9">
    <w:name w:val="heading 9"/>
    <w:aliases w:val="Numbered - 9"/>
    <w:basedOn w:val="Normal"/>
    <w:next w:val="Normal"/>
    <w:link w:val="Heading9Char"/>
    <w:uiPriority w:val="99"/>
    <w:qFormat/>
    <w:rsid w:val="000E6D1F"/>
    <w:pPr>
      <w:keepNext/>
      <w:jc w:val="center"/>
      <w:outlineLvl w:val="8"/>
    </w:pPr>
    <w:rPr>
      <w:rFonts w:ascii="Arial" w:hAnsi="Arial" w:cs="Arial"/>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0E6D1F"/>
    <w:rPr>
      <w:rFonts w:ascii="Tahoma" w:eastAsia="Times New Roman" w:hAnsi="Tahoma" w:cs="Tahoma"/>
      <w:b/>
      <w:bCs/>
      <w:sz w:val="48"/>
      <w:szCs w:val="24"/>
    </w:rPr>
  </w:style>
  <w:style w:type="character" w:customStyle="1" w:styleId="Heading2Char">
    <w:name w:val="Heading 2 Char"/>
    <w:aliases w:val="Numbered - 2 Char"/>
    <w:basedOn w:val="DefaultParagraphFont"/>
    <w:link w:val="Heading2"/>
    <w:rsid w:val="000E6D1F"/>
    <w:rPr>
      <w:rFonts w:ascii="Tahoma" w:eastAsia="Times New Roman" w:hAnsi="Tahoma" w:cs="Tahoma"/>
      <w:b/>
      <w:bCs/>
      <w:sz w:val="40"/>
      <w:szCs w:val="24"/>
      <w:u w:val="single"/>
    </w:rPr>
  </w:style>
  <w:style w:type="character" w:customStyle="1" w:styleId="Heading3Char">
    <w:name w:val="Heading 3 Char"/>
    <w:aliases w:val="Numbered - 3 Char"/>
    <w:basedOn w:val="DefaultParagraphFont"/>
    <w:link w:val="Heading3"/>
    <w:rsid w:val="000E6D1F"/>
    <w:rPr>
      <w:rFonts w:ascii="Tahoma" w:eastAsia="Times New Roman" w:hAnsi="Tahoma" w:cs="Tahoma"/>
      <w:b/>
      <w:bCs/>
      <w:sz w:val="32"/>
      <w:szCs w:val="24"/>
    </w:rPr>
  </w:style>
  <w:style w:type="character" w:customStyle="1" w:styleId="Heading4Char">
    <w:name w:val="Heading 4 Char"/>
    <w:aliases w:val="Numbered - 4 Char"/>
    <w:basedOn w:val="DefaultParagraphFont"/>
    <w:link w:val="Heading4"/>
    <w:rsid w:val="000E6D1F"/>
    <w:rPr>
      <w:rFonts w:ascii="Arial" w:eastAsia="Times New Roman" w:hAnsi="Arial" w:cs="Arial"/>
      <w:b/>
      <w:bCs/>
      <w:sz w:val="24"/>
      <w:szCs w:val="24"/>
      <w:u w:val="single"/>
    </w:rPr>
  </w:style>
  <w:style w:type="character" w:customStyle="1" w:styleId="Heading5Char">
    <w:name w:val="Heading 5 Char"/>
    <w:aliases w:val="Numbered - 5 Char"/>
    <w:basedOn w:val="DefaultParagraphFont"/>
    <w:link w:val="Heading5"/>
    <w:rsid w:val="000E6D1F"/>
    <w:rPr>
      <w:rFonts w:ascii="Arial" w:eastAsia="Times New Roman" w:hAnsi="Arial" w:cs="Arial"/>
      <w:b/>
      <w:bCs/>
      <w:sz w:val="24"/>
      <w:szCs w:val="24"/>
    </w:rPr>
  </w:style>
  <w:style w:type="character" w:customStyle="1" w:styleId="Heading6Char">
    <w:name w:val="Heading 6 Char"/>
    <w:aliases w:val="Numbered - 6 Char"/>
    <w:basedOn w:val="DefaultParagraphFont"/>
    <w:link w:val="Heading6"/>
    <w:rsid w:val="000E6D1F"/>
    <w:rPr>
      <w:rFonts w:ascii="Arial" w:eastAsia="Times New Roman" w:hAnsi="Arial" w:cs="Arial"/>
      <w:b/>
      <w:bCs/>
      <w:sz w:val="28"/>
      <w:szCs w:val="24"/>
      <w:u w:val="single"/>
    </w:rPr>
  </w:style>
  <w:style w:type="character" w:customStyle="1" w:styleId="Heading7Char">
    <w:name w:val="Heading 7 Char"/>
    <w:aliases w:val="Numbered - 7 Char"/>
    <w:basedOn w:val="DefaultParagraphFont"/>
    <w:link w:val="Heading7"/>
    <w:uiPriority w:val="99"/>
    <w:rsid w:val="000E6D1F"/>
    <w:rPr>
      <w:rFonts w:ascii="Arial" w:eastAsia="Times New Roman" w:hAnsi="Arial" w:cs="Arial"/>
      <w:sz w:val="24"/>
      <w:szCs w:val="24"/>
      <w:u w:val="single"/>
    </w:rPr>
  </w:style>
  <w:style w:type="character" w:customStyle="1" w:styleId="Heading8Char">
    <w:name w:val="Heading 8 Char"/>
    <w:aliases w:val="Numbered - 8 Char"/>
    <w:basedOn w:val="DefaultParagraphFont"/>
    <w:link w:val="Heading8"/>
    <w:rsid w:val="000E6D1F"/>
    <w:rPr>
      <w:rFonts w:ascii="Arial" w:eastAsia="Times New Roman" w:hAnsi="Arial" w:cs="Times New Roman"/>
      <w:b/>
      <w:bCs/>
      <w:sz w:val="24"/>
      <w:szCs w:val="24"/>
      <w:u w:val="single"/>
    </w:rPr>
  </w:style>
  <w:style w:type="character" w:customStyle="1" w:styleId="Heading9Char">
    <w:name w:val="Heading 9 Char"/>
    <w:aliases w:val="Numbered - 9 Char"/>
    <w:basedOn w:val="DefaultParagraphFont"/>
    <w:link w:val="Heading9"/>
    <w:uiPriority w:val="99"/>
    <w:rsid w:val="000E6D1F"/>
    <w:rPr>
      <w:rFonts w:ascii="Arial" w:eastAsia="Times New Roman" w:hAnsi="Arial" w:cs="Arial"/>
      <w:b/>
      <w:bCs/>
      <w:sz w:val="28"/>
      <w:szCs w:val="24"/>
      <w:u w:val="single"/>
    </w:rPr>
  </w:style>
  <w:style w:type="numbering" w:customStyle="1" w:styleId="NoList1">
    <w:name w:val="No List1"/>
    <w:next w:val="NoList"/>
    <w:uiPriority w:val="99"/>
    <w:semiHidden/>
    <w:unhideWhenUsed/>
    <w:rsid w:val="000E6D1F"/>
  </w:style>
  <w:style w:type="character" w:styleId="Hyperlink">
    <w:name w:val="Hyperlink"/>
    <w:uiPriority w:val="99"/>
    <w:rsid w:val="000E6D1F"/>
    <w:rPr>
      <w:color w:val="0000FF"/>
      <w:u w:val="single"/>
    </w:rPr>
  </w:style>
  <w:style w:type="paragraph" w:styleId="BodyText">
    <w:name w:val="Body Text"/>
    <w:basedOn w:val="Normal"/>
    <w:link w:val="BodyTextChar"/>
    <w:uiPriority w:val="99"/>
    <w:semiHidden/>
    <w:rsid w:val="000E6D1F"/>
    <w:rPr>
      <w:rFonts w:ascii="Arial" w:hAnsi="Arial" w:cs="Arial"/>
      <w:b/>
      <w:bCs/>
      <w:u w:val="single"/>
    </w:rPr>
  </w:style>
  <w:style w:type="character" w:customStyle="1" w:styleId="BodyTextChar">
    <w:name w:val="Body Text Char"/>
    <w:basedOn w:val="DefaultParagraphFont"/>
    <w:link w:val="BodyText"/>
    <w:uiPriority w:val="99"/>
    <w:semiHidden/>
    <w:rsid w:val="000E6D1F"/>
    <w:rPr>
      <w:rFonts w:ascii="Arial" w:eastAsia="Times New Roman" w:hAnsi="Arial" w:cs="Arial"/>
      <w:b/>
      <w:bCs/>
      <w:sz w:val="24"/>
      <w:szCs w:val="24"/>
      <w:u w:val="single"/>
    </w:rPr>
  </w:style>
  <w:style w:type="paragraph" w:styleId="BodyText2">
    <w:name w:val="Body Text 2"/>
    <w:basedOn w:val="Normal"/>
    <w:link w:val="BodyText2Char"/>
    <w:uiPriority w:val="99"/>
    <w:semiHidden/>
    <w:rsid w:val="000E6D1F"/>
    <w:rPr>
      <w:rFonts w:ascii="Arial" w:hAnsi="Arial" w:cs="Arial"/>
      <w:b/>
      <w:bCs/>
      <w:sz w:val="28"/>
      <w:u w:val="single"/>
    </w:rPr>
  </w:style>
  <w:style w:type="character" w:customStyle="1" w:styleId="BodyText2Char">
    <w:name w:val="Body Text 2 Char"/>
    <w:basedOn w:val="DefaultParagraphFont"/>
    <w:link w:val="BodyText2"/>
    <w:uiPriority w:val="99"/>
    <w:semiHidden/>
    <w:rsid w:val="000E6D1F"/>
    <w:rPr>
      <w:rFonts w:ascii="Arial" w:eastAsia="Times New Roman" w:hAnsi="Arial" w:cs="Arial"/>
      <w:b/>
      <w:bCs/>
      <w:sz w:val="28"/>
      <w:szCs w:val="24"/>
      <w:u w:val="single"/>
    </w:rPr>
  </w:style>
  <w:style w:type="paragraph" w:styleId="BodyText3">
    <w:name w:val="Body Text 3"/>
    <w:basedOn w:val="Normal"/>
    <w:link w:val="BodyText3Char"/>
    <w:uiPriority w:val="99"/>
    <w:semiHidden/>
    <w:rsid w:val="000E6D1F"/>
    <w:rPr>
      <w:rFonts w:ascii="Arial" w:hAnsi="Arial"/>
      <w:u w:val="single"/>
    </w:rPr>
  </w:style>
  <w:style w:type="character" w:customStyle="1" w:styleId="BodyText3Char">
    <w:name w:val="Body Text 3 Char"/>
    <w:basedOn w:val="DefaultParagraphFont"/>
    <w:link w:val="BodyText3"/>
    <w:uiPriority w:val="99"/>
    <w:semiHidden/>
    <w:rsid w:val="000E6D1F"/>
    <w:rPr>
      <w:rFonts w:ascii="Arial" w:eastAsia="Times New Roman" w:hAnsi="Arial" w:cs="Times New Roman"/>
      <w:sz w:val="24"/>
      <w:szCs w:val="24"/>
      <w:u w:val="single"/>
    </w:rPr>
  </w:style>
  <w:style w:type="paragraph" w:styleId="Header">
    <w:name w:val="header"/>
    <w:basedOn w:val="Normal"/>
    <w:link w:val="HeaderChar"/>
    <w:uiPriority w:val="99"/>
    <w:semiHidden/>
    <w:rsid w:val="000E6D1F"/>
    <w:pPr>
      <w:tabs>
        <w:tab w:val="center" w:pos="4320"/>
        <w:tab w:val="right" w:pos="8640"/>
      </w:tabs>
    </w:pPr>
  </w:style>
  <w:style w:type="character" w:customStyle="1" w:styleId="HeaderChar">
    <w:name w:val="Header Char"/>
    <w:basedOn w:val="DefaultParagraphFont"/>
    <w:link w:val="Header"/>
    <w:uiPriority w:val="99"/>
    <w:semiHidden/>
    <w:rsid w:val="000E6D1F"/>
    <w:rPr>
      <w:rFonts w:ascii="Times New Roman" w:eastAsia="Times New Roman" w:hAnsi="Times New Roman" w:cs="Times New Roman"/>
      <w:sz w:val="24"/>
      <w:szCs w:val="24"/>
    </w:rPr>
  </w:style>
  <w:style w:type="paragraph" w:styleId="Footer">
    <w:name w:val="footer"/>
    <w:basedOn w:val="Normal"/>
    <w:link w:val="FooterChar"/>
    <w:uiPriority w:val="99"/>
    <w:rsid w:val="000E6D1F"/>
    <w:pPr>
      <w:tabs>
        <w:tab w:val="center" w:pos="4320"/>
        <w:tab w:val="right" w:pos="8640"/>
      </w:tabs>
    </w:pPr>
  </w:style>
  <w:style w:type="character" w:customStyle="1" w:styleId="FooterChar">
    <w:name w:val="Footer Char"/>
    <w:basedOn w:val="DefaultParagraphFont"/>
    <w:link w:val="Footer"/>
    <w:uiPriority w:val="99"/>
    <w:rsid w:val="000E6D1F"/>
    <w:rPr>
      <w:rFonts w:ascii="Times New Roman" w:eastAsia="Times New Roman" w:hAnsi="Times New Roman" w:cs="Times New Roman"/>
      <w:sz w:val="24"/>
      <w:szCs w:val="24"/>
    </w:rPr>
  </w:style>
  <w:style w:type="character" w:styleId="PageNumber">
    <w:name w:val="page number"/>
    <w:basedOn w:val="DefaultParagraphFont"/>
    <w:semiHidden/>
    <w:rsid w:val="000E6D1F"/>
  </w:style>
  <w:style w:type="paragraph" w:customStyle="1" w:styleId="DfESOutNumbered">
    <w:name w:val="DfESOutNumbered"/>
    <w:basedOn w:val="Normal"/>
    <w:rsid w:val="000E6D1F"/>
    <w:pPr>
      <w:widowControl w:val="0"/>
      <w:numPr>
        <w:numId w:val="1"/>
      </w:numPr>
      <w:overflowPunct w:val="0"/>
      <w:autoSpaceDE w:val="0"/>
      <w:autoSpaceDN w:val="0"/>
      <w:adjustRightInd w:val="0"/>
      <w:spacing w:after="240"/>
      <w:textAlignment w:val="baseline"/>
    </w:pPr>
    <w:rPr>
      <w:rFonts w:ascii="Arial" w:hAnsi="Arial"/>
    </w:rPr>
  </w:style>
  <w:style w:type="paragraph" w:customStyle="1" w:styleId="DfESBullets">
    <w:name w:val="DfESBullets"/>
    <w:basedOn w:val="Normal"/>
    <w:rsid w:val="000E6D1F"/>
    <w:pPr>
      <w:widowControl w:val="0"/>
      <w:numPr>
        <w:numId w:val="2"/>
      </w:numPr>
      <w:overflowPunct w:val="0"/>
      <w:autoSpaceDE w:val="0"/>
      <w:autoSpaceDN w:val="0"/>
      <w:adjustRightInd w:val="0"/>
      <w:spacing w:after="240"/>
      <w:textAlignment w:val="baseline"/>
    </w:pPr>
    <w:rPr>
      <w:rFonts w:ascii="Arial" w:hAnsi="Arial"/>
    </w:rPr>
  </w:style>
  <w:style w:type="paragraph" w:customStyle="1" w:styleId="DfEEOutNumbered">
    <w:name w:val="DfEEOutNumbered"/>
    <w:basedOn w:val="Normal"/>
    <w:rsid w:val="000E6D1F"/>
    <w:pPr>
      <w:widowControl w:val="0"/>
      <w:numPr>
        <w:numId w:val="4"/>
      </w:numPr>
      <w:overflowPunct w:val="0"/>
      <w:autoSpaceDE w:val="0"/>
      <w:autoSpaceDN w:val="0"/>
      <w:adjustRightInd w:val="0"/>
      <w:spacing w:after="240"/>
      <w:textAlignment w:val="baseline"/>
    </w:pPr>
    <w:rPr>
      <w:rFonts w:ascii="Arial" w:hAnsi="Arial"/>
      <w:szCs w:val="20"/>
    </w:rPr>
  </w:style>
  <w:style w:type="paragraph" w:customStyle="1" w:styleId="DfEEBullets">
    <w:name w:val="DfEEBullets"/>
    <w:basedOn w:val="Normal"/>
    <w:rsid w:val="000E6D1F"/>
    <w:pPr>
      <w:widowControl w:val="0"/>
      <w:numPr>
        <w:numId w:val="3"/>
      </w:numPr>
      <w:overflowPunct w:val="0"/>
      <w:autoSpaceDE w:val="0"/>
      <w:autoSpaceDN w:val="0"/>
      <w:adjustRightInd w:val="0"/>
      <w:spacing w:after="240"/>
      <w:textAlignment w:val="baseline"/>
    </w:pPr>
    <w:rPr>
      <w:rFonts w:ascii="Arial" w:hAnsi="Arial"/>
      <w:bCs/>
      <w:szCs w:val="20"/>
    </w:rPr>
  </w:style>
  <w:style w:type="paragraph" w:styleId="BlockText">
    <w:name w:val="Block Text"/>
    <w:basedOn w:val="Normal"/>
    <w:semiHidden/>
    <w:rsid w:val="000E6D1F"/>
    <w:pPr>
      <w:ind w:left="720" w:right="-778"/>
    </w:pPr>
    <w:rPr>
      <w:rFonts w:ascii="Arial" w:hAnsi="Arial"/>
      <w:sz w:val="28"/>
    </w:rPr>
  </w:style>
  <w:style w:type="paragraph" w:styleId="BodyTextIndent">
    <w:name w:val="Body Text Indent"/>
    <w:basedOn w:val="Normal"/>
    <w:link w:val="BodyTextIndentChar"/>
    <w:uiPriority w:val="99"/>
    <w:semiHidden/>
    <w:rsid w:val="000E6D1F"/>
    <w:pPr>
      <w:spacing w:after="120"/>
      <w:ind w:left="283"/>
    </w:pPr>
  </w:style>
  <w:style w:type="character" w:customStyle="1" w:styleId="BodyTextIndentChar">
    <w:name w:val="Body Text Indent Char"/>
    <w:basedOn w:val="DefaultParagraphFont"/>
    <w:link w:val="BodyTextIndent"/>
    <w:uiPriority w:val="99"/>
    <w:semiHidden/>
    <w:rsid w:val="000E6D1F"/>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rsid w:val="000E6D1F"/>
    <w:pPr>
      <w:spacing w:after="120" w:line="480" w:lineRule="auto"/>
      <w:ind w:left="283"/>
    </w:pPr>
  </w:style>
  <w:style w:type="character" w:customStyle="1" w:styleId="BodyTextIndent2Char">
    <w:name w:val="Body Text Indent 2 Char"/>
    <w:basedOn w:val="DefaultParagraphFont"/>
    <w:link w:val="BodyTextIndent2"/>
    <w:uiPriority w:val="99"/>
    <w:semiHidden/>
    <w:rsid w:val="000E6D1F"/>
    <w:rPr>
      <w:rFonts w:ascii="Times New Roman" w:eastAsia="Times New Roman" w:hAnsi="Times New Roman" w:cs="Times New Roman"/>
      <w:sz w:val="24"/>
      <w:szCs w:val="24"/>
    </w:rPr>
  </w:style>
  <w:style w:type="paragraph" w:customStyle="1" w:styleId="Default">
    <w:name w:val="Default"/>
    <w:rsid w:val="000E6D1F"/>
    <w:pPr>
      <w:autoSpaceDE w:val="0"/>
      <w:autoSpaceDN w:val="0"/>
      <w:adjustRightInd w:val="0"/>
      <w:spacing w:after="0" w:line="240" w:lineRule="auto"/>
    </w:pPr>
    <w:rPr>
      <w:rFonts w:ascii="Arial" w:eastAsia="SimSun" w:hAnsi="Arial" w:cs="Arial"/>
      <w:color w:val="000000"/>
      <w:sz w:val="24"/>
      <w:szCs w:val="24"/>
      <w:lang w:val="en-US" w:eastAsia="zh-CN"/>
    </w:rPr>
  </w:style>
  <w:style w:type="paragraph" w:styleId="Title">
    <w:name w:val="Title"/>
    <w:basedOn w:val="Normal"/>
    <w:link w:val="TitleChar"/>
    <w:uiPriority w:val="99"/>
    <w:qFormat/>
    <w:rsid w:val="000E6D1F"/>
    <w:pPr>
      <w:spacing w:before="225" w:after="96"/>
      <w:jc w:val="center"/>
      <w:outlineLvl w:val="1"/>
    </w:pPr>
    <w:rPr>
      <w:rFonts w:ascii="Verdana" w:eastAsia="SimSun" w:hAnsi="Verdana" w:cs="Arial"/>
      <w:b/>
      <w:bCs/>
      <w:color w:val="000000"/>
      <w:kern w:val="36"/>
      <w:sz w:val="36"/>
      <w:szCs w:val="36"/>
      <w:lang w:eastAsia="zh-CN"/>
    </w:rPr>
  </w:style>
  <w:style w:type="character" w:customStyle="1" w:styleId="TitleChar">
    <w:name w:val="Title Char"/>
    <w:basedOn w:val="DefaultParagraphFont"/>
    <w:link w:val="Title"/>
    <w:uiPriority w:val="99"/>
    <w:rsid w:val="000E6D1F"/>
    <w:rPr>
      <w:rFonts w:ascii="Verdana" w:eastAsia="SimSun" w:hAnsi="Verdana" w:cs="Arial"/>
      <w:b/>
      <w:bCs/>
      <w:color w:val="000000"/>
      <w:kern w:val="36"/>
      <w:sz w:val="36"/>
      <w:szCs w:val="36"/>
      <w:lang w:eastAsia="zh-CN"/>
    </w:rPr>
  </w:style>
  <w:style w:type="paragraph" w:styleId="BodyTextIndent3">
    <w:name w:val="Body Text Indent 3"/>
    <w:basedOn w:val="Normal"/>
    <w:link w:val="BodyTextIndent3Char"/>
    <w:semiHidden/>
    <w:rsid w:val="000E6D1F"/>
    <w:pPr>
      <w:autoSpaceDE w:val="0"/>
      <w:autoSpaceDN w:val="0"/>
      <w:adjustRightInd w:val="0"/>
      <w:spacing w:after="192"/>
      <w:ind w:left="119"/>
    </w:pPr>
    <w:rPr>
      <w:rFonts w:ascii="Verdana" w:hAnsi="Verdana" w:cs="Arial"/>
      <w:color w:val="000000"/>
      <w:sz w:val="20"/>
    </w:rPr>
  </w:style>
  <w:style w:type="character" w:customStyle="1" w:styleId="BodyTextIndent3Char">
    <w:name w:val="Body Text Indent 3 Char"/>
    <w:basedOn w:val="DefaultParagraphFont"/>
    <w:link w:val="BodyTextIndent3"/>
    <w:semiHidden/>
    <w:rsid w:val="000E6D1F"/>
    <w:rPr>
      <w:rFonts w:ascii="Verdana" w:eastAsia="Times New Roman" w:hAnsi="Verdana" w:cs="Arial"/>
      <w:color w:val="000000"/>
      <w:sz w:val="20"/>
      <w:szCs w:val="24"/>
    </w:rPr>
  </w:style>
  <w:style w:type="character" w:styleId="FollowedHyperlink">
    <w:name w:val="FollowedHyperlink"/>
    <w:semiHidden/>
    <w:rsid w:val="000E6D1F"/>
    <w:rPr>
      <w:color w:val="800080"/>
      <w:u w:val="single"/>
    </w:rPr>
  </w:style>
  <w:style w:type="paragraph" w:styleId="NormalWeb">
    <w:name w:val="Normal (Web)"/>
    <w:basedOn w:val="Normal"/>
    <w:uiPriority w:val="99"/>
    <w:semiHidden/>
    <w:rsid w:val="000E6D1F"/>
    <w:pPr>
      <w:spacing w:before="100" w:beforeAutospacing="1" w:after="100" w:afterAutospacing="1"/>
    </w:pPr>
    <w:rPr>
      <w:rFonts w:ascii="Arial Unicode MS" w:eastAsia="Arial Unicode MS" w:hAnsi="Arial Unicode MS" w:cs="Arial Unicode MS"/>
    </w:rPr>
  </w:style>
  <w:style w:type="character" w:styleId="Strong">
    <w:name w:val="Strong"/>
    <w:uiPriority w:val="22"/>
    <w:qFormat/>
    <w:rsid w:val="000E6D1F"/>
    <w:rPr>
      <w:b/>
      <w:bCs/>
    </w:rPr>
  </w:style>
  <w:style w:type="paragraph" w:styleId="ListBullet">
    <w:name w:val="List Bullet"/>
    <w:basedOn w:val="Normal"/>
    <w:autoRedefine/>
    <w:semiHidden/>
    <w:rsid w:val="000E6D1F"/>
    <w:pPr>
      <w:jc w:val="center"/>
    </w:pPr>
    <w:rPr>
      <w:rFonts w:ascii="Comic Sans MS" w:hAnsi="Comic Sans MS"/>
      <w:color w:val="FF0000"/>
      <w:sz w:val="52"/>
    </w:rPr>
  </w:style>
  <w:style w:type="character" w:customStyle="1" w:styleId="a">
    <w:name w:val="a"/>
    <w:basedOn w:val="DefaultParagraphFont"/>
    <w:rsid w:val="000E6D1F"/>
  </w:style>
  <w:style w:type="character" w:styleId="Emphasis">
    <w:name w:val="Emphasis"/>
    <w:uiPriority w:val="20"/>
    <w:qFormat/>
    <w:rsid w:val="000E6D1F"/>
    <w:rPr>
      <w:i/>
      <w:iCs/>
    </w:rPr>
  </w:style>
  <w:style w:type="paragraph" w:styleId="ListParagraph">
    <w:name w:val="List Paragraph"/>
    <w:basedOn w:val="Normal"/>
    <w:uiPriority w:val="34"/>
    <w:qFormat/>
    <w:rsid w:val="000E6D1F"/>
    <w:pPr>
      <w:ind w:left="720"/>
    </w:pPr>
    <w:rPr>
      <w:rFonts w:ascii="Arial" w:hAnsi="Arial"/>
      <w:sz w:val="23"/>
    </w:rPr>
  </w:style>
  <w:style w:type="paragraph" w:styleId="BalloonText">
    <w:name w:val="Balloon Text"/>
    <w:basedOn w:val="Normal"/>
    <w:link w:val="BalloonTextChar"/>
    <w:uiPriority w:val="99"/>
    <w:semiHidden/>
    <w:unhideWhenUsed/>
    <w:rsid w:val="000E6D1F"/>
    <w:rPr>
      <w:rFonts w:ascii="Tahoma" w:hAnsi="Tahoma" w:cs="Tahoma"/>
      <w:sz w:val="16"/>
      <w:szCs w:val="16"/>
    </w:rPr>
  </w:style>
  <w:style w:type="character" w:customStyle="1" w:styleId="BalloonTextChar">
    <w:name w:val="Balloon Text Char"/>
    <w:basedOn w:val="DefaultParagraphFont"/>
    <w:link w:val="BalloonText"/>
    <w:uiPriority w:val="99"/>
    <w:semiHidden/>
    <w:rsid w:val="000E6D1F"/>
    <w:rPr>
      <w:rFonts w:ascii="Tahoma" w:eastAsia="Times New Roman" w:hAnsi="Tahoma" w:cs="Tahoma"/>
      <w:sz w:val="16"/>
      <w:szCs w:val="16"/>
    </w:rPr>
  </w:style>
  <w:style w:type="paragraph" w:styleId="TOC6">
    <w:name w:val="toc 6"/>
    <w:basedOn w:val="Normal"/>
    <w:next w:val="Normal"/>
    <w:autoRedefine/>
    <w:semiHidden/>
    <w:rsid w:val="000E6D1F"/>
    <w:pPr>
      <w:widowControl w:val="0"/>
      <w:spacing w:after="90"/>
      <w:ind w:left="709" w:hanging="709"/>
    </w:pPr>
    <w:rPr>
      <w:rFonts w:ascii="Arial" w:hAnsi="Arial" w:cs="Arial"/>
      <w:snapToGrid w:val="0"/>
      <w:sz w:val="23"/>
      <w:szCs w:val="20"/>
    </w:rPr>
  </w:style>
  <w:style w:type="table" w:styleId="TableGrid">
    <w:name w:val="Table Grid"/>
    <w:basedOn w:val="TableNormal"/>
    <w:uiPriority w:val="59"/>
    <w:rsid w:val="000E6D1F"/>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sspaced">
    <w:name w:val="Bullets (spaced)"/>
    <w:basedOn w:val="Normal"/>
    <w:link w:val="BulletsspacedChar"/>
    <w:rsid w:val="000E6D1F"/>
    <w:pPr>
      <w:numPr>
        <w:numId w:val="5"/>
      </w:numPr>
      <w:spacing w:before="120"/>
      <w:jc w:val="both"/>
    </w:pPr>
    <w:rPr>
      <w:rFonts w:ascii="Tahoma" w:hAnsi="Tahoma"/>
      <w:lang w:eastAsia="en-GB"/>
    </w:rPr>
  </w:style>
  <w:style w:type="paragraph" w:customStyle="1" w:styleId="Bulletsspaced-lastbullet">
    <w:name w:val="Bullets (spaced) - last bullet"/>
    <w:basedOn w:val="Bulletsspaced"/>
    <w:next w:val="Normal"/>
    <w:link w:val="Bulletsspaced-lastbulletChar"/>
    <w:uiPriority w:val="99"/>
    <w:rsid w:val="000E6D1F"/>
    <w:pPr>
      <w:spacing w:after="240"/>
    </w:pPr>
  </w:style>
  <w:style w:type="character" w:customStyle="1" w:styleId="BulletsspacedChar">
    <w:name w:val="Bullets (spaced) Char"/>
    <w:link w:val="Bulletsspaced"/>
    <w:rsid w:val="000E6D1F"/>
    <w:rPr>
      <w:rFonts w:ascii="Tahoma" w:eastAsia="Times New Roman" w:hAnsi="Tahoma" w:cs="Times New Roman"/>
      <w:sz w:val="24"/>
      <w:szCs w:val="24"/>
      <w:lang w:eastAsia="en-GB"/>
    </w:rPr>
  </w:style>
  <w:style w:type="character" w:customStyle="1" w:styleId="Bulletsspaced-lastbulletChar">
    <w:name w:val="Bullets (spaced) - last bullet Char"/>
    <w:link w:val="Bulletsspaced-lastbullet"/>
    <w:uiPriority w:val="99"/>
    <w:rsid w:val="000E6D1F"/>
    <w:rPr>
      <w:rFonts w:ascii="Tahoma" w:eastAsia="Times New Roman" w:hAnsi="Tahoma" w:cs="Times New Roman"/>
      <w:sz w:val="24"/>
      <w:szCs w:val="24"/>
      <w:lang w:eastAsia="en-GB"/>
    </w:rPr>
  </w:style>
  <w:style w:type="paragraph" w:styleId="FootnoteText">
    <w:name w:val="footnote text"/>
    <w:basedOn w:val="Normal"/>
    <w:link w:val="FootnoteTextChar"/>
    <w:semiHidden/>
    <w:rsid w:val="00514F61"/>
    <w:rPr>
      <w:sz w:val="20"/>
      <w:szCs w:val="20"/>
      <w:lang w:eastAsia="en-GB"/>
    </w:rPr>
  </w:style>
  <w:style w:type="character" w:customStyle="1" w:styleId="FootnoteTextChar">
    <w:name w:val="Footnote Text Char"/>
    <w:basedOn w:val="DefaultParagraphFont"/>
    <w:link w:val="FootnoteText"/>
    <w:semiHidden/>
    <w:rsid w:val="00514F61"/>
    <w:rPr>
      <w:rFonts w:ascii="Times New Roman" w:eastAsia="Times New Roman" w:hAnsi="Times New Roman" w:cs="Times New Roman"/>
      <w:sz w:val="20"/>
      <w:szCs w:val="20"/>
      <w:lang w:eastAsia="en-GB"/>
    </w:rPr>
  </w:style>
  <w:style w:type="character" w:styleId="FootnoteReference">
    <w:name w:val="footnote reference"/>
    <w:semiHidden/>
    <w:rsid w:val="00514F61"/>
    <w:rPr>
      <w:vertAlign w:val="superscript"/>
    </w:rPr>
  </w:style>
  <w:style w:type="paragraph" w:customStyle="1" w:styleId="CM158">
    <w:name w:val="CM158"/>
    <w:basedOn w:val="Default"/>
    <w:next w:val="Default"/>
    <w:uiPriority w:val="99"/>
    <w:rsid w:val="00053A50"/>
    <w:pPr>
      <w:widowControl w:val="0"/>
    </w:pPr>
    <w:rPr>
      <w:rFonts w:eastAsia="Times New Roman"/>
      <w:color w:val="auto"/>
      <w:lang w:val="en-GB" w:eastAsia="en-GB"/>
    </w:rPr>
  </w:style>
  <w:style w:type="paragraph" w:customStyle="1" w:styleId="Pa1">
    <w:name w:val="Pa1"/>
    <w:basedOn w:val="Default"/>
    <w:next w:val="Default"/>
    <w:uiPriority w:val="99"/>
    <w:rsid w:val="00601CF6"/>
    <w:pPr>
      <w:spacing w:line="241" w:lineRule="atLeast"/>
    </w:pPr>
    <w:rPr>
      <w:rFonts w:ascii="Franklin Gothic Book" w:eastAsiaTheme="minorHAnsi" w:hAnsi="Franklin Gothic Book" w:cstheme="minorBidi"/>
      <w:color w:val="auto"/>
      <w:lang w:val="en-GB" w:eastAsia="en-US"/>
    </w:rPr>
  </w:style>
  <w:style w:type="character" w:customStyle="1" w:styleId="A4">
    <w:name w:val="A4"/>
    <w:uiPriority w:val="99"/>
    <w:rsid w:val="00601CF6"/>
    <w:rPr>
      <w:rFonts w:cs="Franklin Gothic Book"/>
      <w:color w:val="000000"/>
      <w:sz w:val="22"/>
      <w:szCs w:val="22"/>
    </w:rPr>
  </w:style>
  <w:style w:type="paragraph" w:customStyle="1" w:styleId="Pa2">
    <w:name w:val="Pa2"/>
    <w:basedOn w:val="Default"/>
    <w:next w:val="Default"/>
    <w:uiPriority w:val="99"/>
    <w:rsid w:val="00601CF6"/>
    <w:pPr>
      <w:spacing w:line="241" w:lineRule="atLeast"/>
    </w:pPr>
    <w:rPr>
      <w:rFonts w:ascii="Franklin Gothic Book" w:eastAsiaTheme="minorHAnsi" w:hAnsi="Franklin Gothic Book" w:cstheme="minorBidi"/>
      <w:color w:val="auto"/>
      <w:lang w:val="en-GB" w:eastAsia="en-US"/>
    </w:rPr>
  </w:style>
  <w:style w:type="paragraph" w:customStyle="1" w:styleId="Pa11">
    <w:name w:val="Pa11"/>
    <w:basedOn w:val="Default"/>
    <w:next w:val="Default"/>
    <w:uiPriority w:val="99"/>
    <w:rsid w:val="00601CF6"/>
    <w:pPr>
      <w:spacing w:line="241" w:lineRule="atLeast"/>
    </w:pPr>
    <w:rPr>
      <w:rFonts w:ascii="Franklin Gothic Book" w:eastAsiaTheme="minorHAnsi" w:hAnsi="Franklin Gothic Book" w:cstheme="minorBidi"/>
      <w:color w:val="auto"/>
      <w:lang w:val="en-GB" w:eastAsia="en-US"/>
    </w:rPr>
  </w:style>
  <w:style w:type="paragraph" w:styleId="Subtitle">
    <w:name w:val="Subtitle"/>
    <w:basedOn w:val="Heading1"/>
    <w:next w:val="Normal"/>
    <w:link w:val="SubtitleChar"/>
    <w:uiPriority w:val="11"/>
    <w:qFormat/>
    <w:rsid w:val="00131C0D"/>
    <w:pPr>
      <w:keepLines/>
      <w:numPr>
        <w:numId w:val="59"/>
      </w:numPr>
      <w:spacing w:before="240" w:after="200"/>
      <w:jc w:val="left"/>
    </w:pPr>
    <w:rPr>
      <w:rFonts w:ascii="Trebuchet MS" w:eastAsiaTheme="majorEastAsia" w:hAnsi="Trebuchet MS" w:cstheme="majorBidi"/>
      <w:color w:val="000000" w:themeColor="text1"/>
      <w:sz w:val="24"/>
    </w:rPr>
  </w:style>
  <w:style w:type="character" w:customStyle="1" w:styleId="SubtitleChar">
    <w:name w:val="Subtitle Char"/>
    <w:basedOn w:val="DefaultParagraphFont"/>
    <w:link w:val="Subtitle"/>
    <w:uiPriority w:val="11"/>
    <w:rsid w:val="00131C0D"/>
    <w:rPr>
      <w:rFonts w:ascii="Trebuchet MS" w:eastAsiaTheme="majorEastAsia" w:hAnsi="Trebuchet MS" w:cstheme="majorBidi"/>
      <w:b/>
      <w:b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218492">
      <w:bodyDiv w:val="1"/>
      <w:marLeft w:val="0"/>
      <w:marRight w:val="0"/>
      <w:marTop w:val="0"/>
      <w:marBottom w:val="0"/>
      <w:divBdr>
        <w:top w:val="none" w:sz="0" w:space="0" w:color="auto"/>
        <w:left w:val="none" w:sz="0" w:space="0" w:color="auto"/>
        <w:bottom w:val="none" w:sz="0" w:space="0" w:color="auto"/>
        <w:right w:val="none" w:sz="0" w:space="0" w:color="auto"/>
      </w:divBdr>
    </w:div>
    <w:div w:id="413671686">
      <w:bodyDiv w:val="1"/>
      <w:marLeft w:val="0"/>
      <w:marRight w:val="0"/>
      <w:marTop w:val="0"/>
      <w:marBottom w:val="0"/>
      <w:divBdr>
        <w:top w:val="none" w:sz="0" w:space="0" w:color="auto"/>
        <w:left w:val="none" w:sz="0" w:space="0" w:color="auto"/>
        <w:bottom w:val="none" w:sz="0" w:space="0" w:color="auto"/>
        <w:right w:val="none" w:sz="0" w:space="0" w:color="auto"/>
      </w:divBdr>
    </w:div>
    <w:div w:id="472866377">
      <w:bodyDiv w:val="1"/>
      <w:marLeft w:val="0"/>
      <w:marRight w:val="0"/>
      <w:marTop w:val="0"/>
      <w:marBottom w:val="0"/>
      <w:divBdr>
        <w:top w:val="none" w:sz="0" w:space="0" w:color="auto"/>
        <w:left w:val="none" w:sz="0" w:space="0" w:color="auto"/>
        <w:bottom w:val="none" w:sz="0" w:space="0" w:color="auto"/>
        <w:right w:val="none" w:sz="0" w:space="0" w:color="auto"/>
      </w:divBdr>
    </w:div>
    <w:div w:id="543448577">
      <w:bodyDiv w:val="1"/>
      <w:marLeft w:val="0"/>
      <w:marRight w:val="0"/>
      <w:marTop w:val="0"/>
      <w:marBottom w:val="0"/>
      <w:divBdr>
        <w:top w:val="none" w:sz="0" w:space="0" w:color="auto"/>
        <w:left w:val="none" w:sz="0" w:space="0" w:color="auto"/>
        <w:bottom w:val="none" w:sz="0" w:space="0" w:color="auto"/>
        <w:right w:val="none" w:sz="0" w:space="0" w:color="auto"/>
      </w:divBdr>
    </w:div>
    <w:div w:id="627320066">
      <w:bodyDiv w:val="1"/>
      <w:marLeft w:val="0"/>
      <w:marRight w:val="0"/>
      <w:marTop w:val="0"/>
      <w:marBottom w:val="0"/>
      <w:divBdr>
        <w:top w:val="none" w:sz="0" w:space="0" w:color="auto"/>
        <w:left w:val="none" w:sz="0" w:space="0" w:color="auto"/>
        <w:bottom w:val="none" w:sz="0" w:space="0" w:color="auto"/>
        <w:right w:val="none" w:sz="0" w:space="0" w:color="auto"/>
      </w:divBdr>
    </w:div>
    <w:div w:id="804734409">
      <w:bodyDiv w:val="1"/>
      <w:marLeft w:val="0"/>
      <w:marRight w:val="0"/>
      <w:marTop w:val="0"/>
      <w:marBottom w:val="0"/>
      <w:divBdr>
        <w:top w:val="none" w:sz="0" w:space="0" w:color="auto"/>
        <w:left w:val="none" w:sz="0" w:space="0" w:color="auto"/>
        <w:bottom w:val="none" w:sz="0" w:space="0" w:color="auto"/>
        <w:right w:val="none" w:sz="0" w:space="0" w:color="auto"/>
      </w:divBdr>
    </w:div>
    <w:div w:id="1347051877">
      <w:bodyDiv w:val="1"/>
      <w:marLeft w:val="0"/>
      <w:marRight w:val="0"/>
      <w:marTop w:val="0"/>
      <w:marBottom w:val="0"/>
      <w:divBdr>
        <w:top w:val="none" w:sz="0" w:space="0" w:color="auto"/>
        <w:left w:val="none" w:sz="0" w:space="0" w:color="auto"/>
        <w:bottom w:val="none" w:sz="0" w:space="0" w:color="auto"/>
        <w:right w:val="none" w:sz="0" w:space="0" w:color="auto"/>
      </w:divBdr>
    </w:div>
    <w:div w:id="1568027847">
      <w:bodyDiv w:val="1"/>
      <w:marLeft w:val="0"/>
      <w:marRight w:val="0"/>
      <w:marTop w:val="0"/>
      <w:marBottom w:val="0"/>
      <w:divBdr>
        <w:top w:val="none" w:sz="0" w:space="0" w:color="auto"/>
        <w:left w:val="none" w:sz="0" w:space="0" w:color="auto"/>
        <w:bottom w:val="none" w:sz="0" w:space="0" w:color="auto"/>
        <w:right w:val="none" w:sz="0" w:space="0" w:color="auto"/>
      </w:divBdr>
    </w:div>
    <w:div w:id="210884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cestershire.gov.uk/" TargetMode="External"/><Relationship Id="rId13" Type="http://schemas.openxmlformats.org/officeDocument/2006/relationships/hyperlink" Target="https://www.nspcc.org.uk/what-you-can-do/report-abuse/dedicated-helplines/whistleblowing-advice-line/" TargetMode="External"/><Relationship Id="rId18" Type="http://schemas.openxmlformats.org/officeDocument/2006/relationships/hyperlink" Target="http://westmerciaconsortium.proceduresonline.com/chapters/p_forced_marry.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worcestershire.gov.uk/domesticabuse" TargetMode="External"/><Relationship Id="rId7" Type="http://schemas.openxmlformats.org/officeDocument/2006/relationships/endnotes" Target="endnotes.xml"/><Relationship Id="rId12" Type="http://schemas.openxmlformats.org/officeDocument/2006/relationships/hyperlink" Target="http://www.worcestershire.gov.uk/downloads/file/7052/levels_of_need_guidance" TargetMode="External"/><Relationship Id="rId17" Type="http://schemas.openxmlformats.org/officeDocument/2006/relationships/hyperlink" Target="http://www.worcestershire.gov.uk/info/20263/advice_information_and_guidance_for_professionals"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estmerciaconsortium.proceduresonline.com/chapters/p_referrals.html" TargetMode="External"/><Relationship Id="rId20" Type="http://schemas.openxmlformats.org/officeDocument/2006/relationships/hyperlink" Target="http://www.worcestershire.gov.uk/downloads/file/7222/wscb_healthy_relationships_a_whole_school_approac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stmerciaconsortium.proceduresonline.com/" TargetMode="External"/><Relationship Id="rId24" Type="http://schemas.openxmlformats.org/officeDocument/2006/relationships/hyperlink" Target="https://www.aoc.co.uk/" TargetMode="External"/><Relationship Id="rId5" Type="http://schemas.openxmlformats.org/officeDocument/2006/relationships/webSettings" Target="webSettings.xml"/><Relationship Id="rId15" Type="http://schemas.openxmlformats.org/officeDocument/2006/relationships/hyperlink" Target="http://www.worcestershire.gov.uk/downloads/file/7052/levels_of_need_guidance" TargetMode="External"/><Relationship Id="rId23" Type="http://schemas.openxmlformats.org/officeDocument/2006/relationships/hyperlink" Target="https://www.gov.uk/government/publications/use-of-reasonable-force-in-schools" TargetMode="External"/><Relationship Id="rId28"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hyperlink" Target="http://www.worcestershire.gov.uk/downloads/file/3627/worcestershire_forced_marriage_protocol" TargetMode="External"/><Relationship Id="rId4" Type="http://schemas.openxmlformats.org/officeDocument/2006/relationships/settings" Target="settings.xml"/><Relationship Id="rId9" Type="http://schemas.openxmlformats.org/officeDocument/2006/relationships/hyperlink" Target="http://www.worcestershire.gov.uk/info/20559/refer_to_childrens_social_care/1658/are_you_a_professional_and_worried_about_child" TargetMode="External"/><Relationship Id="rId14" Type="http://schemas.openxmlformats.org/officeDocument/2006/relationships/hyperlink" Target="http://westmerciaconsortium.proceduresonline.com/" TargetMode="External"/><Relationship Id="rId22" Type="http://schemas.openxmlformats.org/officeDocument/2006/relationships/hyperlink" Target="http://westmerciaconsortium.proceduresonline.com/chapters/p_all_against_adults.html" TargetMode="External"/><Relationship Id="rId27" Type="http://schemas.openxmlformats.org/officeDocument/2006/relationships/footer" Target="foot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protecting-children-from-radicalisation-the-prevent-duty" TargetMode="External"/><Relationship Id="rId2" Type="http://schemas.openxmlformats.org/officeDocument/2006/relationships/hyperlink" Target="http://http://www.worcestershire.gov.uk/info/20054/safeguarding_children/273/child_sexual_exploitation_pathwa" TargetMode="External"/><Relationship Id="rId1" Type="http://schemas.openxmlformats.org/officeDocument/2006/relationships/hyperlink" Target="https://www.gov.uk/government/uploads/system/uploads/attachment_data/file/380595/SMSC_Guidance_Maintained_Schools.pdf" TargetMode="External"/><Relationship Id="rId4" Type="http://schemas.openxmlformats.org/officeDocument/2006/relationships/hyperlink" Target="https://www.gov.uk/government/publications/mandatory-reporting-of-female-genital-mutilation-procedural-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9E5A5-5548-4FE5-859D-9756B1B22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8212</Words>
  <Characters>46810</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54913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 Sally (ChS, CH)</dc:creator>
  <cp:lastModifiedBy>ceb105</cp:lastModifiedBy>
  <cp:revision>5</cp:revision>
  <cp:lastPrinted>2018-09-17T08:58:00Z</cp:lastPrinted>
  <dcterms:created xsi:type="dcterms:W3CDTF">2018-09-17T08:58:00Z</dcterms:created>
  <dcterms:modified xsi:type="dcterms:W3CDTF">2018-09-19T08:54:00Z</dcterms:modified>
</cp:coreProperties>
</file>